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bookmarkStart w:id="0" w:name="_GoBack"/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unda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</w:t>
      </w: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rma</w:t>
      </w:r>
      <w:bookmarkEnd w:id="0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hüquqi-tarixi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tədqiqi</w:t>
      </w:r>
      <w:proofErr w:type="spellEnd"/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Ceyhun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Əzizov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BDU-nun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кriminоlogiya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kafedrasının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magistrantı</w:t>
      </w:r>
      <w:proofErr w:type="spellEnd"/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1999-cu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qəbul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125-ci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müəyyən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olunmuşdur.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Lakin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növü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qanunvericiliyi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yenilik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olmamış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1922-ci, 1927-ci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1960-cı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illərdə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qəbul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əksini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tapmışdır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Təbii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qanununda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tərkib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elementləri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əsasən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obyektiv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xarakterizə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məsələləri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fərqlənirdi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1922-ci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CM-in 148-ci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yetkinlik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yaşına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çatmayan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yaxud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anlamaq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həyata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keçirməyə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olmayan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hansı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kömək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sövq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səbəb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olurdu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Bu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sanksiyası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cəzasını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müəyyən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edirdi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[10, s.53].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Beləliklə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obyektiv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yalnız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kömək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sövq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daxil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edirdi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[6, s.66].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Zərərçəkmişlərin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dairəsi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məhdudlaşdırılmışdır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qanunvericilik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yalnız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yetkinlik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yaşına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çatmayanların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törətdikləri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əməlin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xüsusiyyətlərini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əhəmiyyətini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rəhbərlik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olmayan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şəxslərin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barəsində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hesab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edirdi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[7, s.55].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1927-ci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CM-in 178-ci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əlamətləri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öncə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qəbul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fərqli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göstərilmişdir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178-ci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«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amansız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rəftar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etməklə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yollarla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öz-özünü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dərəcəsinə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»</w:t>
      </w:r>
      <w:r w:rsidRPr="00F529C8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val="en-US"/>
        </w:rPr>
        <mc:AlternateContent>
          <mc:Choice Requires="wps">
            <w:drawing>
              <wp:inline distT="0" distB="0" distL="0" distR="0">
                <wp:extent cx="301625" cy="301625"/>
                <wp:effectExtent l="0" t="0" r="0" b="0"/>
                <wp:docPr id="1" name="Rectangle 1" descr="Anch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731E90" id="Rectangle 1" o:spid="_x0000_s1026" alt="Anchor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 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sayılırdı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beş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cəzalandırılırdı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[1, s.102]. 1936-cı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178-ci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olunmuşdur: “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öz-özünü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yandırmaq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üsulu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verirdisə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ağırlaşdırıcı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qiymətləndirilirdi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təqsirkar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on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cəzalandırılırdı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Qeyd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keçmişdə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indiki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zamanda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üsuluna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əsasən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qadınlar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atırlar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qadınlar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həyatlarına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üsulunu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seçməklə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növ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ailədə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zorakılığa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amansız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rəftara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məruz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qaldıqlarına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ictimaiyyətin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fikrini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cəlb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istəyirlər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1927-ci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CM-in 178-ci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3-cü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1922-ci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148-ci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oxşar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“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yaşadolmamış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elədiyin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işin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mahiyyəti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xassəsini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anlamağa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əməllərinə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rəhbərlik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iqtidarı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olmayan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öz-özünü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təhrik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kömək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nəticəsində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öz-özünü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öldürərsə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olarsa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illik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cəzalandırılırdı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[ 1</w:t>
      </w:r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s.102].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1922-ci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fərqli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olaraq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1927-ci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qismində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istənilən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ehtimalını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eyni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zamanda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təqsirkardan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asılılığını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bundan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öz-özünü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tərkibin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obyektiv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daxil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etmişdir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1927-ci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öncə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sonra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qəbul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məcəllərindən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fərqləndirən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odur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1927-ci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yandıraraq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ağırlaşdırıcı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göstərilmişdir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Ümumiyyətlə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qeyd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lazımdır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1927-ci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diferensiasiyasına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daha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yüksək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dərəcədə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riayət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olunmuşdur.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1960-cı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100-cü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təqsirli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olmuş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onunla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amansız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rəftar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ləyaqətini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mütəmadi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olaraq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alçaltma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yolu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dərəcəsinə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sui-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dərəcəsinə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cəzalandırılırdı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[2, s.75]. Bu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eyni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təqsirli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asılılığı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olmayan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barəsində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edildikdə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cəzalandırılırdı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Beləliklə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1960-cı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qanunvericiliyi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təqsirli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asılılığı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olmayan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dərəcəsinə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sui-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dərəcəsinə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çatdırılmasını da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qeyd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etmişdir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Qeyd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2-ci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hissəsində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göstərilən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əməl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qanunvericiliyi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tarixində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ilk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son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olaraq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məsuliyyəti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yaradırdı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Qüvvədə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1999-cu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əvvəlki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Məcəllələrdə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olduğu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şəxsiyyət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əleyhinə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cinayətlərin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sisteminə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daxil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edilmişdir. 1999-cu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CM-in 125-ci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“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təqsirkardan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xidməti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olmuş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onunla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amansız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rəftar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ləyaqətini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mütəmadi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olaraq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alçaltma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hədə-qorxu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gəlmə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yolu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azadlığın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məhdudlaşdırılması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yeddi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müddətə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azadlıqdan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cəzalandırılır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” [3, s.110]. Bu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ictimai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təhlükəliliyi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nəinki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həyatdan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məhrumetməsi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göstərməsi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təqsirkarın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mənəviyyatdan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insanlıqdan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kənar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amansız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xarakterizə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olunur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[4, s.286]. Bu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obyekti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başqa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həyatı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obyektiv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təqsirkardan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xidməti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asılılığı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hərəkətlərində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ifadə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olunur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Bu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tərkiblidir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edildiyi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vaxtdan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yaxud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sui-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etməyə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etdiyi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başa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çatmış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hesab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Müasir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elmində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baxılan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subyektiv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barədə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fikir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müxtəlifliyi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vardır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qrup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alimlər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birbaşa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o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qrup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alimlər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yalnız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dolayı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[4, s. 286],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digər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qrup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birbaşa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dolayı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həyata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keçirildiyini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göstərirlər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[9, с.338].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ədəbiyyatında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hətta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lastRenderedPageBreak/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ehtiyatsızlıqla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dolayı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ifadə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olunması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qeyd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edilmişdir [5, s.107; 7, s.56].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Bizim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fikrimizcə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subyektiv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yalnız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birbaşa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dolayı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qəsdlə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ifadə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subyekti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16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yaşına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çatmış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anlaqlı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fiziki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Bu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cinayətlərin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təsnifatına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ağır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kateqoriyasına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aiddir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[ 8</w:t>
      </w:r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s. 204].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Beləliklə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müxtəlif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vaxtlarda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qüvvədə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bütün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qanunlarında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özünü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öldürmə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həddinə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çatdırma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fərqli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tərkib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əlamətləri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ağırlaşdırıcı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halları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olsa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belə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həmişə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hesab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edilmişdir.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Fikrimizcə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qüvvədə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1999-cu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125-ci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maddəsində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göstərilən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tərkibi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bugünkü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reallığı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daha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mükəmməl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məqsədəuyğun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hesab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bilər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Misal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üçün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qüvvədə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RF-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1996-cı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CM-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zərərçəkmiş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şəxsin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təqsirkardan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maddi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xidməti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sair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cəhətdən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asılı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olmasının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tərkibinin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zəruri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əlaməti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kimi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nəzərə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alınmaması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dairəsinin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genişləndirilməsinə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səbəb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olur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hal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məqbul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sayıla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bilməz</w:t>
      </w:r>
      <w:proofErr w:type="spellEnd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.[</w:t>
      </w:r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11, с.48].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İstifadə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edilmiş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ədəbiyyat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siyahısı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: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1. 1927-ci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SSR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(1944-cü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fevralın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1-nə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dəyişikliklərlə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Rəsmi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nəşriyyat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Azərnəşr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1945, 220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2. 1960-cı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SSR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(1998-ci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oktyabrın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1-nə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qədər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dəyişikliklərlə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ədəbiyyatı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1998, 192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3.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1999-cu </w:t>
      </w:r>
      <w:proofErr w:type="spellStart"/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</w:t>
      </w:r>
      <w:proofErr w:type="spellEnd"/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(2009-cu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1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yanvarınadək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olan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əlavə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və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dəyişikliklərlə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).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ədəbiyyatı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2009, 419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4.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Kommentariyası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/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F.Y.Səməndərovun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ümumi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redaktəsi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ilə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Diqesta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2007, 959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5.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Əfəndiyev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E.M.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Azərbaycan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Respublikasının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Məcəlləsinin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şərhi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Xüsussi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Бакы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ədəbiyyatı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2001, 920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6.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Quliyev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R.İ., İmanov M.N.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Xüsusi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Qanun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, 2004, 816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7.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İmanlı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M.N.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hüququ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Xüsusi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hissə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Zərdabi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gram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2009 ,</w:t>
      </w:r>
      <w:proofErr w:type="gram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656 s.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8.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Səmədova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Ş.T.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Cinayətlərin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kateqoriyaları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 xml:space="preserve">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Bak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ı: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Adilo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ğ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lu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, 2007, 310 </w:t>
      </w: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s</w:t>
      </w: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9. Комментарий к УК Российской Федераций / Под общ. ред.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А.А.Чекалина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. М.: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Юрайт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2006, 1228 ст.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 xml:space="preserve">10. УК Азербайджанской ССР 1922г. Баку: </w:t>
      </w:r>
      <w:proofErr w:type="spellStart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Наркомюст</w:t>
      </w:r>
      <w:proofErr w:type="spellEnd"/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, 1927, 132 с.</w:t>
      </w:r>
    </w:p>
    <w:p w:rsidR="00F529C8" w:rsidRPr="00F529C8" w:rsidRDefault="00F529C8" w:rsidP="00F529C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</w:pPr>
      <w:r w:rsidRPr="00F529C8">
        <w:rPr>
          <w:rFonts w:ascii="Times New Roman" w:eastAsia="Times New Roman" w:hAnsi="Times New Roman" w:cs="Times New Roman"/>
          <w:color w:val="000000"/>
          <w:sz w:val="27"/>
          <w:szCs w:val="27"/>
          <w:lang w:val="ru-RU"/>
        </w:rPr>
        <w:t>11. УК Российской Федерации 1996г. М.: Проспект, 2005, 192 с.</w:t>
      </w:r>
    </w:p>
    <w:p w:rsidR="007E043C" w:rsidRDefault="007E043C"/>
    <w:sectPr w:rsidR="007E0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C8"/>
    <w:rsid w:val="007E043C"/>
    <w:rsid w:val="00F5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1528B-20DB-447A-BC8F-D847105C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z-Latn-A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1250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ramil gachayev</dc:creator>
  <cp:keywords/>
  <dc:description/>
  <cp:lastModifiedBy>ramil gachayev</cp:lastModifiedBy>
  <cp:revision>1</cp:revision>
  <dcterms:created xsi:type="dcterms:W3CDTF">2015-10-03T09:01:00Z</dcterms:created>
  <dcterms:modified xsi:type="dcterms:W3CDTF">2015-10-03T09:01:00Z</dcterms:modified>
</cp:coreProperties>
</file>