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9B" w:rsidRPr="004A44C1" w:rsidRDefault="004A44C1" w:rsidP="004A44C1">
      <w:pPr>
        <w:pBdr>
          <w:bottom w:val="single" w:sz="6" w:space="1" w:color="auto"/>
        </w:pBdr>
        <w:jc w:val="center"/>
        <w:rPr>
          <w:b/>
        </w:rPr>
      </w:pPr>
      <w:bookmarkStart w:id="0" w:name="_GoBack"/>
      <w:r w:rsidRPr="004A44C1">
        <w:rPr>
          <w:b/>
        </w:rPr>
        <w:t>ABSENCE POLICY</w:t>
      </w:r>
    </w:p>
    <w:p w:rsidR="004A44C1" w:rsidRDefault="004A44C1" w:rsidP="0051239B"/>
    <w:p w:rsidR="0051239B" w:rsidRDefault="0051239B" w:rsidP="0051239B">
      <w:proofErr w:type="spellStart"/>
      <w:r>
        <w:t>Your</w:t>
      </w:r>
      <w:proofErr w:type="spellEnd"/>
      <w:r>
        <w:t xml:space="preserve">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at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</w:t>
      </w:r>
      <w:proofErr w:type="spellStart"/>
      <w:r>
        <w:t>smoothly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production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satisfy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customer's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</w:t>
      </w:r>
      <w:proofErr w:type="spellStart"/>
      <w:r>
        <w:t>your</w:t>
      </w:r>
      <w:proofErr w:type="spellEnd"/>
      <w:r>
        <w:t xml:space="preserve"> part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achieving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goal</w:t>
      </w:r>
      <w:proofErr w:type="spellEnd"/>
      <w:r>
        <w:t xml:space="preserve">, and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maintain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tardiness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a part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</w:t>
      </w:r>
      <w:proofErr w:type="spellStart"/>
      <w:r>
        <w:t>record</w:t>
      </w:r>
      <w:proofErr w:type="spellEnd"/>
      <w:r>
        <w:t>.</w:t>
      </w:r>
    </w:p>
    <w:p w:rsidR="0051239B" w:rsidRDefault="0051239B" w:rsidP="0051239B"/>
    <w:p w:rsidR="0051239B" w:rsidRPr="004A44C1" w:rsidRDefault="0051239B" w:rsidP="0051239B">
      <w:pPr>
        <w:rPr>
          <w:b/>
        </w:rPr>
      </w:pPr>
      <w:proofErr w:type="spellStart"/>
      <w:r w:rsidRPr="004A44C1">
        <w:rPr>
          <w:b/>
        </w:rPr>
        <w:t>Punctuality</w:t>
      </w:r>
      <w:proofErr w:type="spellEnd"/>
      <w:r w:rsidRPr="004A44C1">
        <w:rPr>
          <w:b/>
        </w:rPr>
        <w:t xml:space="preserve"> </w:t>
      </w:r>
      <w:proofErr w:type="spellStart"/>
      <w:r w:rsidRPr="004A44C1">
        <w:rPr>
          <w:b/>
        </w:rPr>
        <w:t>requirements</w:t>
      </w:r>
      <w:proofErr w:type="spellEnd"/>
    </w:p>
    <w:p w:rsidR="0051239B" w:rsidRDefault="0051239B" w:rsidP="0051239B">
      <w:proofErr w:type="spellStart"/>
      <w:r>
        <w:t>Employees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at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 xml:space="preserve"> on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Tardiness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as </w:t>
      </w:r>
      <w:proofErr w:type="spellStart"/>
      <w:r>
        <w:t>being</w:t>
      </w:r>
      <w:proofErr w:type="spellEnd"/>
      <w:r>
        <w:t xml:space="preserve"> at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[NUMBER]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notify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may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Being</w:t>
      </w:r>
      <w:proofErr w:type="spellEnd"/>
      <w:r>
        <w:t xml:space="preserve"> on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makes</w:t>
      </w:r>
      <w:proofErr w:type="spellEnd"/>
      <w:r>
        <w:t xml:space="preserve"> it </w:t>
      </w:r>
      <w:proofErr w:type="spellStart"/>
      <w:r>
        <w:t>easier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of </w:t>
      </w:r>
      <w:proofErr w:type="spellStart"/>
      <w:r>
        <w:t>us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tardiness</w:t>
      </w:r>
      <w:proofErr w:type="spellEnd"/>
      <w:r>
        <w:t xml:space="preserve"> </w:t>
      </w:r>
      <w:proofErr w:type="spellStart"/>
      <w:r>
        <w:t>hinders</w:t>
      </w:r>
      <w:proofErr w:type="spellEnd"/>
      <w:r>
        <w:t xml:space="preserve"> </w:t>
      </w:r>
      <w:proofErr w:type="spellStart"/>
      <w:r>
        <w:t>teamwork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.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tardy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leaving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station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quitting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corrective</w:t>
      </w:r>
      <w:proofErr w:type="spellEnd"/>
      <w:r>
        <w:t xml:space="preserve"> </w:t>
      </w:r>
      <w:proofErr w:type="spellStart"/>
      <w:r>
        <w:t>action</w:t>
      </w:r>
      <w:proofErr w:type="spellEnd"/>
      <w:r>
        <w:t>.</w:t>
      </w:r>
    </w:p>
    <w:p w:rsidR="0051239B" w:rsidRDefault="0051239B" w:rsidP="0051239B"/>
    <w:p w:rsidR="0051239B" w:rsidRPr="004A44C1" w:rsidRDefault="0051239B" w:rsidP="0051239B">
      <w:pPr>
        <w:rPr>
          <w:b/>
        </w:rPr>
      </w:pPr>
      <w:proofErr w:type="spellStart"/>
      <w:r w:rsidRPr="004A44C1">
        <w:rPr>
          <w:b/>
        </w:rPr>
        <w:t>Counting</w:t>
      </w:r>
      <w:proofErr w:type="spellEnd"/>
      <w:r w:rsidRPr="004A44C1">
        <w:rPr>
          <w:b/>
        </w:rPr>
        <w:t xml:space="preserve"> </w:t>
      </w:r>
      <w:proofErr w:type="spellStart"/>
      <w:r w:rsidRPr="004A44C1">
        <w:rPr>
          <w:b/>
        </w:rPr>
        <w:t>absences</w:t>
      </w:r>
      <w:proofErr w:type="spellEnd"/>
    </w:p>
    <w:p w:rsidR="0051239B" w:rsidRDefault="0051239B" w:rsidP="0051239B">
      <w:proofErr w:type="spellStart"/>
      <w:r>
        <w:t>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rules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absences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counted</w:t>
      </w:r>
      <w:proofErr w:type="spellEnd"/>
      <w:r>
        <w:t xml:space="preserve">: </w:t>
      </w:r>
    </w:p>
    <w:p w:rsidR="0051239B" w:rsidRDefault="0051239B" w:rsidP="0051239B">
      <w:pPr>
        <w:pStyle w:val="ListParagraph"/>
        <w:numPr>
          <w:ilvl w:val="1"/>
          <w:numId w:val="1"/>
        </w:numPr>
      </w:pPr>
      <w:r>
        <w:t xml:space="preserve">An </w:t>
      </w:r>
      <w:proofErr w:type="spellStart"/>
      <w:r>
        <w:t>unscheduled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one-half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workday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counted</w:t>
      </w:r>
      <w:proofErr w:type="spellEnd"/>
      <w:r>
        <w:t xml:space="preserve"> 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occurrence</w:t>
      </w:r>
      <w:proofErr w:type="spellEnd"/>
      <w:r>
        <w:t>.</w:t>
      </w:r>
    </w:p>
    <w:p w:rsidR="0051239B" w:rsidRDefault="0051239B" w:rsidP="0051239B">
      <w:pPr>
        <w:pStyle w:val="ListParagraph"/>
        <w:numPr>
          <w:ilvl w:val="1"/>
          <w:numId w:val="1"/>
        </w:numPr>
      </w:pPr>
      <w:r>
        <w:t xml:space="preserve">An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consecutive</w:t>
      </w:r>
      <w:proofErr w:type="spellEnd"/>
      <w:r>
        <w:t xml:space="preserve"> </w:t>
      </w:r>
      <w:proofErr w:type="spellStart"/>
      <w:r>
        <w:t>workdays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occurrence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consecutive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occurrence</w:t>
      </w:r>
      <w:proofErr w:type="spellEnd"/>
      <w:r>
        <w:t>.</w:t>
      </w:r>
    </w:p>
    <w:p w:rsidR="0051239B" w:rsidRDefault="0051239B" w:rsidP="0051239B">
      <w:pPr>
        <w:pStyle w:val="ListParagraph"/>
        <w:numPr>
          <w:ilvl w:val="1"/>
          <w:numId w:val="1"/>
        </w:numPr>
      </w:pPr>
      <w:proofErr w:type="spellStart"/>
      <w:r>
        <w:t>If</w:t>
      </w:r>
      <w:proofErr w:type="spellEnd"/>
      <w:r>
        <w:t xml:space="preserve"> an </w:t>
      </w:r>
      <w:proofErr w:type="spellStart"/>
      <w:r>
        <w:t>employee</w:t>
      </w:r>
      <w:proofErr w:type="spellEnd"/>
      <w:r>
        <w:t xml:space="preserve"> </w:t>
      </w:r>
      <w:proofErr w:type="spellStart"/>
      <w:r>
        <w:t>returns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an </w:t>
      </w:r>
      <w:proofErr w:type="spellStart"/>
      <w:r>
        <w:t>absence</w:t>
      </w:r>
      <w:proofErr w:type="spellEnd"/>
      <w:r>
        <w:t xml:space="preserve"> (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 </w:t>
      </w:r>
      <w:proofErr w:type="spellStart"/>
      <w:r>
        <w:t>illness</w:t>
      </w:r>
      <w:proofErr w:type="spellEnd"/>
      <w:r>
        <w:t xml:space="preserve">) and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at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day,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counted</w:t>
      </w:r>
      <w:proofErr w:type="spellEnd"/>
      <w:r>
        <w:t xml:space="preserve"> 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occurrence</w:t>
      </w:r>
      <w:proofErr w:type="spellEnd"/>
      <w:r>
        <w:t xml:space="preserve">. </w:t>
      </w:r>
    </w:p>
    <w:p w:rsidR="0051239B" w:rsidRDefault="0051239B" w:rsidP="0051239B"/>
    <w:p w:rsidR="0051239B" w:rsidRDefault="0051239B" w:rsidP="0051239B">
      <w:proofErr w:type="spellStart"/>
      <w:r>
        <w:t>Repeated</w:t>
      </w:r>
      <w:proofErr w:type="spellEnd"/>
      <w:r>
        <w:t xml:space="preserve"> </w:t>
      </w:r>
      <w:proofErr w:type="spellStart"/>
      <w:r>
        <w:t>occurrences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verbal </w:t>
      </w:r>
      <w:proofErr w:type="spellStart"/>
      <w:r>
        <w:t>counseling</w:t>
      </w:r>
      <w:proofErr w:type="spellEnd"/>
      <w:r>
        <w:t xml:space="preserve">,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counseling</w:t>
      </w:r>
      <w:proofErr w:type="spellEnd"/>
      <w:r>
        <w:t>,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suspension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 of </w:t>
      </w:r>
      <w:proofErr w:type="spellStart"/>
      <w:r>
        <w:t>employment</w:t>
      </w:r>
      <w:proofErr w:type="spellEnd"/>
      <w:r>
        <w:t xml:space="preserve">. </w:t>
      </w:r>
    </w:p>
    <w:p w:rsidR="0051239B" w:rsidRDefault="0051239B" w:rsidP="0051239B"/>
    <w:p w:rsidR="0051239B" w:rsidRPr="004A44C1" w:rsidRDefault="0051239B" w:rsidP="0051239B">
      <w:pPr>
        <w:rPr>
          <w:b/>
        </w:rPr>
      </w:pPr>
      <w:proofErr w:type="spellStart"/>
      <w:r w:rsidRPr="004A44C1">
        <w:rPr>
          <w:b/>
        </w:rPr>
        <w:t>Procedure</w:t>
      </w:r>
      <w:proofErr w:type="spellEnd"/>
    </w:p>
    <w:p w:rsidR="0051239B" w:rsidRDefault="0051239B" w:rsidP="0051239B"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unable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be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and </w:t>
      </w:r>
      <w:proofErr w:type="spellStart"/>
      <w:r>
        <w:t>let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,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made</w:t>
      </w:r>
      <w:proofErr w:type="spellEnd"/>
      <w:r>
        <w:t>.</w:t>
      </w:r>
    </w:p>
    <w:p w:rsidR="0051239B" w:rsidRDefault="0051239B" w:rsidP="0051239B"/>
    <w:p w:rsidR="0051239B" w:rsidRDefault="0051239B" w:rsidP="0051239B">
      <w:proofErr w:type="spellStart"/>
      <w:r>
        <w:t>Vacation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[NUMBER]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except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 of </w:t>
      </w:r>
      <w:proofErr w:type="spellStart"/>
      <w:r>
        <w:t>emergency</w:t>
      </w:r>
      <w:proofErr w:type="spellEnd"/>
      <w:r>
        <w:t>.</w:t>
      </w:r>
    </w:p>
    <w:p w:rsidR="0051239B" w:rsidRDefault="0051239B" w:rsidP="0051239B">
      <w:proofErr w:type="spellStart"/>
      <w:r>
        <w:t>Employees</w:t>
      </w:r>
      <w:proofErr w:type="spellEnd"/>
      <w:r>
        <w:t xml:space="preserve"> may </w:t>
      </w:r>
      <w:proofErr w:type="spellStart"/>
      <w:r>
        <w:t>be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</w:t>
      </w:r>
      <w:proofErr w:type="spellStart"/>
      <w:r>
        <w:t>excused</w:t>
      </w:r>
      <w:proofErr w:type="spellEnd"/>
      <w:r>
        <w:t xml:space="preserve"> </w:t>
      </w:r>
      <w:proofErr w:type="spellStart"/>
      <w:r>
        <w:t>absences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sickness</w:t>
      </w:r>
      <w:proofErr w:type="spellEnd"/>
      <w:r>
        <w:t>/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notified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start of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Pre-scheduled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/professional </w:t>
      </w:r>
      <w:proofErr w:type="spellStart"/>
      <w:r>
        <w:t>appointments</w:t>
      </w:r>
      <w:proofErr w:type="spellEnd"/>
      <w:r>
        <w:t xml:space="preserve"> (</w:t>
      </w:r>
      <w:proofErr w:type="spellStart"/>
      <w:r>
        <w:t>lawyers</w:t>
      </w:r>
      <w:proofErr w:type="spellEnd"/>
      <w:r>
        <w:t xml:space="preserve">, </w:t>
      </w:r>
      <w:proofErr w:type="spellStart"/>
      <w:r>
        <w:t>clergy</w:t>
      </w:r>
      <w:proofErr w:type="spellEnd"/>
      <w:r>
        <w:t xml:space="preserve">, </w:t>
      </w:r>
      <w:proofErr w:type="spellStart"/>
      <w:r>
        <w:lastRenderedPageBreak/>
        <w:t>counselors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.) 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compelling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supervisory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, may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as </w:t>
      </w:r>
      <w:proofErr w:type="spellStart"/>
      <w:r>
        <w:t>excused</w:t>
      </w:r>
      <w:proofErr w:type="spellEnd"/>
      <w:r>
        <w:t xml:space="preserve"> </w:t>
      </w:r>
      <w:proofErr w:type="spellStart"/>
      <w:r>
        <w:t>absences</w:t>
      </w:r>
      <w:proofErr w:type="spellEnd"/>
      <w:r>
        <w:t xml:space="preserve">. </w:t>
      </w:r>
      <w:proofErr w:type="spellStart"/>
      <w:r>
        <w:t>Absence</w:t>
      </w:r>
      <w:proofErr w:type="spellEnd"/>
      <w:r>
        <w:t xml:space="preserve"> of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consecutive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notifying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as a 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termination</w:t>
      </w:r>
      <w:proofErr w:type="spellEnd"/>
      <w:r>
        <w:t xml:space="preserve">,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payroll</w:t>
      </w:r>
      <w:proofErr w:type="spellEnd"/>
      <w:r>
        <w:t>.</w:t>
      </w:r>
    </w:p>
    <w:p w:rsidR="0051239B" w:rsidRDefault="0051239B" w:rsidP="0051239B"/>
    <w:p w:rsidR="0051239B" w:rsidRPr="004A44C1" w:rsidRDefault="0051239B" w:rsidP="0051239B">
      <w:pPr>
        <w:rPr>
          <w:b/>
        </w:rPr>
      </w:pPr>
      <w:proofErr w:type="spellStart"/>
      <w:r w:rsidRPr="004A44C1">
        <w:rPr>
          <w:b/>
        </w:rPr>
        <w:t>Authorized</w:t>
      </w:r>
      <w:proofErr w:type="spellEnd"/>
      <w:r w:rsidRPr="004A44C1">
        <w:rPr>
          <w:b/>
        </w:rPr>
        <w:t xml:space="preserve"> </w:t>
      </w:r>
      <w:proofErr w:type="spellStart"/>
      <w:r w:rsidRPr="004A44C1">
        <w:rPr>
          <w:b/>
        </w:rPr>
        <w:t>absence</w:t>
      </w:r>
      <w:proofErr w:type="spellEnd"/>
      <w:r w:rsidRPr="004A44C1">
        <w:rPr>
          <w:b/>
        </w:rPr>
        <w:t xml:space="preserve"> </w:t>
      </w:r>
      <w:proofErr w:type="spellStart"/>
      <w:r w:rsidRPr="004A44C1">
        <w:rPr>
          <w:b/>
        </w:rPr>
        <w:t>documentation</w:t>
      </w:r>
      <w:proofErr w:type="spellEnd"/>
    </w:p>
    <w:p w:rsidR="0051239B" w:rsidRDefault="0051239B" w:rsidP="0051239B">
      <w:proofErr w:type="spellStart"/>
      <w:r>
        <w:t>We</w:t>
      </w:r>
      <w:proofErr w:type="spellEnd"/>
      <w:r>
        <w:t xml:space="preserve"> may </w:t>
      </w:r>
      <w:proofErr w:type="spellStart"/>
      <w:r>
        <w:t>require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of </w:t>
      </w:r>
      <w:proofErr w:type="spellStart"/>
      <w:r>
        <w:t>authorized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sick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jury</w:t>
      </w:r>
      <w:proofErr w:type="spellEnd"/>
      <w:r>
        <w:t xml:space="preserve"> </w:t>
      </w:r>
      <w:proofErr w:type="spellStart"/>
      <w:r>
        <w:t>duty</w:t>
      </w:r>
      <w:proofErr w:type="spellEnd"/>
      <w:r>
        <w:t xml:space="preserve">, and may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>.</w:t>
      </w:r>
    </w:p>
    <w:p w:rsidR="0051239B" w:rsidRDefault="0051239B" w:rsidP="0051239B"/>
    <w:p w:rsidR="0051239B" w:rsidRPr="004A44C1" w:rsidRDefault="0051239B" w:rsidP="0051239B">
      <w:pPr>
        <w:rPr>
          <w:b/>
        </w:rPr>
      </w:pPr>
      <w:proofErr w:type="spellStart"/>
      <w:r w:rsidRPr="004A44C1">
        <w:rPr>
          <w:b/>
        </w:rPr>
        <w:t>Inclement</w:t>
      </w:r>
      <w:proofErr w:type="spellEnd"/>
      <w:r w:rsidRPr="004A44C1">
        <w:rPr>
          <w:b/>
        </w:rPr>
        <w:t xml:space="preserve"> </w:t>
      </w:r>
      <w:proofErr w:type="spellStart"/>
      <w:r w:rsidRPr="004A44C1">
        <w:rPr>
          <w:b/>
        </w:rPr>
        <w:t>weather</w:t>
      </w:r>
      <w:proofErr w:type="spellEnd"/>
    </w:p>
    <w:p w:rsidR="0051239B" w:rsidRDefault="0051239B" w:rsidP="0051239B">
      <w:proofErr w:type="spellStart"/>
      <w:r>
        <w:t>The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periods</w:t>
      </w:r>
      <w:proofErr w:type="spellEnd"/>
      <w:r>
        <w:t xml:space="preserve"> of bad </w:t>
      </w:r>
      <w:proofErr w:type="spellStart"/>
      <w:r>
        <w:t>weather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emergencies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of </w:t>
      </w:r>
      <w:proofErr w:type="spellStart"/>
      <w:r>
        <w:t>paramount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not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a </w:t>
      </w:r>
      <w:proofErr w:type="spellStart"/>
      <w:r>
        <w:t>weather</w:t>
      </w:r>
      <w:proofErr w:type="spellEnd"/>
      <w:r>
        <w:t xml:space="preserve"> </w:t>
      </w:r>
      <w:proofErr w:type="spellStart"/>
      <w:r>
        <w:t>emergency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absent</w:t>
      </w:r>
      <w:proofErr w:type="spellEnd"/>
      <w:r>
        <w:t>.</w:t>
      </w:r>
    </w:p>
    <w:p w:rsidR="0051239B" w:rsidRDefault="0051239B" w:rsidP="0051239B"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sample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businesses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strict</w:t>
      </w:r>
      <w:proofErr w:type="spellEnd"/>
      <w:r>
        <w:t xml:space="preserve"> </w:t>
      </w:r>
      <w:proofErr w:type="spellStart"/>
      <w:r>
        <w:t>conformity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scheduled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as </w:t>
      </w:r>
      <w:proofErr w:type="spellStart"/>
      <w:r>
        <w:t>important</w:t>
      </w:r>
      <w:proofErr w:type="spellEnd"/>
      <w:r>
        <w:t xml:space="preserve">. A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stringent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may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employees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, </w:t>
      </w:r>
      <w:proofErr w:type="spellStart"/>
      <w:r>
        <w:t>artists</w:t>
      </w:r>
      <w:proofErr w:type="spellEnd"/>
      <w:r>
        <w:t xml:space="preserve">, and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by </w:t>
      </w:r>
      <w:proofErr w:type="spellStart"/>
      <w:r>
        <w:t>timely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of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by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spent</w:t>
      </w:r>
      <w:proofErr w:type="spellEnd"/>
      <w:r>
        <w:t xml:space="preserve"> </w:t>
      </w:r>
      <w:proofErr w:type="spellStart"/>
      <w:r>
        <w:t>performing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task</w:t>
      </w:r>
      <w:proofErr w:type="spellEnd"/>
      <w:r>
        <w:t>.</w:t>
      </w:r>
    </w:p>
    <w:p w:rsidR="0051239B" w:rsidRDefault="0051239B" w:rsidP="0051239B"/>
    <w:p w:rsidR="0051239B" w:rsidRDefault="0051239B" w:rsidP="0051239B"/>
    <w:bookmarkEnd w:id="0"/>
    <w:p w:rsidR="00EF3200" w:rsidRDefault="00EF3200"/>
    <w:sectPr w:rsidR="00EF3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E49"/>
    <w:multiLevelType w:val="hybridMultilevel"/>
    <w:tmpl w:val="D8362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92B13"/>
    <w:multiLevelType w:val="hybridMultilevel"/>
    <w:tmpl w:val="6FDCE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82EA3"/>
    <w:multiLevelType w:val="hybridMultilevel"/>
    <w:tmpl w:val="C9D8E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39B"/>
    <w:rsid w:val="002250AB"/>
    <w:rsid w:val="00225EB7"/>
    <w:rsid w:val="004A44C1"/>
    <w:rsid w:val="0051239B"/>
    <w:rsid w:val="005E7A1B"/>
    <w:rsid w:val="00D66362"/>
    <w:rsid w:val="00E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A4FCD-7738-445B-BC34-67A1B298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2015-12-01T06:08:00Z</dcterms:created>
  <dcterms:modified xsi:type="dcterms:W3CDTF">2015-12-01T06:11:00Z</dcterms:modified>
</cp:coreProperties>
</file>