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B99" w:rsidRPr="008D1955" w:rsidRDefault="006A0B99" w:rsidP="006A0B99">
      <w:pPr>
        <w:pStyle w:val="Heading1"/>
        <w:jc w:val="center"/>
      </w:pPr>
      <w:r w:rsidRPr="008D1955">
        <w:t>Брачный договор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A0B99" w:rsidRPr="008D1955" w:rsidRDefault="006A0B99" w:rsidP="008D1955"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г. ____________                                  "__"_______ </w:t>
      </w:r>
      <w:r w:rsidR="008D1955">
        <w:rPr>
          <w:rFonts w:ascii="Times New Roman" w:hAnsi="Times New Roman" w:cs="Times New Roman"/>
          <w:sz w:val="24"/>
          <w:szCs w:val="24"/>
        </w:rPr>
        <w:t>20__</w:t>
      </w:r>
      <w:r w:rsidRPr="008D1955">
        <w:rPr>
          <w:rFonts w:ascii="Times New Roman" w:hAnsi="Times New Roman" w:cs="Times New Roman"/>
          <w:sz w:val="24"/>
          <w:szCs w:val="24"/>
        </w:rPr>
        <w:t>__ г.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     Гражданин </w:t>
      </w:r>
      <w:r w:rsidR="008D1955">
        <w:rPr>
          <w:rFonts w:ascii="Times New Roman" w:hAnsi="Times New Roman" w:cs="Times New Roman"/>
          <w:sz w:val="24"/>
          <w:szCs w:val="24"/>
        </w:rPr>
        <w:t>____________________</w:t>
      </w:r>
      <w:r w:rsidRPr="008D1955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                                         (фамилия, имя, отчество)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и гражданка </w:t>
      </w:r>
      <w:r w:rsidR="008D1955">
        <w:rPr>
          <w:rFonts w:ascii="Times New Roman" w:hAnsi="Times New Roman" w:cs="Times New Roman"/>
          <w:sz w:val="24"/>
          <w:szCs w:val="24"/>
        </w:rPr>
        <w:t>____________________</w:t>
      </w:r>
      <w:r w:rsidRPr="008D1955">
        <w:rPr>
          <w:rFonts w:ascii="Times New Roman" w:hAnsi="Times New Roman" w:cs="Times New Roman"/>
          <w:sz w:val="24"/>
          <w:szCs w:val="24"/>
        </w:rPr>
        <w:t xml:space="preserve"> ____</w:t>
      </w:r>
      <w:bookmarkStart w:id="0" w:name="_GoBack"/>
      <w:bookmarkEnd w:id="0"/>
      <w:r w:rsidRPr="008D1955">
        <w:rPr>
          <w:rFonts w:ascii="Times New Roman" w:hAnsi="Times New Roman" w:cs="Times New Roman"/>
          <w:sz w:val="24"/>
          <w:szCs w:val="24"/>
        </w:rPr>
        <w:t>_______________________________,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                                       (фамилия, имя, отчество)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именуемые далее   "Супруги",   добровольно,  по  взаимному  согласию,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вступая в брак в целях урегулирования взаимных имущественных  прав  и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обязанностей как в браке,  так и в случае его расторжения,  заключили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настоящий брачный договор о нижеследующем: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                         1. ПРЕДМЕТ ДОГОВОРА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     1.1. Супруги договариваются о том, что на все имущество, нажитое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супругами  совместно  в браке ,  независимо от того на чьи доходы оно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было приобретено, устанавливается режим совместной собственности. Для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отдельных видов имущества,  специально указанных в настоящем договоре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или  дополнении  к  нему,  может  устанавливаться  иной  режим.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     1.2. Имущество, принадлежавшее каждому из супругов до вступления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в брак,  а также имущество,  полученное одним из  супругов  во  время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брака в дар, в порядке наследования или по иным безвозмездным сделкам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является его собственностью.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     1.3. К моменту заключения настоящего договора гр. _______________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принадлежит следующее имущество: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     - квартира  общей  площадью  ______ кв.  метров,  находящаяся по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адресу: ____________________________________________________________;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     - автомобиль _________, двигатель No. _____, кузов No. ________,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государственный номер ___________,  зарегистрированный в ___________;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     - предметы  мебели  согласно  прилагаемому к договору списку;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     - золотые и серебряные украшения,  а также ювелирные изделия  из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драгоценных и полудрагоценных камней согласно прилагаемому к договору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списку;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     - гараж для автомобиля, расположенный по адресу ________________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____________________________________________________________________.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     Гр. ____________________________________  к  моменту  заключения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              (фамилия, имя, отчество)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настоящего договора принадлежит следующее имущество: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     - _____________________________________________________________;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     - _____________________________________________________________;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     - _____________________________________________________________;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     - _____________________________________________________________.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     1.4. К общему имуществу,  нажитому  во  время  брака,  относятся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доходы    каждого    из    супругов    от    трудовой   деятельности,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предпринимательской  деятельности  и   результатов   интеллектуальной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деятельности, полученные ими пенсии, пособия и иные денежные выплаты,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lastRenderedPageBreak/>
        <w:t xml:space="preserve">    не имеющие специального  назначения.  Владение  и  пользование  общим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имуществом осуществляется по обоюдному согласию.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     1.5. Право на общее имущество принадлежит также супругу, который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в  период  брака  осуществлял  ведение  домашнего хозяйства,  уход за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детьми или по другим уважительным причинам не  имел  самостоятельного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дохода.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     1.6. Вещи индивидуального пользования (одежда, обувь и другие) ,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за  исключением  драгоценностей  и  других предметов роскоши,  хотя и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приобретенные  в  период  брака  за  счет  общих   средств   супругов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признаются собственностью того супруга, который им пользовался.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     1.7. Доходы  целевого  назначения  (суммы  материальной  помощи,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суммы,   выплаченные   в   возмещение   ущерба   в  связи  с  утратой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трудоспособности вследствие увечья или иного повреждения  здоровья  и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т.п.) признаются собственностью супруга, которому они выплачены.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     1.8. Супруги вправе распоряжаться общим имуществом по  взаимному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согласию.  Согласие  супруга  на  совершение другим супругом сделки с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общим имуществом  предполагается,  если  другой  супруг  не  выскажет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возражений  против  сделки до ее совершения.  Для совершения сделок с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недвижимым имуществом (в том числе с квартирами,  жилыми  и  нежилыми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помещениями,  земельными участками  и т.п.), транспортными средствами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и  иным  имуществом,  сделки   с   которым   подлежат   нотариальному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удостоверению    или    государственной    регистрации,    необходимо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предварительное письменное согласие другого супруга.  Если сделка  по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соглашению сторон или в силу закона совершается в нотариальной форме,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согласие другого супруга на совершение такой сделки также должно быть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нотариально удостоверено. Предварительное письменное согласие другого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супруга необходимо при  отчуждении  и  приобретении  имущества,  если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сумма сделки превышает ________ рублей, независимо от вида имущества,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в отношении которого совершается сделка.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     1.9. В   любой  момент  в  период  брака  супруги  по  взаимному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соглашению вправе изменить установленный  настоящим  договором  режим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совместной собственности.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                   2. ПРАВА И ОБЯЗАННОСТИ СУПРУГОВ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     2.1. Каждый   супруг   обязан   проявлять  надлежащую  заботу  о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совместном имуществе и об имуществе,  принадлежащем другому  супругу,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принимать  все  необходимые  меры  для предотвращения уничтожения или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повреждения имущества,  а также для устранения угрозы уничтожения или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повреждения,  в  том  числе  - производить необходимые расходы как за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счет общих денежных средств, так и за счет иных доходов.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     Каждый супруг обязан соблюдать права и законные интересы другого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супруга,  установленные настоящим брачным договором и законом,  как в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браке, так и после его расторжения,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     2.2. Супруги обязаны воздерживаться  от  заключения  рискованных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сделок.  Под  рискованными  сделками понимаются сделки,  невыполнение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обязательств по которым может привести к  утрате  значительной  части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совместного   имущества   либо  к  существенному  сокращению  доходов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супругов.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     2.3. Каждый  из  супругов  имеет  право  пользоваться имуществом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другого  супруга,  принадлежавшим  ему  до  вступления  в   брак,   в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соответствии с назначением имущества.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lastRenderedPageBreak/>
        <w:t xml:space="preserve">         2.4. В период брака  каждый  из  супругов  вправе  распорядиться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принадлежавшим  ему до брака имуществом по своему усмотрению,  Однако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доходы  по  таким   сделкам   супруги   признают   общей   совместной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собственностью.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     2.5. Каждый  из  супругов  обязан  уведомлять  своего  кредитора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(кредиторов)  о  заключении,  изменении  или о расторжении настоящего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брачного договора.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     2.6. В   случае   расторжения  брака  имущество,  принадлежавшее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супругам до вступления в брак в массу имущества,  подлежащую разделу,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не входит.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     2.7. При расторжении брака общее имущество  подлежит  разделу  в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равных долях.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                     3. ОТВЕТСТВЕННОСТЬ СУПРУГОВ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     3.1 Каждый   из   супругов  несет  ответственность  в  отношении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принятых  на  себя  обязательств   перед   кредиторами   в   пределах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принадлежащего  ему  имущества.  При  недостаточности этого имущества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кредитор  вправе  требовать  выдела  доли  супруга-должника,  которая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причиталась  бы  супругу-должнику  при разделе общего имущества,  для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обращения на нее взыскания.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     3.2. Супруг  не  несет  ответственности по сделкам,  совершенным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другим супругом без его согласия.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     3.3. На  общее  имущество  взыскание может быть обращено лишь по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общим обязательствам супругов.  При недостаточности  этого  имущества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супруги  несут по указанным обязательствам солидарную ответственность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своим имуществом.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     3.4. Ответственность    супругов   за   вред,   причиненный   их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несовершеннолетними      детьми,       определяется       Гражданским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законодательством.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       4. ВСТУПЛЕНИЕ В СИЛУ, ИЗМЕНЕНИЕ И ПРЕКРАЩЕНИЕ ДОГОВОРА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     4.1. Настоящий  договор  вступает  в силу со дня государственной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регистрации заключения брака.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     4.2. Настоящий договор подлежит нотариальному удостоверению.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     4.3. Действие договора  прекращается  в  момент  государственной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регистрации расторжения брака.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     4.4. Супруги вправе в любой момент внести  в  настоящий  договор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изменения и дополнения.  Односторонний отказ от исполнения настоящего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договора не допускается.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     4.5. Все  спорные  вопросы,  которые  могут  возникнуть в период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действия  настоящего  договора,  в  случае   недостижения   супругами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согласия, разрешаются в судебном порядке.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                           Подписи сторон: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     Гр. ___________________________________________________________,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паспорт: серия _______________, Nо. ___________, выдан ______________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____________________________________________________________________,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адрес: ______________________________________________________________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_____________________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(подпись)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     Гр. ___________________________________________________________,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паспорт: серия _______________, Nо. ___________, выдан ______________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____________________________________________________________________,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адрес: ______________________________________________________________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_____________________</w:t>
      </w:r>
    </w:p>
    <w:p w:rsidR="006A0B99" w:rsidRPr="008D1955" w:rsidRDefault="006A0B99" w:rsidP="006A0B9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(подпись)</w:t>
      </w:r>
    </w:p>
    <w:p w:rsidR="0000683D" w:rsidRPr="008D1955" w:rsidRDefault="0000683D"/>
    <w:sectPr w:rsidR="0000683D" w:rsidRPr="008D1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F34"/>
    <w:rsid w:val="0000683D"/>
    <w:rsid w:val="006A0B99"/>
    <w:rsid w:val="006C2F34"/>
    <w:rsid w:val="008D1955"/>
    <w:rsid w:val="009546EC"/>
    <w:rsid w:val="00A20E9B"/>
    <w:rsid w:val="00B1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9A7C0D23-EAAB-4690-A66B-9B9FD6461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ru-RU" w:eastAsia="ru-RU"/>
    </w:rPr>
  </w:style>
  <w:style w:type="paragraph" w:styleId="Heading1">
    <w:name w:val="heading 1"/>
    <w:basedOn w:val="Normal"/>
    <w:link w:val="Heading1Char"/>
    <w:uiPriority w:val="99"/>
    <w:qFormat/>
    <w:rsid w:val="006A0B99"/>
    <w:pPr>
      <w:spacing w:before="100" w:beforeAutospacing="1" w:after="100" w:afterAutospacing="1"/>
      <w:outlineLvl w:val="0"/>
    </w:pPr>
    <w:rPr>
      <w:b/>
      <w:bCs/>
      <w:kern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rsid w:val="006A0B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urier New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917</Words>
  <Characters>8695</Characters>
  <Application>Microsoft Office Word</Application>
  <DocSecurity>0</DocSecurity>
  <Lines>72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Брачный договор</vt:lpstr>
    </vt:vector>
  </TitlesOfParts>
  <Company>Пнище</Company>
  <LinksUpToDate>false</LinksUpToDate>
  <CharactersWithSpaces>9593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Брачный договор</dc:title>
  <dc:subject/>
  <dc:creator>Ромыч</dc:creator>
  <cp:keywords/>
  <dc:description/>
  <cp:lastModifiedBy>ramil gachayev</cp:lastModifiedBy>
  <cp:revision>3</cp:revision>
  <dcterms:created xsi:type="dcterms:W3CDTF">2016-02-03T20:07:00Z</dcterms:created>
  <dcterms:modified xsi:type="dcterms:W3CDTF">2016-02-03T20:08:00Z</dcterms:modified>
</cp:coreProperties>
</file>