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A9" w:rsidRDefault="00C81DA9" w:rsidP="00C81DA9">
      <w:pPr>
        <w:pStyle w:val="BodyText"/>
        <w:ind w:right="0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</w:rPr>
        <w:t>О Ф Е Р Т А</w:t>
      </w:r>
    </w:p>
    <w:bookmarkEnd w:id="0"/>
    <w:p w:rsidR="00C81DA9" w:rsidRDefault="00C81DA9" w:rsidP="00C81DA9">
      <w:pPr>
        <w:pStyle w:val="BodyText"/>
        <w:ind w:right="0"/>
        <w:jc w:val="center"/>
        <w:rPr>
          <w:rFonts w:ascii="Times New Roman" w:hAnsi="Times New Roman"/>
          <w:b/>
        </w:rPr>
      </w:pP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Название Контракта:</w:t>
      </w: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Кому:</w:t>
      </w: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</w:rPr>
      </w:pP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Мы изучили Условия Контракта, Требования Заказчика, а также Приложения </w:t>
      </w:r>
      <w:r>
        <w:rPr>
          <w:rFonts w:ascii="Times New Roman" w:hAnsi="Times New Roman"/>
          <w:lang w:val="en-US"/>
        </w:rPr>
        <w:t>NN</w:t>
      </w:r>
      <w:r>
        <w:rPr>
          <w:rFonts w:ascii="Times New Roman" w:hAnsi="Times New Roman"/>
        </w:rPr>
        <w:t xml:space="preserve">…………………………. по сооружению вышеназванных Объектов. Мы изучили, поняли и проверили эти документы и удостоверились в том, что они не содержат ошибок или каких-либо иных дефектов. Мы, предлагаем спроектировать, соорудить и завершить данные Объекты, а также устранить в них все недостатки, в соответствии с указанными документами и приложенным Тендерным предложением (которое включает настоящую Оферту), по ценам, указанным в Тендерном предложении.  </w:t>
      </w: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</w:rPr>
      </w:pP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Мы принимаем Ваши предложения по назначению Совета по урегулированию споров, представленные в ……………. (</w:t>
      </w:r>
      <w:r>
        <w:rPr>
          <w:rFonts w:ascii="Times New Roman" w:hAnsi="Times New Roman"/>
          <w:i/>
          <w:iCs/>
        </w:rPr>
        <w:t>Мы включили наши предложения по второй кандидатуре на членство в данном Совете в Раздел……. нашего Тендерного предложения, озаглавленный «Список предлагаемых кандидатур на членство в Совете по урегулированию споров»).*</w:t>
      </w: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</w:rPr>
      </w:pP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Мы согласны соблюдать условия настоящей Оферты до …………………………….. и она будет иметь для нас обязательную силу и может быть акцептована в любое время до указанной даты. </w:t>
      </w: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</w:rPr>
      </w:pP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акцепта нашей Оферты мы предоставим требуемое Обеспечение исполнения Контракта, начнем работы в максимально короткий срок после Даты начала работ и завершим Объекты в соответствии с вышеуказанными документами в пределах Срока завершения работ. Мы гарантируем, что  эксплуатационные характеристики завершенных Объектов будут соответствовать эксплуатационным гарантиям. </w:t>
      </w: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</w:rPr>
      </w:pP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Мы понимаем, что Вы не обязаны акцептовать оферту с наименьшей предложенной ценой или любую другую полученную оферту.</w:t>
      </w: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</w:rPr>
      </w:pP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Подпись……………………………………… в качестве ………………………………………………………….</w:t>
      </w: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</w:rPr>
      </w:pP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установленном порядке уполномоченный заверять оферты подписью от имени и по поручению…………………………………..</w:t>
      </w: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</w:rPr>
      </w:pP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Адрес:</w:t>
      </w: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Дата:        </w:t>
      </w: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</w:rPr>
      </w:pP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</w:rPr>
      </w:pP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</w:rPr>
      </w:pP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</w:rPr>
      </w:pP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</w:rPr>
      </w:pP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*) Если Оферент не принимает соответствующие предложения, этот параграф можно исключить и заменить его на:</w:t>
      </w:r>
    </w:p>
    <w:p w:rsidR="00C81DA9" w:rsidRDefault="00C81DA9" w:rsidP="00C81DA9">
      <w:pPr>
        <w:pStyle w:val="BodyText"/>
        <w:ind w:right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Мы не принимаем Ваших предложений по назначению Совета по урегулированию споров. Мы включили наши предложения в Тендерное предложение (в «</w:t>
      </w:r>
      <w:r>
        <w:rPr>
          <w:rFonts w:ascii="Times New Roman" w:hAnsi="Times New Roman"/>
          <w:i/>
          <w:iCs/>
        </w:rPr>
        <w:t>Список предлагаемых кандидатур на членство в Совете по урегулированию споров»</w:t>
      </w:r>
      <w:r>
        <w:rPr>
          <w:rFonts w:ascii="Times New Roman" w:hAnsi="Times New Roman"/>
          <w:i/>
        </w:rPr>
        <w:t xml:space="preserve">). Если эти предложения не приемлемы для Вас, мы предлагаем, чтобы Совет был назначен совместно, в соответствии с Пунктом 20.2 Условий Контракта (когда любая из Сторон уведомит о своем намерении передать спор на рассмотрение Совета по урегулированию споров).    </w:t>
      </w:r>
    </w:p>
    <w:p w:rsidR="00EF3200" w:rsidRPr="00C81DA9" w:rsidRDefault="00EF3200">
      <w:pPr>
        <w:rPr>
          <w:lang w:val="ru-RU"/>
        </w:rPr>
      </w:pPr>
    </w:p>
    <w:sectPr w:rsidR="00EF3200" w:rsidRPr="00C81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A9"/>
    <w:rsid w:val="002250AB"/>
    <w:rsid w:val="00225EB7"/>
    <w:rsid w:val="005E7A1B"/>
    <w:rsid w:val="00C81DA9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C0500-DCFD-4F7A-A437-BD588C67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81DA9"/>
    <w:pPr>
      <w:spacing w:after="0" w:line="240" w:lineRule="auto"/>
      <w:ind w:right="-1440"/>
    </w:pPr>
    <w:rPr>
      <w:rFonts w:ascii="Tahoma" w:eastAsia="Times New Roman" w:hAnsi="Tahoma" w:cs="Times New Roman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semiHidden/>
    <w:rsid w:val="00C81DA9"/>
    <w:rPr>
      <w:rFonts w:ascii="Tahoma" w:eastAsia="Times New Roman" w:hAnsi="Tahoma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2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2015-11-30T07:35:00Z</dcterms:created>
  <dcterms:modified xsi:type="dcterms:W3CDTF">2015-11-30T07:36:00Z</dcterms:modified>
</cp:coreProperties>
</file>