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Ali təhsil müəssisələrində yeni maliyyələşmə mexanizminin tətbiq edilməsi haqqında</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AZƏRBAYCAN RESPUBLİKASI NAZİRLƏR KABİNETİNİN QƏRARI</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“Təhsil haqqında” Azərbaycan Respublikası Qanununun 29.0.8-ci maddəsinə əsasən və “Ali təhsil müəssisələrində yeni maliyyələşmə mexanizminin tətbiq edilm</w:t>
      </w:r>
      <w:bookmarkStart w:id="0" w:name="_GoBack"/>
      <w:bookmarkEnd w:id="0"/>
      <w:r w:rsidRPr="005B3E47">
        <w:rPr>
          <w:rFonts w:ascii="Palatino Linotype" w:eastAsia="Times New Roman" w:hAnsi="Palatino Linotype" w:cs="Times New Roman"/>
          <w:sz w:val="24"/>
          <w:szCs w:val="24"/>
        </w:rPr>
        <w:t>əsi barədə” Azərbaycan Respublikası Prezidentinin 2010-cu il 10 fevral tarixli 220 nömrəli Fərmanının 6-cı bəndinin icrasını təmin etmək məqsədi ilə Azərbaycan Respublikasının Nazirlər Kabineti </w:t>
      </w:r>
      <w:r w:rsidRPr="005B3E47">
        <w:rPr>
          <w:rFonts w:ascii="Palatino Linotype" w:eastAsia="Times New Roman" w:hAnsi="Palatino Linotype" w:cs="Times New Roman"/>
          <w:b/>
          <w:bCs/>
          <w:sz w:val="24"/>
          <w:szCs w:val="24"/>
        </w:rPr>
        <w:t>qərara alır: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1. “Ayrı-ayrı ixtisaslar üzrə dövlət sifarişi ilə ali təhsil müəssisələrinin </w:t>
      </w:r>
      <w:proofErr w:type="spellStart"/>
      <w:r w:rsidRPr="005B3E47">
        <w:rPr>
          <w:rFonts w:ascii="Palatino Linotype" w:eastAsia="Times New Roman" w:hAnsi="Palatino Linotype" w:cs="Times New Roman"/>
          <w:sz w:val="24"/>
          <w:szCs w:val="24"/>
        </w:rPr>
        <w:t>bakalavriat</w:t>
      </w:r>
      <w:proofErr w:type="spellEnd"/>
      <w:r w:rsidRPr="005B3E47">
        <w:rPr>
          <w:rFonts w:ascii="Palatino Linotype" w:eastAsia="Times New Roman" w:hAnsi="Palatino Linotype" w:cs="Times New Roman"/>
          <w:sz w:val="24"/>
          <w:szCs w:val="24"/>
        </w:rPr>
        <w:t> </w:t>
      </w:r>
      <w:r w:rsidRPr="005B3E47">
        <w:rPr>
          <w:rFonts w:ascii="Palatino Linotype" w:eastAsia="Times New Roman" w:hAnsi="Palatino Linotype" w:cs="Times New Roman"/>
          <w:i/>
          <w:iCs/>
          <w:sz w:val="24"/>
          <w:szCs w:val="24"/>
        </w:rPr>
        <w:t>və tibb təhsili üzrə əsas təhsil səviyyələrində</w:t>
      </w:r>
      <w:r w:rsidRPr="005B3E47">
        <w:rPr>
          <w:rFonts w:ascii="Palatino Linotype" w:eastAsia="Times New Roman" w:hAnsi="Palatino Linotype" w:cs="Times New Roman"/>
          <w:sz w:val="24"/>
          <w:szCs w:val="24"/>
        </w:rPr>
        <w:t xml:space="preserve"> hər bir </w:t>
      </w:r>
      <w:proofErr w:type="spellStart"/>
      <w:r w:rsidRPr="005B3E47">
        <w:rPr>
          <w:rFonts w:ascii="Palatino Linotype" w:eastAsia="Times New Roman" w:hAnsi="Palatino Linotype" w:cs="Times New Roman"/>
          <w:sz w:val="24"/>
          <w:szCs w:val="24"/>
        </w:rPr>
        <w:t>təhsilalana</w:t>
      </w:r>
      <w:proofErr w:type="spellEnd"/>
      <w:r w:rsidRPr="005B3E47">
        <w:rPr>
          <w:rFonts w:ascii="Palatino Linotype" w:eastAsia="Times New Roman" w:hAnsi="Palatino Linotype" w:cs="Times New Roman"/>
          <w:sz w:val="24"/>
          <w:szCs w:val="24"/>
        </w:rPr>
        <w:t xml:space="preserve"> düşən təhsil xərclərinin miqdarı” təsdiq edilsin (1 nömrəli əlavə).</w:t>
      </w:r>
      <w:r w:rsidRPr="005B3E47">
        <w:rPr>
          <w:rFonts w:ascii="Palatino Linotype" w:eastAsia="Times New Roman" w:hAnsi="Palatino Linotype" w:cs="Times New Roman"/>
          <w:b/>
          <w:bCs/>
          <w:sz w:val="20"/>
          <w:szCs w:val="20"/>
          <w:vertAlign w:val="superscript"/>
        </w:rPr>
        <w:t> </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2. “Ayrı-ayrı ixtisaslar üzrə dövlət sifarişi ilə ali təhsil müəssisələrinin magistratura </w:t>
      </w:r>
      <w:r w:rsidRPr="005B3E47">
        <w:rPr>
          <w:rFonts w:ascii="Palatino Linotype" w:eastAsia="Times New Roman" w:hAnsi="Palatino Linotype" w:cs="Times New Roman"/>
          <w:i/>
          <w:iCs/>
          <w:sz w:val="24"/>
          <w:szCs w:val="24"/>
        </w:rPr>
        <w:t xml:space="preserve">və </w:t>
      </w:r>
      <w:proofErr w:type="spellStart"/>
      <w:r w:rsidRPr="005B3E47">
        <w:rPr>
          <w:rFonts w:ascii="Palatino Linotype" w:eastAsia="Times New Roman" w:hAnsi="Palatino Linotype" w:cs="Times New Roman"/>
          <w:i/>
          <w:iCs/>
          <w:sz w:val="24"/>
          <w:szCs w:val="24"/>
        </w:rPr>
        <w:t>rezidentura</w:t>
      </w:r>
      <w:proofErr w:type="spellEnd"/>
      <w:r w:rsidRPr="005B3E47">
        <w:rPr>
          <w:rFonts w:ascii="Palatino Linotype" w:eastAsia="Times New Roman" w:hAnsi="Palatino Linotype" w:cs="Times New Roman"/>
          <w:i/>
          <w:iCs/>
          <w:sz w:val="24"/>
          <w:szCs w:val="24"/>
        </w:rPr>
        <w:t xml:space="preserve"> səviyyələrində</w:t>
      </w:r>
      <w:r w:rsidRPr="005B3E47">
        <w:rPr>
          <w:rFonts w:ascii="Palatino Linotype" w:eastAsia="Times New Roman" w:hAnsi="Palatino Linotype" w:cs="Times New Roman"/>
          <w:sz w:val="24"/>
          <w:szCs w:val="24"/>
        </w:rPr>
        <w:t xml:space="preserve"> hər bir </w:t>
      </w:r>
      <w:proofErr w:type="spellStart"/>
      <w:r w:rsidRPr="005B3E47">
        <w:rPr>
          <w:rFonts w:ascii="Palatino Linotype" w:eastAsia="Times New Roman" w:hAnsi="Palatino Linotype" w:cs="Times New Roman"/>
          <w:sz w:val="24"/>
          <w:szCs w:val="24"/>
        </w:rPr>
        <w:t>təhsilalana</w:t>
      </w:r>
      <w:proofErr w:type="spellEnd"/>
      <w:r w:rsidRPr="005B3E47">
        <w:rPr>
          <w:rFonts w:ascii="Palatino Linotype" w:eastAsia="Times New Roman" w:hAnsi="Palatino Linotype" w:cs="Times New Roman"/>
          <w:sz w:val="24"/>
          <w:szCs w:val="24"/>
        </w:rPr>
        <w:t xml:space="preserve"> düşən təhsil xərclərinin miqdarı” təsdiq edilsin (2 nömrəli əlavə).</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3. “Azərbaycan Respublikasında ali təhsil müəssisələrində yeni maliyyələşmə mexanizminin tətbiqi ilə bağlı dövlət sifarişi ilə ali təhsil müəssisələrinin </w:t>
      </w:r>
      <w:proofErr w:type="spellStart"/>
      <w:r w:rsidRPr="005B3E47">
        <w:rPr>
          <w:rFonts w:ascii="Palatino Linotype" w:eastAsia="Times New Roman" w:hAnsi="Palatino Linotype" w:cs="Times New Roman"/>
          <w:sz w:val="24"/>
          <w:szCs w:val="24"/>
        </w:rPr>
        <w:t>bakalavriat</w:t>
      </w:r>
      <w:proofErr w:type="spellEnd"/>
      <w:r w:rsidRPr="005B3E47">
        <w:rPr>
          <w:rFonts w:ascii="Palatino Linotype" w:eastAsia="Times New Roman" w:hAnsi="Palatino Linotype" w:cs="Times New Roman"/>
          <w:sz w:val="24"/>
          <w:szCs w:val="24"/>
        </w:rPr>
        <w:t xml:space="preserve"> və magistratura</w:t>
      </w:r>
      <w:r w:rsidRPr="005B3E47">
        <w:rPr>
          <w:rFonts w:ascii="Palatino Linotype" w:eastAsia="Times New Roman" w:hAnsi="Palatino Linotype" w:cs="Times New Roman"/>
          <w:i/>
          <w:iCs/>
          <w:sz w:val="24"/>
          <w:szCs w:val="24"/>
        </w:rPr>
        <w:t xml:space="preserve">, tibb təhsili üzrə əsas təhsil və </w:t>
      </w:r>
      <w:proofErr w:type="spellStart"/>
      <w:r w:rsidRPr="005B3E47">
        <w:rPr>
          <w:rFonts w:ascii="Palatino Linotype" w:eastAsia="Times New Roman" w:hAnsi="Palatino Linotype" w:cs="Times New Roman"/>
          <w:i/>
          <w:iCs/>
          <w:sz w:val="24"/>
          <w:szCs w:val="24"/>
        </w:rPr>
        <w:t>rezidentura</w:t>
      </w:r>
      <w:proofErr w:type="spellEnd"/>
      <w:r w:rsidRPr="005B3E47">
        <w:rPr>
          <w:rFonts w:ascii="Palatino Linotype" w:eastAsia="Times New Roman" w:hAnsi="Palatino Linotype" w:cs="Times New Roman"/>
          <w:sz w:val="24"/>
          <w:szCs w:val="24"/>
        </w:rPr>
        <w:t> səviyyələrində kadr hazırlığının maliyyələşdirilməsi Qaydaları” təsdiq edilsin (3 nömrəli əlavə).</w:t>
      </w:r>
      <w:r w:rsidRPr="005B3E47">
        <w:rPr>
          <w:rFonts w:ascii="Palatino Linotype" w:eastAsia="Times New Roman" w:hAnsi="Palatino Linotype" w:cs="Times New Roman"/>
          <w:b/>
          <w:bCs/>
          <w:sz w:val="20"/>
          <w:szCs w:val="20"/>
          <w:vertAlign w:val="superscript"/>
        </w:rPr>
        <w:t> </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4. Bu qərar imzalandığı gündən qüvvəyə minir.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right"/>
        <w:rPr>
          <w:rFonts w:ascii="Times New Roman" w:eastAsia="Times New Roman" w:hAnsi="Times New Roman" w:cs="Times New Roman"/>
          <w:sz w:val="24"/>
          <w:szCs w:val="24"/>
        </w:rPr>
      </w:pPr>
      <w:r w:rsidRPr="005B3E47">
        <w:rPr>
          <w:rFonts w:ascii="Palatino Linotype" w:eastAsia="Times New Roman" w:hAnsi="Palatino Linotype" w:cs="Times New Roman"/>
          <w:b/>
          <w:bCs/>
          <w:sz w:val="18"/>
          <w:szCs w:val="18"/>
        </w:rPr>
        <w:t>Azərbaycan Respublikasının Baş naziri A.RASİZADƏ</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b/>
          <w:bCs/>
          <w:sz w:val="18"/>
          <w:szCs w:val="18"/>
        </w:rPr>
        <w:t> </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18"/>
          <w:szCs w:val="18"/>
        </w:rPr>
        <w:t>Bakı şəhəri, 25 iyun 2010-cu il</w:t>
      </w:r>
    </w:p>
    <w:p w:rsidR="005B3E47" w:rsidRPr="005B3E47" w:rsidRDefault="005B3E47" w:rsidP="005B3E47">
      <w:pPr>
        <w:spacing w:after="0" w:line="240" w:lineRule="auto"/>
        <w:ind w:firstLine="708"/>
        <w:rPr>
          <w:rFonts w:ascii="Times New Roman" w:eastAsia="Times New Roman" w:hAnsi="Times New Roman" w:cs="Times New Roman"/>
          <w:sz w:val="24"/>
          <w:szCs w:val="24"/>
        </w:rPr>
      </w:pPr>
      <w:r w:rsidRPr="005B3E47">
        <w:rPr>
          <w:rFonts w:ascii="Palatino Linotype" w:eastAsia="Times New Roman" w:hAnsi="Palatino Linotype" w:cs="Times New Roman"/>
          <w:sz w:val="18"/>
          <w:szCs w:val="18"/>
        </w:rPr>
        <w:t>№ 120</w:t>
      </w:r>
    </w:p>
    <w:p w:rsidR="005B3E47" w:rsidRPr="005B3E47" w:rsidRDefault="005B3E47" w:rsidP="005B3E47">
      <w:pPr>
        <w:shd w:val="clear" w:color="auto" w:fill="FFFFFF"/>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w:t>
      </w:r>
    </w:p>
    <w:p w:rsidR="005B3E47" w:rsidRPr="005B3E47" w:rsidRDefault="005B3E47" w:rsidP="005B3E47">
      <w:pPr>
        <w:shd w:val="clear" w:color="auto" w:fill="FFFFFF"/>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br w:type="page"/>
      </w:r>
      <w:r w:rsidRPr="005B3E47">
        <w:rPr>
          <w:rFonts w:ascii="Palatino Linotype" w:eastAsia="Times New Roman" w:hAnsi="Palatino Linotype" w:cs="Times New Roman"/>
          <w:sz w:val="24"/>
          <w:szCs w:val="24"/>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5B3E47" w:rsidRPr="005B3E47" w:rsidTr="005B3E47">
        <w:trPr>
          <w:jc w:val="center"/>
        </w:trPr>
        <w:tc>
          <w:tcPr>
            <w:tcW w:w="9571" w:type="dxa"/>
            <w:tcMar>
              <w:top w:w="0" w:type="dxa"/>
              <w:left w:w="108" w:type="dxa"/>
              <w:bottom w:w="0" w:type="dxa"/>
              <w:right w:w="108" w:type="dxa"/>
            </w:tcMar>
            <w:hideMark/>
          </w:tcPr>
          <w:p w:rsidR="005B3E47" w:rsidRPr="005B3E47" w:rsidRDefault="005B3E47" w:rsidP="005B3E47">
            <w:pPr>
              <w:shd w:val="clear" w:color="auto" w:fill="FFFFFF"/>
              <w:spacing w:after="0" w:line="240" w:lineRule="auto"/>
              <w:ind w:left="5040" w:firstLine="72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0"/>
                <w:szCs w:val="20"/>
              </w:rPr>
              <w:t>Azərbaycan Respublikası Nazirlər</w:t>
            </w:r>
          </w:p>
          <w:p w:rsidR="005B3E47" w:rsidRPr="005B3E47" w:rsidRDefault="005B3E47" w:rsidP="005B3E47">
            <w:pPr>
              <w:shd w:val="clear" w:color="auto" w:fill="FFFFFF"/>
              <w:spacing w:after="0" w:line="240" w:lineRule="auto"/>
              <w:ind w:left="5040" w:firstLine="72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0"/>
                <w:szCs w:val="20"/>
              </w:rPr>
              <w:t>Kabinetinin 2012-ci il 16 noyabr tarixli</w:t>
            </w:r>
          </w:p>
          <w:p w:rsidR="005B3E47" w:rsidRPr="005B3E47" w:rsidRDefault="005B3E47" w:rsidP="005B3E47">
            <w:pPr>
              <w:shd w:val="clear" w:color="auto" w:fill="FFFFFF"/>
              <w:spacing w:after="0" w:line="240" w:lineRule="auto"/>
              <w:ind w:left="5040" w:firstLine="72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0"/>
                <w:szCs w:val="20"/>
              </w:rPr>
              <w:t>269 nömrəli qərarı ilə</w:t>
            </w:r>
          </w:p>
          <w:p w:rsidR="005B3E47" w:rsidRPr="005B3E47" w:rsidRDefault="005B3E47" w:rsidP="005B3E47">
            <w:pPr>
              <w:shd w:val="clear" w:color="auto" w:fill="FFFFFF"/>
              <w:spacing w:after="0" w:line="240" w:lineRule="auto"/>
              <w:ind w:left="5040" w:firstLine="72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0"/>
                <w:szCs w:val="20"/>
              </w:rPr>
              <w:t>təsdiq edilmişdir </w:t>
            </w:r>
          </w:p>
          <w:p w:rsidR="005B3E47" w:rsidRPr="005B3E47" w:rsidRDefault="005B3E47" w:rsidP="005B3E47">
            <w:pPr>
              <w:shd w:val="clear" w:color="auto" w:fill="FFFFFF"/>
              <w:spacing w:after="0" w:line="240" w:lineRule="auto"/>
              <w:ind w:left="5040" w:firstLine="72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0"/>
                <w:szCs w:val="20"/>
              </w:rPr>
              <w:t> </w:t>
            </w:r>
          </w:p>
          <w:p w:rsidR="005B3E47" w:rsidRPr="005B3E47" w:rsidRDefault="005B3E47" w:rsidP="005B3E47">
            <w:pPr>
              <w:shd w:val="clear" w:color="auto" w:fill="FFFFFF"/>
              <w:spacing w:after="0" w:line="240" w:lineRule="auto"/>
              <w:ind w:left="5040" w:firstLine="72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0"/>
                <w:szCs w:val="20"/>
              </w:rPr>
              <w:t>1 nömrəli əlavə</w:t>
            </w:r>
          </w:p>
          <w:p w:rsidR="005B3E47" w:rsidRPr="005B3E47" w:rsidRDefault="005B3E47" w:rsidP="005B3E47">
            <w:pPr>
              <w:spacing w:after="0" w:line="240" w:lineRule="auto"/>
              <w:ind w:firstLine="720"/>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w:t>
            </w:r>
          </w:p>
        </w:tc>
      </w:tr>
    </w:tbl>
    <w:p w:rsidR="005B3E47" w:rsidRPr="005B3E47" w:rsidRDefault="005B3E47" w:rsidP="005B3E47">
      <w:pPr>
        <w:shd w:val="clear" w:color="auto" w:fill="FFFFFF"/>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w:t>
      </w:r>
    </w:p>
    <w:p w:rsidR="005B3E47" w:rsidRPr="005B3E47" w:rsidRDefault="005B3E47" w:rsidP="005B3E47">
      <w:pPr>
        <w:shd w:val="clear" w:color="auto" w:fill="FFFFFF"/>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 xml:space="preserve">Ayrı-ayrı ixtisaslar üzrə dövlət sifarişi ilə ali təhsil müəssisələrinin </w:t>
      </w:r>
      <w:proofErr w:type="spellStart"/>
      <w:r w:rsidRPr="005B3E47">
        <w:rPr>
          <w:rFonts w:ascii="Palatino Linotype" w:eastAsia="Times New Roman" w:hAnsi="Palatino Linotype" w:cs="Times New Roman"/>
          <w:b/>
          <w:bCs/>
        </w:rPr>
        <w:t>bakalavriat</w:t>
      </w:r>
      <w:proofErr w:type="spellEnd"/>
      <w:r w:rsidRPr="005B3E47">
        <w:rPr>
          <w:rFonts w:ascii="Palatino Linotype" w:eastAsia="Times New Roman" w:hAnsi="Palatino Linotype" w:cs="Times New Roman"/>
          <w:b/>
          <w:bCs/>
          <w:i/>
          <w:iCs/>
        </w:rPr>
        <w:t> və tibb təhsili üzrə əsas təhsil səviyyələrində</w:t>
      </w:r>
      <w:r w:rsidRPr="005B3E47">
        <w:rPr>
          <w:rFonts w:ascii="Palatino Linotype" w:eastAsia="Times New Roman" w:hAnsi="Palatino Linotype" w:cs="Times New Roman"/>
          <w:b/>
          <w:bCs/>
        </w:rPr>
        <w:t xml:space="preserve"> hər bir </w:t>
      </w:r>
      <w:proofErr w:type="spellStart"/>
      <w:r w:rsidRPr="005B3E47">
        <w:rPr>
          <w:rFonts w:ascii="Palatino Linotype" w:eastAsia="Times New Roman" w:hAnsi="Palatino Linotype" w:cs="Times New Roman"/>
          <w:b/>
          <w:bCs/>
        </w:rPr>
        <w:t>təhsilalana</w:t>
      </w:r>
      <w:proofErr w:type="spellEnd"/>
      <w:r w:rsidRPr="005B3E47">
        <w:rPr>
          <w:rFonts w:ascii="Palatino Linotype" w:eastAsia="Times New Roman" w:hAnsi="Palatino Linotype" w:cs="Times New Roman"/>
          <w:b/>
          <w:bCs/>
        </w:rPr>
        <w:t xml:space="preserve"> düşən təhsil xərclərinin miqdarı</w:t>
      </w:r>
    </w:p>
    <w:p w:rsidR="005B3E47" w:rsidRPr="005B3E47" w:rsidRDefault="005B3E47" w:rsidP="005B3E47">
      <w:pPr>
        <w:shd w:val="clear" w:color="auto" w:fill="FFFFFF"/>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 </w:t>
      </w:r>
    </w:p>
    <w:tbl>
      <w:tblPr>
        <w:tblW w:w="0" w:type="auto"/>
        <w:jc w:val="center"/>
        <w:tblCellMar>
          <w:left w:w="0" w:type="dxa"/>
          <w:right w:w="0" w:type="dxa"/>
        </w:tblCellMar>
        <w:tblLook w:val="04A0" w:firstRow="1" w:lastRow="0" w:firstColumn="1" w:lastColumn="0" w:noHBand="0" w:noVBand="1"/>
      </w:tblPr>
      <w:tblGrid>
        <w:gridCol w:w="4696"/>
        <w:gridCol w:w="4664"/>
      </w:tblGrid>
      <w:tr w:rsidR="005B3E47" w:rsidRPr="005B3E47" w:rsidTr="005B3E47">
        <w:trPr>
          <w:jc w:val="center"/>
        </w:trPr>
        <w:tc>
          <w:tcPr>
            <w:tcW w:w="9571" w:type="dxa"/>
            <w:gridSpan w:val="2"/>
            <w:tcBorders>
              <w:top w:val="nil"/>
              <w:left w:val="nil"/>
              <w:bottom w:val="single" w:sz="8" w:space="0" w:color="auto"/>
              <w:right w:val="nil"/>
            </w:tcBorders>
            <w:tcMar>
              <w:top w:w="0" w:type="dxa"/>
              <w:left w:w="108" w:type="dxa"/>
              <w:bottom w:w="0" w:type="dxa"/>
              <w:right w:w="108" w:type="dxa"/>
            </w:tcMar>
            <w:vAlign w:val="center"/>
            <w:hideMark/>
          </w:tcPr>
          <w:p w:rsidR="005B3E47" w:rsidRPr="005B3E47" w:rsidRDefault="005B3E47" w:rsidP="005B3E47">
            <w:pPr>
              <w:spacing w:after="0" w:line="240" w:lineRule="auto"/>
              <w:jc w:val="right"/>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(manatla)</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İxtisaslar</w:t>
            </w:r>
          </w:p>
        </w:tc>
        <w:tc>
          <w:tcPr>
            <w:tcW w:w="4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 xml:space="preserve">Hər bir </w:t>
            </w:r>
            <w:proofErr w:type="spellStart"/>
            <w:r w:rsidRPr="005B3E47">
              <w:rPr>
                <w:rFonts w:ascii="Palatino Linotype" w:eastAsia="Times New Roman" w:hAnsi="Palatino Linotype" w:cs="Times New Roman"/>
                <w:b/>
                <w:bCs/>
              </w:rPr>
              <w:t>təhsilalana</w:t>
            </w:r>
            <w:proofErr w:type="spellEnd"/>
            <w:r w:rsidRPr="005B3E47">
              <w:rPr>
                <w:rFonts w:ascii="Palatino Linotype" w:eastAsia="Times New Roman" w:hAnsi="Palatino Linotype" w:cs="Times New Roman"/>
                <w:b/>
                <w:bCs/>
              </w:rPr>
              <w:t xml:space="preserve"> düşən təhsil xərclərinin miqdarı</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1</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2</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Azərbaycan dili və ədəbiyyatı müəllimliyi</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1320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Dil və ədəbiyyat müəllimliyi (dillər üzrə)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Xarici dil müəllimliyi (dillər üzrə)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Fizika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Riyaziyyat və informatika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Riyaziyyat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xml:space="preserve">Fiziki tərbiyə və </w:t>
            </w:r>
            <w:proofErr w:type="spellStart"/>
            <w:r w:rsidRPr="005B3E47">
              <w:rPr>
                <w:rFonts w:ascii="Palatino Linotype" w:eastAsia="Times New Roman" w:hAnsi="Palatino Linotype" w:cs="Times New Roman"/>
              </w:rPr>
              <w:t>çağırışaqədərki</w:t>
            </w:r>
            <w:proofErr w:type="spellEnd"/>
            <w:r w:rsidRPr="005B3E47">
              <w:rPr>
                <w:rFonts w:ascii="Palatino Linotype" w:eastAsia="Times New Roman" w:hAnsi="Palatino Linotype" w:cs="Times New Roman"/>
              </w:rPr>
              <w:t xml:space="preserve"> hazırlıq müəllimliyi (qızlar üçün fiziki tərbiyə)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Texnologiya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Musiqi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Biologiya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Kimya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Kimya və biologiya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Tarix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Tarix və coğrafiya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Coğrafiya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İnformatika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Təsviri incəsənət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İbtidai sinif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Korreksiyaedici</w:t>
            </w:r>
            <w:proofErr w:type="spellEnd"/>
            <w:r w:rsidRPr="005B3E47">
              <w:rPr>
                <w:rFonts w:ascii="Palatino Linotype" w:eastAsia="Times New Roman" w:hAnsi="Palatino Linotype" w:cs="Times New Roman"/>
              </w:rPr>
              <w:t xml:space="preserve"> təlim</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Məktəbəqədər təlim və tərbiyə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Təhsildə sosial-psixoloji xidmət</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Filologiya (dil və ədəbiyyat göstərilməklə)</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1620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Fəlsəfə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Tərcümə (dillər üzrə)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Jurnalistika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lastRenderedPageBreak/>
              <w:t>Kitabşünaslıq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Tarix</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Antropologiya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Politologiya</w:t>
            </w:r>
            <w:proofErr w:type="spellEnd"/>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Psixologiya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Sosiologiya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Regionşünaslıq</w:t>
            </w:r>
            <w:proofErr w:type="spellEnd"/>
            <w:r w:rsidRPr="005B3E47">
              <w:rPr>
                <w:rFonts w:ascii="Palatino Linotype" w:eastAsia="Times New Roman" w:hAnsi="Palatino Linotype" w:cs="Times New Roman"/>
              </w:rPr>
              <w:t xml:space="preserve"> (regionlar üzrə)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Hüquqşünaslıq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Beynəlxalq münasibətlər</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Dinşünaslıq</w:t>
            </w:r>
            <w:proofErr w:type="spellEnd"/>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Kitabxanaçılıq və informasiya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Muzeyşünaslıq, arxiv işi və abidələrin qorunması</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hd w:val="clear" w:color="auto" w:fill="FFFFFF"/>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1320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İnstrumental ifaçılıq</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6820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Solo oxuma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Dirijorluq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Bəstəkarlıq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Musiqişünaslıq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Xalq çalğı alətləri ifaçılığı</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1800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Aktyor sənəti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Operator sənəti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Xoreoqrafiya sənəti</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1320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Estrada sənəti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Teatrşünaslıq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Bədii yaradıcılıq və ekran dramaturgiyası</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Kinoşünaslıq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hd w:val="clear" w:color="auto" w:fill="FFFFFF"/>
              <w:spacing w:after="0" w:line="240" w:lineRule="auto"/>
              <w:jc w:val="center"/>
              <w:rPr>
                <w:rFonts w:ascii="Times New Roman" w:eastAsia="Times New Roman" w:hAnsi="Times New Roman" w:cs="Times New Roman"/>
                <w:sz w:val="24"/>
                <w:szCs w:val="24"/>
                <w:lang w:val="en-US"/>
              </w:rPr>
            </w:pPr>
            <w:r w:rsidRPr="005B3E47">
              <w:rPr>
                <w:i/>
                <w:iCs/>
              </w:rPr>
              <w:t>//çıxarılıb//</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i/>
                <w:iCs/>
              </w:rPr>
              <w:t>//çıxarılıb//</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Dünya iqtisadiyyatı</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1320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Mühasibat uçotu və audit</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Maliyyə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İqtisadiyyat</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Sənayenin təşkili və idarə olunması</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Statistika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Menecment</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Marketinq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lastRenderedPageBreak/>
              <w:t>Biznesin idarə edilməsi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Dövlət və bələdiyyə idarəetməsi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Kommersiya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Riyaziyyat</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1420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Mexanika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Fizika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Kimya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Biologiya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Coğrafiya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Hidrometeorologiya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Geologiya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Kompyuter</w:t>
            </w:r>
            <w:proofErr w:type="spellEnd"/>
            <w:r w:rsidRPr="005B3E47">
              <w:rPr>
                <w:rFonts w:ascii="Palatino Linotype" w:eastAsia="Times New Roman" w:hAnsi="Palatino Linotype" w:cs="Times New Roman"/>
              </w:rPr>
              <w:t xml:space="preserve"> elmləri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Ekologiya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Materialşünaslıq mühəndisliyi</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1620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Geologiya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Hidrogeologiya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Geofizika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Dağ-mədən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Neft-qaz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Neft-qaz qurğuları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Elektroenergetika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İstilik energetikası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Enerji maşınqayırması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Metallurgiya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Maşın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Avianəqliyyat istehsalatının təşkili mühəndisliyi</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1620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Aviasiya texnikası avadanlıqlarının istismarı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Hava nəqliyyatının hərəkətinin idarə olunması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Uçuş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Hava nəqliyyatında texnoloji proseslərin və istehsalatın təhlükəsizliyi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Gəmiqayırma və gəmi təmiri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Gəmi energetik qurğularının istismarı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Dəniz naviqasiyası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Dəmiryol nəqliyyatı və təsərrüfatı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Yerüstü nəqliyyat vasitələrinin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lastRenderedPageBreak/>
              <w:t>Nəqliyyatda daşımaların və idarəetmənin təşkili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Cihazqayırma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Texnoloji maşın və avadanlıqlar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Elektrik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Elektronika, telekommunikasiya və radiotexnika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xml:space="preserve">Proseslərin </w:t>
            </w:r>
            <w:proofErr w:type="spellStart"/>
            <w:r w:rsidRPr="005B3E47">
              <w:rPr>
                <w:rFonts w:ascii="Palatino Linotype" w:eastAsia="Times New Roman" w:hAnsi="Palatino Linotype" w:cs="Times New Roman"/>
              </w:rPr>
              <w:t>avtomatlaşdırılması</w:t>
            </w:r>
            <w:proofErr w:type="spellEnd"/>
            <w:r w:rsidRPr="005B3E47">
              <w:rPr>
                <w:rFonts w:ascii="Palatino Linotype" w:eastAsia="Times New Roman" w:hAnsi="Palatino Linotype" w:cs="Times New Roman"/>
              </w:rPr>
              <w:t xml:space="preserve">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Mexatronika</w:t>
            </w:r>
            <w:proofErr w:type="spellEnd"/>
            <w:r w:rsidRPr="005B3E47">
              <w:rPr>
                <w:rFonts w:ascii="Palatino Linotype" w:eastAsia="Times New Roman" w:hAnsi="Palatino Linotype" w:cs="Times New Roman"/>
              </w:rPr>
              <w:t xml:space="preserve"> və </w:t>
            </w:r>
            <w:proofErr w:type="spellStart"/>
            <w:r w:rsidRPr="005B3E47">
              <w:rPr>
                <w:rFonts w:ascii="Palatino Linotype" w:eastAsia="Times New Roman" w:hAnsi="Palatino Linotype" w:cs="Times New Roman"/>
              </w:rPr>
              <w:t>robototexnika</w:t>
            </w:r>
            <w:proofErr w:type="spellEnd"/>
            <w:r w:rsidRPr="005B3E47">
              <w:rPr>
                <w:rFonts w:ascii="Palatino Linotype" w:eastAsia="Times New Roman" w:hAnsi="Palatino Linotype" w:cs="Times New Roman"/>
              </w:rPr>
              <w:t xml:space="preserve">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Mexanika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Kompyuter</w:t>
            </w:r>
            <w:proofErr w:type="spellEnd"/>
            <w:r w:rsidRPr="005B3E47">
              <w:rPr>
                <w:rFonts w:ascii="Palatino Linotype" w:eastAsia="Times New Roman" w:hAnsi="Palatino Linotype" w:cs="Times New Roman"/>
              </w:rPr>
              <w:t xml:space="preserve">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İnformasiya texnologiyaları və sistemləri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İnşaat mühəndisliyi</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1620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Mühəndis sistemlərinin və qurğularının tikintisi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Nəqliyyat tikintisi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Meliorasiya və su təsərrüfatı tikintisi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Tikinti materialları və məmulatlarının texnologiyası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Meşə materiallarının və ağac emalının texnologiyası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Geodeziya və xəritəçilik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Kimya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Qida məhsulları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Çoxişlənən malların texnologiyası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İstehlak mallarının ekspertizası və marketinqi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Poliqrafiya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Təkrar emal və bərpa texnologiyaları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Metrologiya, standartlaşdırma və sertifikasiya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Biotibbi</w:t>
            </w:r>
            <w:proofErr w:type="spellEnd"/>
            <w:r w:rsidRPr="005B3E47">
              <w:rPr>
                <w:rFonts w:ascii="Palatino Linotype" w:eastAsia="Times New Roman" w:hAnsi="Palatino Linotype" w:cs="Times New Roman"/>
              </w:rPr>
              <w:t xml:space="preserve"> texnologiya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Ekologiya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Yanğın təhlükəsizliyi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Kosmik texnologiyalar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Kosmik texnika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Kosmik idarəetmə sistemləri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lastRenderedPageBreak/>
              <w:t>Silah və silah sistemlərinin istehsal texnologiyası</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Optotexnika</w:t>
            </w:r>
            <w:proofErr w:type="spellEnd"/>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Pirotexniki vasitələrin texnologiyası</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Çoxkanallı radiorele və troposfer rabitəsinin yerüstü aparatlarının hazırlanması, istismarı və təmiri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xml:space="preserve">Kompozisiya </w:t>
            </w:r>
            <w:proofErr w:type="spellStart"/>
            <w:r w:rsidRPr="005B3E47">
              <w:rPr>
                <w:rFonts w:ascii="Palatino Linotype" w:eastAsia="Times New Roman" w:hAnsi="Palatino Linotype" w:cs="Times New Roman"/>
              </w:rPr>
              <w:t>materiallarından</w:t>
            </w:r>
            <w:proofErr w:type="spellEnd"/>
            <w:r w:rsidRPr="005B3E47">
              <w:rPr>
                <w:rFonts w:ascii="Palatino Linotype" w:eastAsia="Times New Roman" w:hAnsi="Palatino Linotype" w:cs="Times New Roman"/>
              </w:rPr>
              <w:t xml:space="preserve"> müdafiə təyinatlı məmulatların </w:t>
            </w:r>
            <w:proofErr w:type="spellStart"/>
            <w:r w:rsidRPr="005B3E47">
              <w:rPr>
                <w:rFonts w:ascii="Palatino Linotype" w:eastAsia="Times New Roman" w:hAnsi="Palatino Linotype" w:cs="Times New Roman"/>
              </w:rPr>
              <w:t>layihələndirilməsi</w:t>
            </w:r>
            <w:proofErr w:type="spellEnd"/>
            <w:r w:rsidRPr="005B3E47">
              <w:rPr>
                <w:rFonts w:ascii="Palatino Linotype" w:eastAsia="Times New Roman" w:hAnsi="Palatino Linotype" w:cs="Times New Roman"/>
              </w:rPr>
              <w:t xml:space="preserve"> və istehsalı</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1620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İnformasiya təhlükəsizliyi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Torpaqşünaslıq və aqrokimya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Aqronomluq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Zootexniklik</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Baytarlıq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Yer quruluşu, torpaq və şəhər kadastrı</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Aqromühəndislik</w:t>
            </w:r>
            <w:proofErr w:type="spellEnd"/>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Balıqçılıq və balıqçılıq təsərrüfatı işi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Meşəçilik</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xml:space="preserve">Su </w:t>
            </w:r>
            <w:proofErr w:type="spellStart"/>
            <w:r w:rsidRPr="005B3E47">
              <w:rPr>
                <w:rFonts w:ascii="Palatino Linotype" w:eastAsia="Times New Roman" w:hAnsi="Palatino Linotype" w:cs="Times New Roman"/>
              </w:rPr>
              <w:t>bioehtiyatları</w:t>
            </w:r>
            <w:proofErr w:type="spellEnd"/>
            <w:r w:rsidRPr="005B3E47">
              <w:rPr>
                <w:rFonts w:ascii="Palatino Linotype" w:eastAsia="Times New Roman" w:hAnsi="Palatino Linotype" w:cs="Times New Roman"/>
              </w:rPr>
              <w:t xml:space="preserve"> və </w:t>
            </w:r>
            <w:proofErr w:type="spellStart"/>
            <w:r w:rsidRPr="005B3E47">
              <w:rPr>
                <w:rFonts w:ascii="Palatino Linotype" w:eastAsia="Times New Roman" w:hAnsi="Palatino Linotype" w:cs="Times New Roman"/>
              </w:rPr>
              <w:t>akvabitkilər</w:t>
            </w:r>
            <w:proofErr w:type="spellEnd"/>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i/>
                <w:iCs/>
              </w:rPr>
              <w:t>//çıxarılıb//</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4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i/>
                <w:iCs/>
              </w:rPr>
              <w:t>//çıxarılıb//</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Bədən tərbiyəsi və idman</w:t>
            </w:r>
          </w:p>
        </w:tc>
        <w:tc>
          <w:tcPr>
            <w:tcW w:w="4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820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xml:space="preserve">Turizm və </w:t>
            </w:r>
            <w:proofErr w:type="spellStart"/>
            <w:r w:rsidRPr="005B3E47">
              <w:rPr>
                <w:rFonts w:ascii="Palatino Linotype" w:eastAsia="Times New Roman" w:hAnsi="Palatino Linotype" w:cs="Times New Roman"/>
              </w:rPr>
              <w:t>otelçilik</w:t>
            </w:r>
            <w:proofErr w:type="spellEnd"/>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1620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Nəqliyyat servisi (nəqliyyat növləri üzrə)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Fövqəladə hallar və həyat fəaliyyətinin təhlükəsizliyi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Sosial iş</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1320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Sənətşünaslıq</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1700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Rejissorluq</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2400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Dekorativ sənət</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4000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Dizayn</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1920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Rəngkarlıq</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5000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Qrafika</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5000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Heykəltəraşlıq</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5000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Memarlıq</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2000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Müalicə işi</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4500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Hərbi həkim işi</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4500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lastRenderedPageBreak/>
              <w:t>Tibbi profilaktika</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4000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Əczaçılıq</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4000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Stomatologiya</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4000</w:t>
            </w:r>
          </w:p>
        </w:tc>
      </w:tr>
    </w:tbl>
    <w:p w:rsidR="005B3E47" w:rsidRPr="005B3E47" w:rsidRDefault="005B3E47" w:rsidP="005B3E47">
      <w:pPr>
        <w:shd w:val="clear" w:color="auto" w:fill="FFFFFF"/>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w:t>
      </w:r>
    </w:p>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Qeyd.</w:t>
      </w:r>
      <w:r w:rsidRPr="005B3E47">
        <w:rPr>
          <w:rFonts w:ascii="Palatino Linotype" w:eastAsia="Times New Roman" w:hAnsi="Palatino Linotype" w:cs="Times New Roman"/>
        </w:rPr>
        <w:t xml:space="preserve"> Ali təhsil müəssisəsi tərəfindən dövlət sifarişi ilə hər bir </w:t>
      </w:r>
      <w:proofErr w:type="spellStart"/>
      <w:r w:rsidRPr="005B3E47">
        <w:rPr>
          <w:rFonts w:ascii="Palatino Linotype" w:eastAsia="Times New Roman" w:hAnsi="Palatino Linotype" w:cs="Times New Roman"/>
        </w:rPr>
        <w:t>təhsilalana</w:t>
      </w:r>
      <w:proofErr w:type="spellEnd"/>
      <w:r w:rsidRPr="005B3E47">
        <w:rPr>
          <w:rFonts w:ascii="Palatino Linotype" w:eastAsia="Times New Roman" w:hAnsi="Palatino Linotype" w:cs="Times New Roman"/>
        </w:rPr>
        <w:t xml:space="preserve"> çəkilən faktiki xərc təsdiq edilmiş təhsil xərclərinin məbləğindən artıq olduğu halda, onun qalan hissəsi həmin ali təhsil müəssisəsi və yaxud onun tabe olduğu qurum tərəfindən ödənilir.</w:t>
      </w:r>
    </w:p>
    <w:p w:rsidR="005B3E47" w:rsidRPr="005B3E47" w:rsidRDefault="005B3E47" w:rsidP="005B3E47">
      <w:pPr>
        <w:shd w:val="clear" w:color="auto" w:fill="FFFFFF"/>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w:t>
      </w:r>
    </w:p>
    <w:p w:rsidR="005B3E47" w:rsidRPr="005B3E47" w:rsidRDefault="005B3E47" w:rsidP="005B3E47">
      <w:pPr>
        <w:shd w:val="clear" w:color="auto" w:fill="FFFFFF"/>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br w:type="page"/>
      </w:r>
      <w:r w:rsidRPr="005B3E47">
        <w:rPr>
          <w:rFonts w:ascii="Palatino Linotype" w:eastAsia="Times New Roman" w:hAnsi="Palatino Linotype" w:cs="Times New Roman"/>
          <w:sz w:val="20"/>
          <w:szCs w:val="20"/>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5B3E47" w:rsidRPr="005B3E47" w:rsidTr="005B3E47">
        <w:trPr>
          <w:jc w:val="center"/>
        </w:trPr>
        <w:tc>
          <w:tcPr>
            <w:tcW w:w="9571" w:type="dxa"/>
            <w:tcMar>
              <w:top w:w="0" w:type="dxa"/>
              <w:left w:w="108" w:type="dxa"/>
              <w:bottom w:w="0" w:type="dxa"/>
              <w:right w:w="108" w:type="dxa"/>
            </w:tcMar>
            <w:hideMark/>
          </w:tcPr>
          <w:p w:rsidR="005B3E47" w:rsidRPr="005B3E47" w:rsidRDefault="005B3E47" w:rsidP="005B3E47">
            <w:pPr>
              <w:shd w:val="clear" w:color="auto" w:fill="FFFFFF"/>
              <w:spacing w:after="0" w:line="240" w:lineRule="auto"/>
              <w:ind w:left="4560" w:firstLine="72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0"/>
                <w:szCs w:val="20"/>
              </w:rPr>
              <w:t>Azərbaycan Respublikası Nazirlər</w:t>
            </w:r>
          </w:p>
          <w:p w:rsidR="005B3E47" w:rsidRPr="005B3E47" w:rsidRDefault="005B3E47" w:rsidP="005B3E47">
            <w:pPr>
              <w:shd w:val="clear" w:color="auto" w:fill="FFFFFF"/>
              <w:spacing w:after="0" w:line="240" w:lineRule="auto"/>
              <w:ind w:left="4560" w:firstLine="72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0"/>
                <w:szCs w:val="20"/>
              </w:rPr>
              <w:t>Kabinetinin 2012-ci il 16 noyabr</w:t>
            </w:r>
          </w:p>
          <w:p w:rsidR="005B3E47" w:rsidRPr="005B3E47" w:rsidRDefault="005B3E47" w:rsidP="005B3E47">
            <w:pPr>
              <w:shd w:val="clear" w:color="auto" w:fill="FFFFFF"/>
              <w:spacing w:after="0" w:line="240" w:lineRule="auto"/>
              <w:ind w:left="4560" w:firstLine="72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0"/>
                <w:szCs w:val="20"/>
              </w:rPr>
              <w:t>tarixli 269 nömrəli qərarı ilə</w:t>
            </w:r>
          </w:p>
          <w:p w:rsidR="005B3E47" w:rsidRPr="005B3E47" w:rsidRDefault="005B3E47" w:rsidP="005B3E47">
            <w:pPr>
              <w:shd w:val="clear" w:color="auto" w:fill="FFFFFF"/>
              <w:spacing w:after="0" w:line="240" w:lineRule="auto"/>
              <w:ind w:left="4560" w:firstLine="72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0"/>
                <w:szCs w:val="20"/>
              </w:rPr>
              <w:t>təsdiq edilmişdir</w:t>
            </w:r>
          </w:p>
          <w:p w:rsidR="005B3E47" w:rsidRPr="005B3E47" w:rsidRDefault="005B3E47" w:rsidP="005B3E47">
            <w:pPr>
              <w:shd w:val="clear" w:color="auto" w:fill="FFFFFF"/>
              <w:spacing w:after="0" w:line="240" w:lineRule="auto"/>
              <w:ind w:left="4560" w:firstLine="72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0"/>
                <w:szCs w:val="20"/>
              </w:rPr>
              <w:t> </w:t>
            </w:r>
          </w:p>
          <w:p w:rsidR="005B3E47" w:rsidRPr="005B3E47" w:rsidRDefault="005B3E47" w:rsidP="005B3E47">
            <w:pPr>
              <w:shd w:val="clear" w:color="auto" w:fill="FFFFFF"/>
              <w:spacing w:after="0" w:line="240" w:lineRule="auto"/>
              <w:ind w:left="4560" w:firstLine="72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0"/>
                <w:szCs w:val="20"/>
              </w:rPr>
              <w:t>2 nömrəli əlavə</w:t>
            </w:r>
          </w:p>
          <w:p w:rsidR="005B3E47" w:rsidRPr="005B3E47" w:rsidRDefault="005B3E47" w:rsidP="005B3E47">
            <w:pPr>
              <w:spacing w:after="0" w:line="240" w:lineRule="auto"/>
              <w:ind w:firstLine="720"/>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0"/>
                <w:szCs w:val="20"/>
              </w:rPr>
              <w:t> </w:t>
            </w:r>
          </w:p>
        </w:tc>
      </w:tr>
    </w:tbl>
    <w:p w:rsidR="005B3E47" w:rsidRPr="005B3E47" w:rsidRDefault="005B3E47" w:rsidP="005B3E47">
      <w:pPr>
        <w:shd w:val="clear" w:color="auto" w:fill="FFFFFF"/>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0"/>
          <w:szCs w:val="20"/>
        </w:rPr>
        <w:t> </w:t>
      </w:r>
    </w:p>
    <w:p w:rsidR="005B3E47" w:rsidRPr="005B3E47" w:rsidRDefault="005B3E47" w:rsidP="005B3E47">
      <w:pPr>
        <w:shd w:val="clear" w:color="auto" w:fill="FFFFFF"/>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Ayrı-ayrı ixtisaslar üzrə dövlət sifarişi ilə ali təhsil müəssisələrinin magistratura </w:t>
      </w:r>
      <w:r w:rsidRPr="005B3E47">
        <w:rPr>
          <w:rFonts w:ascii="Palatino Linotype" w:eastAsia="Times New Roman" w:hAnsi="Palatino Linotype" w:cs="Times New Roman"/>
          <w:b/>
          <w:bCs/>
          <w:i/>
          <w:iCs/>
        </w:rPr>
        <w:t xml:space="preserve">və </w:t>
      </w:r>
      <w:proofErr w:type="spellStart"/>
      <w:r w:rsidRPr="005B3E47">
        <w:rPr>
          <w:rFonts w:ascii="Palatino Linotype" w:eastAsia="Times New Roman" w:hAnsi="Palatino Linotype" w:cs="Times New Roman"/>
          <w:b/>
          <w:bCs/>
          <w:i/>
          <w:iCs/>
        </w:rPr>
        <w:t>rezidentura</w:t>
      </w:r>
      <w:proofErr w:type="spellEnd"/>
      <w:r w:rsidRPr="005B3E47">
        <w:rPr>
          <w:rFonts w:ascii="Palatino Linotype" w:eastAsia="Times New Roman" w:hAnsi="Palatino Linotype" w:cs="Times New Roman"/>
          <w:b/>
          <w:bCs/>
          <w:i/>
          <w:iCs/>
        </w:rPr>
        <w:t xml:space="preserve"> səviyyələrində</w:t>
      </w:r>
      <w:r w:rsidRPr="005B3E47">
        <w:rPr>
          <w:rFonts w:ascii="Palatino Linotype" w:eastAsia="Times New Roman" w:hAnsi="Palatino Linotype" w:cs="Times New Roman"/>
          <w:b/>
          <w:bCs/>
        </w:rPr>
        <w:t xml:space="preserve"> hər bir </w:t>
      </w:r>
      <w:proofErr w:type="spellStart"/>
      <w:r w:rsidRPr="005B3E47">
        <w:rPr>
          <w:rFonts w:ascii="Palatino Linotype" w:eastAsia="Times New Roman" w:hAnsi="Palatino Linotype" w:cs="Times New Roman"/>
          <w:b/>
          <w:bCs/>
        </w:rPr>
        <w:t>təhsilalana</w:t>
      </w:r>
      <w:proofErr w:type="spellEnd"/>
      <w:r w:rsidRPr="005B3E47">
        <w:rPr>
          <w:rFonts w:ascii="Palatino Linotype" w:eastAsia="Times New Roman" w:hAnsi="Palatino Linotype" w:cs="Times New Roman"/>
          <w:b/>
          <w:bCs/>
        </w:rPr>
        <w:t xml:space="preserve"> düşən təhsil xərclərinin miqdarı</w:t>
      </w:r>
    </w:p>
    <w:p w:rsidR="005B3E47" w:rsidRPr="005B3E47" w:rsidRDefault="005B3E47" w:rsidP="005B3E47">
      <w:pPr>
        <w:shd w:val="clear" w:color="auto" w:fill="FFFFFF"/>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w:t>
      </w:r>
    </w:p>
    <w:tbl>
      <w:tblPr>
        <w:tblW w:w="0" w:type="auto"/>
        <w:jc w:val="center"/>
        <w:tblCellMar>
          <w:left w:w="0" w:type="dxa"/>
          <w:right w:w="0" w:type="dxa"/>
        </w:tblCellMar>
        <w:tblLook w:val="04A0" w:firstRow="1" w:lastRow="0" w:firstColumn="1" w:lastColumn="0" w:noHBand="0" w:noVBand="1"/>
      </w:tblPr>
      <w:tblGrid>
        <w:gridCol w:w="4698"/>
        <w:gridCol w:w="4662"/>
      </w:tblGrid>
      <w:tr w:rsidR="005B3E47" w:rsidRPr="005B3E47" w:rsidTr="005B3E47">
        <w:trPr>
          <w:jc w:val="center"/>
        </w:trPr>
        <w:tc>
          <w:tcPr>
            <w:tcW w:w="9571" w:type="dxa"/>
            <w:gridSpan w:val="2"/>
            <w:tcBorders>
              <w:top w:val="nil"/>
              <w:left w:val="nil"/>
              <w:bottom w:val="single" w:sz="8" w:space="0" w:color="auto"/>
              <w:right w:val="nil"/>
            </w:tcBorders>
            <w:tcMar>
              <w:top w:w="0" w:type="dxa"/>
              <w:left w:w="108" w:type="dxa"/>
              <w:bottom w:w="0" w:type="dxa"/>
              <w:right w:w="108" w:type="dxa"/>
            </w:tcMar>
            <w:vAlign w:val="center"/>
            <w:hideMark/>
          </w:tcPr>
          <w:p w:rsidR="005B3E47" w:rsidRPr="005B3E47" w:rsidRDefault="005B3E47" w:rsidP="005B3E47">
            <w:pPr>
              <w:spacing w:after="0" w:line="240" w:lineRule="auto"/>
              <w:jc w:val="right"/>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(manatla)</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İxtisaslar</w:t>
            </w:r>
          </w:p>
        </w:tc>
        <w:tc>
          <w:tcPr>
            <w:tcW w:w="4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 xml:space="preserve">Hər bir </w:t>
            </w:r>
            <w:proofErr w:type="spellStart"/>
            <w:r w:rsidRPr="005B3E47">
              <w:rPr>
                <w:rFonts w:ascii="Palatino Linotype" w:eastAsia="Times New Roman" w:hAnsi="Palatino Linotype" w:cs="Times New Roman"/>
                <w:b/>
                <w:bCs/>
              </w:rPr>
              <w:t>təhsilalana</w:t>
            </w:r>
            <w:proofErr w:type="spellEnd"/>
            <w:r w:rsidRPr="005B3E47">
              <w:rPr>
                <w:rFonts w:ascii="Palatino Linotype" w:eastAsia="Times New Roman" w:hAnsi="Palatino Linotype" w:cs="Times New Roman"/>
                <w:b/>
                <w:bCs/>
              </w:rPr>
              <w:t xml:space="preserve"> düşən təhsil xərclərinin miqdarı</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1</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2</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Azərbaycan dili və ədəbiyyatı müəllimliyi</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1380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Dil və ədəbiyyat müəllimliyi (dillər üzrə)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Xarici dil müəllimliyi (dillər üzrə)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Fizika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Riyaziyyat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xml:space="preserve">Fiziki tərbiyə və </w:t>
            </w:r>
            <w:proofErr w:type="spellStart"/>
            <w:r w:rsidRPr="005B3E47">
              <w:rPr>
                <w:rFonts w:ascii="Palatino Linotype" w:eastAsia="Times New Roman" w:hAnsi="Palatino Linotype" w:cs="Times New Roman"/>
              </w:rPr>
              <w:t>çağırışaqədərki</w:t>
            </w:r>
            <w:proofErr w:type="spellEnd"/>
            <w:r w:rsidRPr="005B3E47">
              <w:rPr>
                <w:rFonts w:ascii="Palatino Linotype" w:eastAsia="Times New Roman" w:hAnsi="Palatino Linotype" w:cs="Times New Roman"/>
              </w:rPr>
              <w:t xml:space="preserve"> hazırlıq müəllimliyi (qızlar üçün fiziki tərbiyə)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Texnologiya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Musiqi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Biologiya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Kimya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Tarix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Coğrafiya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İnformatika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Təsviri incəsənət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İbtidai sinif müəllimliyi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Korreksiyaedici</w:t>
            </w:r>
            <w:proofErr w:type="spellEnd"/>
            <w:r w:rsidRPr="005B3E47">
              <w:rPr>
                <w:rFonts w:ascii="Palatino Linotype" w:eastAsia="Times New Roman" w:hAnsi="Palatino Linotype" w:cs="Times New Roman"/>
              </w:rPr>
              <w:t xml:space="preserve"> təlim</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Məktəbəqədər təlim və tərbiyə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Təhsildə sosial-psixoloji xidmət</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Pedaqogika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Filologiya</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1680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Fəlsəfə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Tərcümə</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1680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Jurnalistika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Kitabşünaslıq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Tarix</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lastRenderedPageBreak/>
              <w:t>Antropologiya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Politologiya</w:t>
            </w:r>
            <w:proofErr w:type="spellEnd"/>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Psixologiya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Sosiologiya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Regionşünaslıq</w:t>
            </w:r>
            <w:proofErr w:type="spellEnd"/>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Hüquqşünaslıq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Beynəlxalq münasibətlər</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Dinşünaslıq</w:t>
            </w:r>
            <w:proofErr w:type="spellEnd"/>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Kitabxanaçılıq və informasiya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Muzeyşünaslıq, arxiv və abidələrin qorunması</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İnstrumental ifaçılıq</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3000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Solo oxuma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Dirijorluq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Bəstəkarlıq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Musiqişünaslıq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Xalq çalğı alətləri ifaçılığı</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2650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Xoreoqrafiya sənəti</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1680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Estrada sənəti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Teatrşünaslıq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Bədii yaradıcılıq və ekran dramaturgiyası</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Kinoşünaslıq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Operator sənəti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i/>
                <w:iCs/>
              </w:rPr>
              <w:t>//çıxarılıb//</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i/>
                <w:iCs/>
              </w:rPr>
              <w:t>//çıxarılıb//</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i/>
                <w:iCs/>
              </w:rPr>
              <w:t>//çıxarılıb//</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Dünya iqtisadiyyatı</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1380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Mühasibat uçotu və audit</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1380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Maliyyə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İqtisadiyyat</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Sənayenin təşkili və idarə edilməsi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Statistika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Menecment</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Marketinq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Biznesin idarə edilməsi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Dövlət və bələdiyyə idarəetməsi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Kommersiya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lastRenderedPageBreak/>
              <w:t>Riyaziyyat</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1480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Mexanika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Fizika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Kimya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Biologiya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Coğrafiya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Hidrometeorologiya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Geologiya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Kompyuter</w:t>
            </w:r>
            <w:proofErr w:type="spellEnd"/>
            <w:r w:rsidRPr="005B3E47">
              <w:rPr>
                <w:rFonts w:ascii="Palatino Linotype" w:eastAsia="Times New Roman" w:hAnsi="Palatino Linotype" w:cs="Times New Roman"/>
              </w:rPr>
              <w:t xml:space="preserve"> elmləri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Ekologiya</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Materialşünaslıq mühəndisliyi</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1680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Geologiya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Hidrogeologiya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Geofizika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Dağ-mədən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Neft-qaz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Neft-qaz qurğuları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Elektroenergetika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İstilik energetikası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Enerji maşınqayırması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Metallurgiya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Maşın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Avianəqliyyat istehsalatının təşkili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Aviasiya texnikası avadanlıqlarının istismarı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Hava nəqliyyatının hərəkətinin idarə olunması mühəndisliyi</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1680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Uçuş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Hava nəqliyyatında texnoloji proseslərin və istehsalatın təhlükəsizliyi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Dəniz texnikası və texnologiyası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Dəniz texnikası və avadanlıqlarının istismarı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Gəmiçilik və gəmilərin hərəkətinin idarə edilməsi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Dəmiryol nəqliyyatı və təsərrüfatı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Yerüstü nəqliyyat vasitələrinin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Nəqliyyatda daşımaların və idarəetmənin təşkili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lastRenderedPageBreak/>
              <w:t>Cihazqayırma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Texnoloji maşın və avadanlıqlar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Elektrik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Elektronika, telekommunikasiya və radiotexnika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xml:space="preserve">Proseslərin </w:t>
            </w:r>
            <w:proofErr w:type="spellStart"/>
            <w:r w:rsidRPr="005B3E47">
              <w:rPr>
                <w:rFonts w:ascii="Palatino Linotype" w:eastAsia="Times New Roman" w:hAnsi="Palatino Linotype" w:cs="Times New Roman"/>
              </w:rPr>
              <w:t>avtomatlaşdırılması</w:t>
            </w:r>
            <w:proofErr w:type="spellEnd"/>
            <w:r w:rsidRPr="005B3E47">
              <w:rPr>
                <w:rFonts w:ascii="Palatino Linotype" w:eastAsia="Times New Roman" w:hAnsi="Palatino Linotype" w:cs="Times New Roman"/>
              </w:rPr>
              <w:t xml:space="preserve">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Mexatronika</w:t>
            </w:r>
            <w:proofErr w:type="spellEnd"/>
            <w:r w:rsidRPr="005B3E47">
              <w:rPr>
                <w:rFonts w:ascii="Palatino Linotype" w:eastAsia="Times New Roman" w:hAnsi="Palatino Linotype" w:cs="Times New Roman"/>
              </w:rPr>
              <w:t xml:space="preserve"> və </w:t>
            </w:r>
            <w:proofErr w:type="spellStart"/>
            <w:r w:rsidRPr="005B3E47">
              <w:rPr>
                <w:rFonts w:ascii="Palatino Linotype" w:eastAsia="Times New Roman" w:hAnsi="Palatino Linotype" w:cs="Times New Roman"/>
              </w:rPr>
              <w:t>robototexnika</w:t>
            </w:r>
            <w:proofErr w:type="spellEnd"/>
            <w:r w:rsidRPr="005B3E47">
              <w:rPr>
                <w:rFonts w:ascii="Palatino Linotype" w:eastAsia="Times New Roman" w:hAnsi="Palatino Linotype" w:cs="Times New Roman"/>
              </w:rPr>
              <w:t xml:space="preserve">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Mexanika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Kompyuter</w:t>
            </w:r>
            <w:proofErr w:type="spellEnd"/>
            <w:r w:rsidRPr="005B3E47">
              <w:rPr>
                <w:rFonts w:ascii="Palatino Linotype" w:eastAsia="Times New Roman" w:hAnsi="Palatino Linotype" w:cs="Times New Roman"/>
              </w:rPr>
              <w:t xml:space="preserve">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İnformasiya texnologiyaları və sistemləri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İnşaat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Mühəndis sistemlərinin və qurğularının tikintisi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Nəqliyyat tikintisi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Meliorasiya və su təsərrüfatı tikintisi mühəndisliyi</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1680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Tikinti materialları və məmulatlarının texnologiyası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Meşə materiallarının və ağac emalının texnologiyası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Geodeziya və xəritəçilik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Kimya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Qida məhsulları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Çoxişlənən malların texnologiyası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İstehlak mallarının ekspertizası və marketinqi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Poliqrafiya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Təkrar emal və bərpa texnologiyaları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Metrologiya, standartlaşdırma və sertifikasiya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Biotibbi</w:t>
            </w:r>
            <w:proofErr w:type="spellEnd"/>
            <w:r w:rsidRPr="005B3E47">
              <w:rPr>
                <w:rFonts w:ascii="Palatino Linotype" w:eastAsia="Times New Roman" w:hAnsi="Palatino Linotype" w:cs="Times New Roman"/>
              </w:rPr>
              <w:t xml:space="preserve"> texnika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Ekologiya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Yanğın təhlükəsizliyi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Fövqəladə hallar və həyat fəaliyyətinin təhlükəsizliyi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Kosmik texnika və texnologiyalar mühəndisliyi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lastRenderedPageBreak/>
              <w:t>Silah və silah sistemlərinin istehsal texnologiyası</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Optotexnika</w:t>
            </w:r>
            <w:proofErr w:type="spellEnd"/>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Pirotexniki vasitələrin texnologiyası</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Çoxkanallı radiorele və troposfer rabitəsinin yerüstü aparatlarının hazırlanması, istismarı və təmiri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xml:space="preserve">Kompozisiya </w:t>
            </w:r>
            <w:proofErr w:type="spellStart"/>
            <w:r w:rsidRPr="005B3E47">
              <w:rPr>
                <w:rFonts w:ascii="Palatino Linotype" w:eastAsia="Times New Roman" w:hAnsi="Palatino Linotype" w:cs="Times New Roman"/>
              </w:rPr>
              <w:t>materiallarından</w:t>
            </w:r>
            <w:proofErr w:type="spellEnd"/>
            <w:r w:rsidRPr="005B3E47">
              <w:rPr>
                <w:rFonts w:ascii="Palatino Linotype" w:eastAsia="Times New Roman" w:hAnsi="Palatino Linotype" w:cs="Times New Roman"/>
              </w:rPr>
              <w:t xml:space="preserve"> müdafiə təyinatlı məmulatların </w:t>
            </w:r>
            <w:proofErr w:type="spellStart"/>
            <w:r w:rsidRPr="005B3E47">
              <w:rPr>
                <w:rFonts w:ascii="Palatino Linotype" w:eastAsia="Times New Roman" w:hAnsi="Palatino Linotype" w:cs="Times New Roman"/>
              </w:rPr>
              <w:t>layihələndirilməsi</w:t>
            </w:r>
            <w:proofErr w:type="spellEnd"/>
            <w:r w:rsidRPr="005B3E47">
              <w:rPr>
                <w:rFonts w:ascii="Palatino Linotype" w:eastAsia="Times New Roman" w:hAnsi="Palatino Linotype" w:cs="Times New Roman"/>
              </w:rPr>
              <w:t xml:space="preserve"> və istehsalı</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İnformasiya təhlükəsizliyi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Hərbi və dövlət müdafiəsini idarəetmə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Torpaqşünaslıq və aqrokimya</w:t>
            </w:r>
          </w:p>
        </w:tc>
        <w:tc>
          <w:tcPr>
            <w:tcW w:w="478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2470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Aqronomluq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Zootexniklik</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Baytarlıq</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Yer quruluşu, torpaq və şəhər kadastrı</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Aqromühəndislik</w:t>
            </w:r>
            <w:proofErr w:type="spellEnd"/>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Balıqçılıq və balıqçılıq təsərrüfatı işi</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Meşəçilik</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xml:space="preserve">Su </w:t>
            </w:r>
            <w:proofErr w:type="spellStart"/>
            <w:r w:rsidRPr="005B3E47">
              <w:rPr>
                <w:rFonts w:ascii="Palatino Linotype" w:eastAsia="Times New Roman" w:hAnsi="Palatino Linotype" w:cs="Times New Roman"/>
              </w:rPr>
              <w:t>bioehtiyatları</w:t>
            </w:r>
            <w:proofErr w:type="spellEnd"/>
            <w:r w:rsidRPr="005B3E47">
              <w:rPr>
                <w:rFonts w:ascii="Palatino Linotype" w:eastAsia="Times New Roman" w:hAnsi="Palatino Linotype" w:cs="Times New Roman"/>
              </w:rPr>
              <w:t xml:space="preserve"> və </w:t>
            </w:r>
            <w:proofErr w:type="spellStart"/>
            <w:r w:rsidRPr="005B3E47">
              <w:rPr>
                <w:rFonts w:ascii="Palatino Linotype" w:eastAsia="Times New Roman" w:hAnsi="Palatino Linotype" w:cs="Times New Roman"/>
              </w:rPr>
              <w:t>akvabitkilər</w:t>
            </w:r>
            <w:proofErr w:type="spellEnd"/>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xml:space="preserve">Turizm və </w:t>
            </w:r>
            <w:proofErr w:type="spellStart"/>
            <w:r w:rsidRPr="005B3E47">
              <w:rPr>
                <w:rFonts w:ascii="Palatino Linotype" w:eastAsia="Times New Roman" w:hAnsi="Palatino Linotype" w:cs="Times New Roman"/>
              </w:rPr>
              <w:t>otelçilik</w:t>
            </w:r>
            <w:proofErr w:type="spellEnd"/>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Nəqliyyat servisi (nəqliyyat növləri üzrə)</w:t>
            </w:r>
          </w:p>
        </w:tc>
        <w:tc>
          <w:tcPr>
            <w:tcW w:w="0" w:type="auto"/>
            <w:vMerge/>
            <w:tcBorders>
              <w:top w:val="nil"/>
              <w:left w:val="nil"/>
              <w:bottom w:val="single" w:sz="8" w:space="0" w:color="auto"/>
              <w:right w:val="single" w:sz="8" w:space="0" w:color="auto"/>
            </w:tcBorders>
            <w:vAlign w:val="center"/>
            <w:hideMark/>
          </w:tcPr>
          <w:p w:rsidR="005B3E47" w:rsidRPr="005B3E47" w:rsidRDefault="005B3E47" w:rsidP="005B3E47">
            <w:pPr>
              <w:spacing w:after="0" w:line="256" w:lineRule="auto"/>
              <w:rPr>
                <w:rFonts w:ascii="Times New Roman" w:eastAsia="Times New Roman" w:hAnsi="Times New Roman" w:cs="Times New Roman"/>
                <w:sz w:val="24"/>
                <w:szCs w:val="24"/>
                <w:lang w:val="en-US"/>
              </w:rPr>
            </w:pP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Sosial iş</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2170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Bədən tərbiyəsi və idman</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1670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Sənətşünaslıq</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1700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Aktyor sənəti</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2000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Dekorativ sənət</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4000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Rejissorluq</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2600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Dizayn</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1920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Rəngkarlıq</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5000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Qrafika</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5000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Heykəltəraşlıq</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5000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Memarlıq</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2000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Səhiyyədə həkim-mütəxəssis hazırlığı aparılan ixtisaslar üzrə:</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magistraturada həkim-mütəxəssis hazırlığı aparılan ixtisaslar</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4000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rPr>
              <w:t>rezidenturada</w:t>
            </w:r>
            <w:proofErr w:type="spellEnd"/>
            <w:r w:rsidRPr="005B3E47">
              <w:rPr>
                <w:rFonts w:ascii="Palatino Linotype" w:eastAsia="Times New Roman" w:hAnsi="Palatino Linotype" w:cs="Times New Roman"/>
              </w:rPr>
              <w:t xml:space="preserve"> həkim-mütəxəssis hazırlığı aparılan ixtisaslar</w:t>
            </w:r>
          </w:p>
        </w:tc>
        <w:tc>
          <w:tcPr>
            <w:tcW w:w="4785" w:type="dxa"/>
            <w:tcBorders>
              <w:top w:val="nil"/>
              <w:left w:val="nil"/>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4000</w:t>
            </w:r>
          </w:p>
        </w:tc>
      </w:tr>
      <w:tr w:rsidR="005B3E47" w:rsidRPr="005B3E47" w:rsidTr="005B3E47">
        <w:trPr>
          <w:jc w:val="center"/>
        </w:trPr>
        <w:tc>
          <w:tcPr>
            <w:tcW w:w="478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w:t>
            </w:r>
          </w:p>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lastRenderedPageBreak/>
              <w:t>//çıxarılıb//</w:t>
            </w:r>
          </w:p>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i/>
                <w:iCs/>
              </w:rPr>
              <w:t>//çıxarılıb////çıxarılıb//</w:t>
            </w:r>
          </w:p>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w:t>
            </w:r>
          </w:p>
        </w:tc>
        <w:tc>
          <w:tcPr>
            <w:tcW w:w="47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B3E47" w:rsidRPr="005B3E47" w:rsidRDefault="005B3E47" w:rsidP="005B3E47">
            <w:pPr>
              <w:shd w:val="clear" w:color="auto" w:fill="FFFFFF"/>
              <w:spacing w:after="0" w:line="240" w:lineRule="auto"/>
              <w:jc w:val="center"/>
              <w:rPr>
                <w:rFonts w:ascii="Times New Roman" w:eastAsia="Times New Roman" w:hAnsi="Times New Roman" w:cs="Times New Roman"/>
                <w:sz w:val="24"/>
                <w:szCs w:val="24"/>
                <w:lang w:val="en-US"/>
              </w:rPr>
            </w:pPr>
            <w:r w:rsidRPr="005B3E47">
              <w:rPr>
                <w:i/>
                <w:iCs/>
              </w:rPr>
              <w:lastRenderedPageBreak/>
              <w:t>//çıxarılıb//</w:t>
            </w:r>
          </w:p>
          <w:p w:rsidR="005B3E47" w:rsidRPr="005B3E47" w:rsidRDefault="005B3E47" w:rsidP="005B3E47">
            <w:pPr>
              <w:shd w:val="clear" w:color="auto" w:fill="FFFFFF"/>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lastRenderedPageBreak/>
              <w:t> </w:t>
            </w:r>
          </w:p>
          <w:p w:rsidR="005B3E47" w:rsidRPr="005B3E47" w:rsidRDefault="005B3E47" w:rsidP="005B3E47">
            <w:pPr>
              <w:shd w:val="clear" w:color="auto" w:fill="FFFFFF"/>
              <w:spacing w:after="0" w:line="240" w:lineRule="auto"/>
              <w:jc w:val="center"/>
              <w:rPr>
                <w:rFonts w:ascii="Times New Roman" w:eastAsia="Times New Roman" w:hAnsi="Times New Roman" w:cs="Times New Roman"/>
                <w:sz w:val="24"/>
                <w:szCs w:val="24"/>
                <w:lang w:val="en-US"/>
              </w:rPr>
            </w:pPr>
            <w:r w:rsidRPr="005B3E47">
              <w:rPr>
                <w:i/>
                <w:iCs/>
              </w:rPr>
              <w:t>//çıxarılıb//</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w:t>
            </w:r>
          </w:p>
        </w:tc>
      </w:tr>
    </w:tbl>
    <w:p w:rsidR="005B3E47" w:rsidRPr="005B3E47" w:rsidRDefault="005B3E47" w:rsidP="005B3E47">
      <w:pPr>
        <w:shd w:val="clear" w:color="auto" w:fill="FFFFFF"/>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lastRenderedPageBreak/>
        <w:t> </w:t>
      </w:r>
    </w:p>
    <w:p w:rsidR="005B3E47" w:rsidRPr="005B3E47" w:rsidRDefault="005B3E47" w:rsidP="005B3E47">
      <w:pPr>
        <w:shd w:val="clear" w:color="auto" w:fill="FFFFFF"/>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Qeyd.</w:t>
      </w:r>
      <w:r w:rsidRPr="005B3E47">
        <w:rPr>
          <w:rFonts w:ascii="Palatino Linotype" w:eastAsia="Times New Roman" w:hAnsi="Palatino Linotype" w:cs="Times New Roman"/>
        </w:rPr>
        <w:t xml:space="preserve"> Ali təhsil müəssisəsi tərəfindən dövlət sifarişi ilə hər bir </w:t>
      </w:r>
      <w:proofErr w:type="spellStart"/>
      <w:r w:rsidRPr="005B3E47">
        <w:rPr>
          <w:rFonts w:ascii="Palatino Linotype" w:eastAsia="Times New Roman" w:hAnsi="Palatino Linotype" w:cs="Times New Roman"/>
        </w:rPr>
        <w:t>təhsilalana</w:t>
      </w:r>
      <w:proofErr w:type="spellEnd"/>
      <w:r w:rsidRPr="005B3E47">
        <w:rPr>
          <w:rFonts w:ascii="Palatino Linotype" w:eastAsia="Times New Roman" w:hAnsi="Palatino Linotype" w:cs="Times New Roman"/>
        </w:rPr>
        <w:t xml:space="preserve"> çəkilən faktiki xərc təsdiq edilmiş təhsil xərclərinin məbləğindən artıq olduğu halda, onun qalan hissəsi həmin ali təhsil müəssisəsi və yaxud onun tabe olduğu qurum tərəfindən ödənilir.</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br w:type="page"/>
      </w:r>
      <w:r w:rsidRPr="005B3E47">
        <w:rPr>
          <w:rFonts w:ascii="Palatino Linotype" w:eastAsia="Times New Roman" w:hAnsi="Palatino Linotype" w:cs="Times New Roman"/>
        </w:rPr>
        <w:lastRenderedPageBreak/>
        <w:t> </w:t>
      </w:r>
    </w:p>
    <w:tbl>
      <w:tblPr>
        <w:tblW w:w="0" w:type="auto"/>
        <w:jc w:val="right"/>
        <w:tblCellMar>
          <w:left w:w="0" w:type="dxa"/>
          <w:right w:w="0" w:type="dxa"/>
        </w:tblCellMar>
        <w:tblLook w:val="04A0" w:firstRow="1" w:lastRow="0" w:firstColumn="1" w:lastColumn="0" w:noHBand="0" w:noVBand="1"/>
      </w:tblPr>
      <w:tblGrid>
        <w:gridCol w:w="9360"/>
      </w:tblGrid>
      <w:tr w:rsidR="005B3E47" w:rsidRPr="005B3E47" w:rsidTr="005B3E47">
        <w:trPr>
          <w:jc w:val="right"/>
        </w:trPr>
        <w:tc>
          <w:tcPr>
            <w:tcW w:w="9571" w:type="dxa"/>
            <w:tcMar>
              <w:top w:w="0" w:type="dxa"/>
              <w:left w:w="108" w:type="dxa"/>
              <w:bottom w:w="0" w:type="dxa"/>
              <w:right w:w="108" w:type="dxa"/>
            </w:tcMar>
            <w:hideMark/>
          </w:tcPr>
          <w:p w:rsidR="005B3E47" w:rsidRPr="005B3E47" w:rsidRDefault="005B3E47" w:rsidP="005B3E47">
            <w:pPr>
              <w:spacing w:after="0" w:line="240" w:lineRule="auto"/>
              <w:ind w:left="450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Azərbaycan Respublikası Nazirlər Kabinetinin</w:t>
            </w:r>
          </w:p>
          <w:p w:rsidR="005B3E47" w:rsidRPr="005B3E47" w:rsidRDefault="005B3E47" w:rsidP="005B3E47">
            <w:pPr>
              <w:spacing w:after="0" w:line="240" w:lineRule="auto"/>
              <w:ind w:left="450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2010-cu il 25 iyun tarixli, 120 nömrəli qərarı ilə</w:t>
            </w:r>
          </w:p>
          <w:p w:rsidR="005B3E47" w:rsidRPr="005B3E47" w:rsidRDefault="005B3E47" w:rsidP="005B3E47">
            <w:pPr>
              <w:spacing w:after="0" w:line="240" w:lineRule="auto"/>
              <w:ind w:left="450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TƏSDİQ EDİLMİŞDİR</w:t>
            </w:r>
          </w:p>
          <w:p w:rsidR="005B3E47" w:rsidRPr="005B3E47" w:rsidRDefault="005B3E47" w:rsidP="005B3E47">
            <w:pPr>
              <w:spacing w:after="0" w:line="240" w:lineRule="auto"/>
              <w:ind w:left="450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3 nömrəli əlavə</w:t>
            </w:r>
          </w:p>
        </w:tc>
      </w:tr>
    </w:tbl>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 xml:space="preserve">Azərbaycan Respublikasında ali təhsil müəssisələrində yeni maliyyələşmə mexanizminin tətbiqi ilə bağlı dövlət sifarişi ilə ali təhsil müəssisələrinin </w:t>
      </w:r>
      <w:proofErr w:type="spellStart"/>
      <w:r w:rsidRPr="005B3E47">
        <w:rPr>
          <w:rFonts w:ascii="Palatino Linotype" w:eastAsia="Times New Roman" w:hAnsi="Palatino Linotype" w:cs="Times New Roman"/>
          <w:b/>
          <w:bCs/>
        </w:rPr>
        <w:t>bakalavriat</w:t>
      </w:r>
      <w:proofErr w:type="spellEnd"/>
      <w:r w:rsidRPr="005B3E47">
        <w:rPr>
          <w:rFonts w:ascii="Palatino Linotype" w:eastAsia="Times New Roman" w:hAnsi="Palatino Linotype" w:cs="Times New Roman"/>
          <w:b/>
          <w:bCs/>
        </w:rPr>
        <w:t xml:space="preserve"> və magistratura</w:t>
      </w:r>
      <w:r w:rsidRPr="005B3E47">
        <w:rPr>
          <w:rFonts w:ascii="Palatino Linotype" w:eastAsia="Times New Roman" w:hAnsi="Palatino Linotype" w:cs="Times New Roman"/>
          <w:b/>
          <w:bCs/>
          <w:i/>
          <w:iCs/>
        </w:rPr>
        <w:t xml:space="preserve">, tibb təhsili üzrə əsas təhsil və </w:t>
      </w:r>
      <w:proofErr w:type="spellStart"/>
      <w:r w:rsidRPr="005B3E47">
        <w:rPr>
          <w:rFonts w:ascii="Palatino Linotype" w:eastAsia="Times New Roman" w:hAnsi="Palatino Linotype" w:cs="Times New Roman"/>
          <w:b/>
          <w:bCs/>
          <w:i/>
          <w:iCs/>
        </w:rPr>
        <w:t>rezidentura</w:t>
      </w:r>
      <w:proofErr w:type="spellEnd"/>
      <w:r w:rsidRPr="005B3E47">
        <w:rPr>
          <w:rFonts w:ascii="Times New Roman" w:eastAsia="Times New Roman" w:hAnsi="Times New Roman" w:cs="Times New Roman"/>
        </w:rPr>
        <w:t> </w:t>
      </w:r>
      <w:r w:rsidRPr="005B3E47">
        <w:rPr>
          <w:rFonts w:ascii="Palatino Linotype" w:eastAsia="Times New Roman" w:hAnsi="Palatino Linotype" w:cs="Times New Roman"/>
          <w:b/>
          <w:bCs/>
        </w:rPr>
        <w:t>səviyyələrində kadr hazırlığının maliyyələşdirilməsi</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pacing w:val="60"/>
        </w:rPr>
        <w:t>QAYDALARI</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1. Ümumi müddəalar</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rPr>
        <w:t> </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 xml:space="preserve">1.1. Bu Qaydalar “Ali təhsil müəssisələrində yeni maliyyələşmə mexanizminin tətbiq edilməsi barədə” Azərbaycan Respublikası Prezidentinin 2010-cu il 10 fevral tarixli, 220 nömrəli Fərmanına əsasən hazırlanmışdır və Azərbaycan Respublikasında ali təhsil müəssisələrinin </w:t>
      </w:r>
      <w:proofErr w:type="spellStart"/>
      <w:r w:rsidRPr="005B3E47">
        <w:rPr>
          <w:rFonts w:ascii="Palatino Linotype" w:eastAsia="Times New Roman" w:hAnsi="Palatino Linotype" w:cs="Times New Roman"/>
        </w:rPr>
        <w:t>bakalavriat</w:t>
      </w:r>
      <w:proofErr w:type="spellEnd"/>
      <w:r w:rsidRPr="005B3E47">
        <w:rPr>
          <w:rFonts w:ascii="Palatino Linotype" w:eastAsia="Times New Roman" w:hAnsi="Palatino Linotype" w:cs="Times New Roman"/>
        </w:rPr>
        <w:t xml:space="preserve"> və magistratura </w:t>
      </w:r>
      <w:r w:rsidRPr="005B3E47">
        <w:rPr>
          <w:rFonts w:ascii="Palatino Linotype" w:eastAsia="Times New Roman" w:hAnsi="Palatino Linotype" w:cs="Times New Roman"/>
          <w:i/>
          <w:iCs/>
        </w:rPr>
        <w:t xml:space="preserve">, tibb təhsili üzrə əsas təhsil və </w:t>
      </w:r>
      <w:proofErr w:type="spellStart"/>
      <w:r w:rsidRPr="005B3E47">
        <w:rPr>
          <w:rFonts w:ascii="Palatino Linotype" w:eastAsia="Times New Roman" w:hAnsi="Palatino Linotype" w:cs="Times New Roman"/>
          <w:i/>
          <w:iCs/>
        </w:rPr>
        <w:t>rezidentura</w:t>
      </w:r>
      <w:proofErr w:type="spellEnd"/>
      <w:r w:rsidRPr="005B3E47">
        <w:rPr>
          <w:rFonts w:ascii="Palatino Linotype" w:eastAsia="Times New Roman" w:hAnsi="Palatino Linotype" w:cs="Times New Roman"/>
        </w:rPr>
        <w:t> səviyyələrində kadr hazırlığının dövlət sifarişi əsasında maliyyələşdirilməsi məsələlərini tənzimləyir.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rPr>
        <w:t>1.2. Azərbaycan Respublikası ərazisində fəaliyyət göstərən ali təhsil müəssisələrinin dövlət büdcəsindən maliyyələşdirilməsi dövlət sifarişi əsasında həyata keçirilir.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1.3. Ali təhsil müəssisələrinin </w:t>
      </w:r>
      <w:proofErr w:type="spellStart"/>
      <w:r w:rsidRPr="005B3E47">
        <w:rPr>
          <w:rFonts w:ascii="Palatino Linotype" w:eastAsia="Times New Roman" w:hAnsi="Palatino Linotype" w:cs="Times New Roman"/>
        </w:rPr>
        <w:t>maliyyələşdirilməsinin</w:t>
      </w:r>
      <w:proofErr w:type="spellEnd"/>
      <w:r w:rsidRPr="005B3E47">
        <w:rPr>
          <w:rFonts w:ascii="Palatino Linotype" w:eastAsia="Times New Roman" w:hAnsi="Palatino Linotype" w:cs="Times New Roman"/>
        </w:rPr>
        <w:t xml:space="preserve"> dövlət sifarişi əsasında həyata keçirilməsi həm </w:t>
      </w:r>
      <w:proofErr w:type="spellStart"/>
      <w:r w:rsidRPr="005B3E47">
        <w:rPr>
          <w:rFonts w:ascii="Palatino Linotype" w:eastAsia="Times New Roman" w:hAnsi="Palatino Linotype" w:cs="Times New Roman"/>
        </w:rPr>
        <w:t>bakalavriat</w:t>
      </w:r>
      <w:proofErr w:type="spellEnd"/>
      <w:r w:rsidRPr="005B3E47">
        <w:rPr>
          <w:rFonts w:ascii="Palatino Linotype" w:eastAsia="Times New Roman" w:hAnsi="Palatino Linotype" w:cs="Times New Roman"/>
        </w:rPr>
        <w:t> </w:t>
      </w:r>
      <w:r w:rsidRPr="005B3E47">
        <w:rPr>
          <w:rFonts w:ascii="Palatino Linotype" w:eastAsia="Times New Roman" w:hAnsi="Palatino Linotype" w:cs="Times New Roman"/>
          <w:i/>
          <w:iCs/>
        </w:rPr>
        <w:t>və tibb təhsili üzrə əsas təhsil</w:t>
      </w:r>
      <w:r w:rsidRPr="005B3E47">
        <w:rPr>
          <w:rFonts w:ascii="Palatino Linotype" w:eastAsia="Times New Roman" w:hAnsi="Palatino Linotype" w:cs="Times New Roman"/>
        </w:rPr>
        <w:t>, həm də magistratura</w:t>
      </w:r>
      <w:r w:rsidRPr="005B3E47">
        <w:rPr>
          <w:rFonts w:ascii="Palatino Linotype" w:eastAsia="Times New Roman" w:hAnsi="Palatino Linotype" w:cs="Times New Roman"/>
          <w:i/>
          <w:iCs/>
        </w:rPr>
        <w:t xml:space="preserve"> və </w:t>
      </w:r>
      <w:proofErr w:type="spellStart"/>
      <w:r w:rsidRPr="005B3E47">
        <w:rPr>
          <w:rFonts w:ascii="Palatino Linotype" w:eastAsia="Times New Roman" w:hAnsi="Palatino Linotype" w:cs="Times New Roman"/>
          <w:i/>
          <w:iCs/>
        </w:rPr>
        <w:t>rezidentura</w:t>
      </w:r>
      <w:r w:rsidRPr="005B3E47">
        <w:rPr>
          <w:rFonts w:ascii="Palatino Linotype" w:eastAsia="Times New Roman" w:hAnsi="Palatino Linotype" w:cs="Times New Roman"/>
        </w:rPr>
        <w:t>səviyyələrini</w:t>
      </w:r>
      <w:proofErr w:type="spellEnd"/>
      <w:r w:rsidRPr="005B3E47">
        <w:rPr>
          <w:rFonts w:ascii="Palatino Linotype" w:eastAsia="Times New Roman" w:hAnsi="Palatino Linotype" w:cs="Times New Roman"/>
        </w:rPr>
        <w:t xml:space="preserve"> əhatə edir. </w:t>
      </w:r>
      <w:r w:rsidRPr="005B3E47">
        <w:rPr>
          <w:rFonts w:ascii="Palatino Linotype" w:eastAsia="Times New Roman" w:hAnsi="Palatino Linotype" w:cs="Times New Roman"/>
          <w:i/>
          <w:iCs/>
        </w:rPr>
        <w:t>//çıxarılıb//</w:t>
      </w:r>
      <w:r w:rsidRPr="005B3E47">
        <w:rPr>
          <w:rFonts w:ascii="Palatino Linotype" w:eastAsia="Times New Roman" w:hAnsi="Palatino Linotype" w:cs="Times New Roman"/>
        </w:rPr>
        <w:t>.</w:t>
      </w:r>
      <w:r w:rsidRPr="005B3E47">
        <w:rPr>
          <w:rFonts w:ascii="Palatino Linotype" w:eastAsia="Times New Roman" w:hAnsi="Palatino Linotype" w:cs="Times New Roman"/>
          <w:b/>
          <w:bCs/>
          <w:sz w:val="20"/>
          <w:szCs w:val="20"/>
          <w:vertAlign w:val="superscript"/>
        </w:rPr>
        <w:t> </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1.4. Mülkiyyət formasından asılı olmayaraq, qanunvericiliyə uyğun fəaliyyət göstərən bütün ali təhsil müəssisələri dövlət sifarişinin yerinə </w:t>
      </w:r>
      <w:proofErr w:type="spellStart"/>
      <w:r w:rsidRPr="005B3E47">
        <w:rPr>
          <w:rFonts w:ascii="Palatino Linotype" w:eastAsia="Times New Roman" w:hAnsi="Palatino Linotype" w:cs="Times New Roman"/>
        </w:rPr>
        <w:t>yetirilməsində</w:t>
      </w:r>
      <w:proofErr w:type="spellEnd"/>
      <w:r w:rsidRPr="005B3E47">
        <w:rPr>
          <w:rFonts w:ascii="Palatino Linotype" w:eastAsia="Times New Roman" w:hAnsi="Palatino Linotype" w:cs="Times New Roman"/>
        </w:rPr>
        <w:t xml:space="preserve"> iştirak edə bilərlər.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1.5. Dövlət sifarişi ilə ali təhsil müəssisələrində kadr hazırlığı adambaşına </w:t>
      </w:r>
      <w:proofErr w:type="spellStart"/>
      <w:r w:rsidRPr="005B3E47">
        <w:rPr>
          <w:rFonts w:ascii="Palatino Linotype" w:eastAsia="Times New Roman" w:hAnsi="Palatino Linotype" w:cs="Times New Roman"/>
        </w:rPr>
        <w:t>maliyyələşdirmə</w:t>
      </w:r>
      <w:proofErr w:type="spellEnd"/>
      <w:r w:rsidRPr="005B3E47">
        <w:rPr>
          <w:rFonts w:ascii="Palatino Linotype" w:eastAsia="Times New Roman" w:hAnsi="Palatino Linotype" w:cs="Times New Roman"/>
        </w:rPr>
        <w:t xml:space="preserve"> prinsipi əsasında həyata keçirilir.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rPr>
        <w:t>2. Əsas anlayışlar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b/>
          <w:bCs/>
        </w:rPr>
        <w:t> </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Bu Qaydalarda istifadə olunmuş anlayışlar aşağıdakı mənaları ifadə edir: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b/>
          <w:bCs/>
        </w:rPr>
        <w:t>dövlət sifarişi</w:t>
      </w:r>
      <w:r w:rsidRPr="005B3E47">
        <w:rPr>
          <w:rFonts w:ascii="Palatino Linotype" w:eastAsia="Times New Roman" w:hAnsi="Palatino Linotype" w:cs="Times New Roman"/>
        </w:rPr>
        <w:t xml:space="preserve"> — ölkənin milli, mədəni, humanitar və tarixi dəyərləri, mövcud əmək bazarının xüsusiyyətləri və dövlətin perspektiv inkişafı amilləri nəzərə alınmaqla, müəyyən edilmiş ixtisaslar üzrə təhsil xərclərinin dövlət büdcəsi vəsaiti hesabına maliyyələşdirilməsi nəzərdə tutulan </w:t>
      </w:r>
      <w:proofErr w:type="spellStart"/>
      <w:r w:rsidRPr="005B3E47">
        <w:rPr>
          <w:rFonts w:ascii="Palatino Linotype" w:eastAsia="Times New Roman" w:hAnsi="Palatino Linotype" w:cs="Times New Roman"/>
        </w:rPr>
        <w:t>təhsilalanların</w:t>
      </w:r>
      <w:proofErr w:type="spellEnd"/>
      <w:r w:rsidRPr="005B3E47">
        <w:rPr>
          <w:rFonts w:ascii="Palatino Linotype" w:eastAsia="Times New Roman" w:hAnsi="Palatino Linotype" w:cs="Times New Roman"/>
        </w:rPr>
        <w:t xml:space="preserve"> sayı;</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b/>
          <w:bCs/>
        </w:rPr>
        <w:t xml:space="preserve">dövlət sifarişi əsasında </w:t>
      </w:r>
      <w:proofErr w:type="spellStart"/>
      <w:r w:rsidRPr="005B3E47">
        <w:rPr>
          <w:rFonts w:ascii="Palatino Linotype" w:eastAsia="Times New Roman" w:hAnsi="Palatino Linotype" w:cs="Times New Roman"/>
          <w:b/>
          <w:bCs/>
        </w:rPr>
        <w:t>maliyyələşdirmə</w:t>
      </w:r>
      <w:proofErr w:type="spellEnd"/>
      <w:r w:rsidRPr="005B3E47">
        <w:rPr>
          <w:rFonts w:ascii="Palatino Linotype" w:eastAsia="Times New Roman" w:hAnsi="Palatino Linotype" w:cs="Times New Roman"/>
        </w:rPr>
        <w:t xml:space="preserve"> — dövlət sifarişi çərçivəsində təhsil almaq hüququnu əldə edən şəxslərin təhsil xərclərinin adambaşına </w:t>
      </w:r>
      <w:proofErr w:type="spellStart"/>
      <w:r w:rsidRPr="005B3E47">
        <w:rPr>
          <w:rFonts w:ascii="Palatino Linotype" w:eastAsia="Times New Roman" w:hAnsi="Palatino Linotype" w:cs="Times New Roman"/>
        </w:rPr>
        <w:t>maliyyələşdirmə</w:t>
      </w:r>
      <w:proofErr w:type="spellEnd"/>
      <w:r w:rsidRPr="005B3E47">
        <w:rPr>
          <w:rFonts w:ascii="Palatino Linotype" w:eastAsia="Times New Roman" w:hAnsi="Palatino Linotype" w:cs="Times New Roman"/>
        </w:rPr>
        <w:t xml:space="preserve"> prinsipi əsasında dövlət büdcəsi hesabına maliyyələşdirilməsi;</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b/>
          <w:bCs/>
        </w:rPr>
        <w:t xml:space="preserve">adambaşına </w:t>
      </w:r>
      <w:proofErr w:type="spellStart"/>
      <w:r w:rsidRPr="005B3E47">
        <w:rPr>
          <w:rFonts w:ascii="Palatino Linotype" w:eastAsia="Times New Roman" w:hAnsi="Palatino Linotype" w:cs="Times New Roman"/>
          <w:b/>
          <w:bCs/>
        </w:rPr>
        <w:t>maliyyələşdirmə</w:t>
      </w:r>
      <w:proofErr w:type="spellEnd"/>
      <w:r w:rsidRPr="005B3E47">
        <w:rPr>
          <w:rFonts w:ascii="Palatino Linotype" w:eastAsia="Times New Roman" w:hAnsi="Palatino Linotype" w:cs="Times New Roman"/>
          <w:b/>
          <w:bCs/>
        </w:rPr>
        <w:t xml:space="preserve"> prinsipi</w:t>
      </w:r>
      <w:r w:rsidRPr="005B3E47">
        <w:rPr>
          <w:rFonts w:ascii="Palatino Linotype" w:eastAsia="Times New Roman" w:hAnsi="Palatino Linotype" w:cs="Times New Roman"/>
        </w:rPr>
        <w:t xml:space="preserve"> — ali təhsil müəssisələrində təhsillə bağlı xərclərin hər bir </w:t>
      </w:r>
      <w:proofErr w:type="spellStart"/>
      <w:r w:rsidRPr="005B3E47">
        <w:rPr>
          <w:rFonts w:ascii="Palatino Linotype" w:eastAsia="Times New Roman" w:hAnsi="Palatino Linotype" w:cs="Times New Roman"/>
        </w:rPr>
        <w:t>təhsilalana</w:t>
      </w:r>
      <w:proofErr w:type="spellEnd"/>
      <w:r w:rsidRPr="005B3E47">
        <w:rPr>
          <w:rFonts w:ascii="Palatino Linotype" w:eastAsia="Times New Roman" w:hAnsi="Palatino Linotype" w:cs="Times New Roman"/>
        </w:rPr>
        <w:t xml:space="preserve"> düşən xərclər əsasında müəyyənləşdirilməsi.</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rPr>
        <w:t xml:space="preserve">3. Adambaşına </w:t>
      </w:r>
      <w:proofErr w:type="spellStart"/>
      <w:r w:rsidRPr="005B3E47">
        <w:rPr>
          <w:rFonts w:ascii="Palatino Linotype" w:eastAsia="Times New Roman" w:hAnsi="Palatino Linotype" w:cs="Times New Roman"/>
          <w:b/>
          <w:bCs/>
        </w:rPr>
        <w:t>maliyyələşmənin</w:t>
      </w:r>
      <w:proofErr w:type="spellEnd"/>
      <w:r w:rsidRPr="005B3E47">
        <w:rPr>
          <w:rFonts w:ascii="Palatino Linotype" w:eastAsia="Times New Roman" w:hAnsi="Palatino Linotype" w:cs="Times New Roman"/>
          <w:b/>
          <w:bCs/>
        </w:rPr>
        <w:t xml:space="preserve"> həcminin müəyyənləşdirilməsi</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b/>
          <w:bCs/>
        </w:rPr>
        <w:lastRenderedPageBreak/>
        <w:t> </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3.1. Adambaşına </w:t>
      </w:r>
      <w:proofErr w:type="spellStart"/>
      <w:r w:rsidRPr="005B3E47">
        <w:rPr>
          <w:rFonts w:ascii="Palatino Linotype" w:eastAsia="Times New Roman" w:hAnsi="Palatino Linotype" w:cs="Times New Roman"/>
        </w:rPr>
        <w:t>maliyyələşmənin</w:t>
      </w:r>
      <w:proofErr w:type="spellEnd"/>
      <w:r w:rsidRPr="005B3E47">
        <w:rPr>
          <w:rFonts w:ascii="Palatino Linotype" w:eastAsia="Times New Roman" w:hAnsi="Palatino Linotype" w:cs="Times New Roman"/>
        </w:rPr>
        <w:t xml:space="preserve"> həcminin müəyyənləşdirilməsi hər bir </w:t>
      </w:r>
      <w:proofErr w:type="spellStart"/>
      <w:r w:rsidRPr="005B3E47">
        <w:rPr>
          <w:rFonts w:ascii="Palatino Linotype" w:eastAsia="Times New Roman" w:hAnsi="Palatino Linotype" w:cs="Times New Roman"/>
        </w:rPr>
        <w:t>təhsilalana</w:t>
      </w:r>
      <w:proofErr w:type="spellEnd"/>
      <w:r w:rsidRPr="005B3E47">
        <w:rPr>
          <w:rFonts w:ascii="Palatino Linotype" w:eastAsia="Times New Roman" w:hAnsi="Palatino Linotype" w:cs="Times New Roman"/>
        </w:rPr>
        <w:t xml:space="preserve"> düşən xərclərin, müvafiq ixtisasların xüsusiyyətləri nəzərə alınmaqla, hesablanması üçün istifadə edilən formul və </w:t>
      </w:r>
      <w:proofErr w:type="spellStart"/>
      <w:r w:rsidRPr="005B3E47">
        <w:rPr>
          <w:rFonts w:ascii="Palatino Linotype" w:eastAsia="Times New Roman" w:hAnsi="Palatino Linotype" w:cs="Times New Roman"/>
        </w:rPr>
        <w:t>prosedurları</w:t>
      </w:r>
      <w:proofErr w:type="spellEnd"/>
      <w:r w:rsidRPr="005B3E47">
        <w:rPr>
          <w:rFonts w:ascii="Palatino Linotype" w:eastAsia="Times New Roman" w:hAnsi="Palatino Linotype" w:cs="Times New Roman"/>
        </w:rPr>
        <w:t xml:space="preserve"> məcmu şəkildə özündə əks etdirən metodikaya əsaslanır.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3.2. Beynəlxalq müqavilələrə əsasən Azərbaycan dövlətinin hesabına təhsil alan əcnəbilər üçün adambaşına təhsil xərclərinin hesablanması zamanı beynəlxalq müqavilələrin </w:t>
      </w:r>
      <w:proofErr w:type="spellStart"/>
      <w:r w:rsidRPr="005B3E47">
        <w:rPr>
          <w:rFonts w:ascii="Palatino Linotype" w:eastAsia="Times New Roman" w:hAnsi="Palatino Linotype" w:cs="Times New Roman"/>
        </w:rPr>
        <w:t>şərtlərindən</w:t>
      </w:r>
      <w:proofErr w:type="spellEnd"/>
      <w:r w:rsidRPr="005B3E47">
        <w:rPr>
          <w:rFonts w:ascii="Palatino Linotype" w:eastAsia="Times New Roman" w:hAnsi="Palatino Linotype" w:cs="Times New Roman"/>
        </w:rPr>
        <w:t xml:space="preserve"> asılı olaraq, digər xərclər də nəzərə alınır.</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rPr>
        <w:t xml:space="preserve">4. Dövlət sifarişi çərçivəsində </w:t>
      </w:r>
      <w:proofErr w:type="spellStart"/>
      <w:r w:rsidRPr="005B3E47">
        <w:rPr>
          <w:rFonts w:ascii="Palatino Linotype" w:eastAsia="Times New Roman" w:hAnsi="Palatino Linotype" w:cs="Times New Roman"/>
          <w:b/>
          <w:bCs/>
        </w:rPr>
        <w:t>təhsilalanların</w:t>
      </w:r>
      <w:proofErr w:type="spellEnd"/>
      <w:r w:rsidRPr="005B3E47">
        <w:rPr>
          <w:rFonts w:ascii="Palatino Linotype" w:eastAsia="Times New Roman" w:hAnsi="Palatino Linotype" w:cs="Times New Roman"/>
          <w:b/>
          <w:bCs/>
        </w:rPr>
        <w:t xml:space="preserve"> müəyyənləşdirilməsi</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rPr>
        <w:t> </w:t>
      </w:r>
    </w:p>
    <w:p w:rsidR="005B3E47" w:rsidRPr="005B3E47" w:rsidRDefault="005B3E47" w:rsidP="005B3E47">
      <w:pPr>
        <w:spacing w:after="0" w:line="240" w:lineRule="auto"/>
        <w:ind w:firstLine="540"/>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4.1. Hər il üçün ayrı-ayrı ixtisaslar üzrə ali təhsil müəssisələrinin </w:t>
      </w:r>
      <w:proofErr w:type="spellStart"/>
      <w:r w:rsidRPr="005B3E47">
        <w:rPr>
          <w:rFonts w:ascii="Palatino Linotype" w:eastAsia="Times New Roman" w:hAnsi="Palatino Linotype" w:cs="Times New Roman"/>
        </w:rPr>
        <w:t>bakalavriat</w:t>
      </w:r>
      <w:proofErr w:type="spellEnd"/>
      <w:r w:rsidRPr="005B3E47">
        <w:rPr>
          <w:rFonts w:ascii="Palatino Linotype" w:eastAsia="Times New Roman" w:hAnsi="Palatino Linotype" w:cs="Times New Roman"/>
        </w:rPr>
        <w:t xml:space="preserve"> və magistratura</w:t>
      </w:r>
      <w:r w:rsidRPr="005B3E47">
        <w:rPr>
          <w:rFonts w:ascii="Palatino Linotype" w:eastAsia="Times New Roman" w:hAnsi="Palatino Linotype" w:cs="Times New Roman"/>
          <w:i/>
          <w:iCs/>
        </w:rPr>
        <w:t xml:space="preserve">, tibb təhsili üzrə əsas təhsil və </w:t>
      </w:r>
      <w:proofErr w:type="spellStart"/>
      <w:r w:rsidRPr="005B3E47">
        <w:rPr>
          <w:rFonts w:ascii="Palatino Linotype" w:eastAsia="Times New Roman" w:hAnsi="Palatino Linotype" w:cs="Times New Roman"/>
          <w:i/>
          <w:iCs/>
        </w:rPr>
        <w:t>rezidentura</w:t>
      </w:r>
      <w:proofErr w:type="spellEnd"/>
      <w:r w:rsidRPr="005B3E47">
        <w:rPr>
          <w:rFonts w:ascii="Palatino Linotype" w:eastAsia="Times New Roman" w:hAnsi="Palatino Linotype" w:cs="Times New Roman"/>
        </w:rPr>
        <w:t xml:space="preserve"> səviyyələrinə dövlət sifarişi Azərbaycan </w:t>
      </w:r>
      <w:proofErr w:type="spellStart"/>
      <w:r w:rsidRPr="005B3E47">
        <w:rPr>
          <w:rFonts w:ascii="Palatino Linotype" w:eastAsia="Times New Roman" w:hAnsi="Palatino Linotype" w:cs="Times New Roman"/>
        </w:rPr>
        <w:t>Respublikasıİqtisadiyyat</w:t>
      </w:r>
      <w:proofErr w:type="spellEnd"/>
      <w:r w:rsidRPr="005B3E47">
        <w:rPr>
          <w:rFonts w:ascii="Palatino Linotype" w:eastAsia="Times New Roman" w:hAnsi="Palatino Linotype" w:cs="Times New Roman"/>
        </w:rPr>
        <w:t xml:space="preserve"> və Sənaye Nazirliyinin aidiyyəti sahə nazirlikləri ilə </w:t>
      </w:r>
      <w:proofErr w:type="spellStart"/>
      <w:r w:rsidRPr="005B3E47">
        <w:rPr>
          <w:rFonts w:ascii="Palatino Linotype" w:eastAsia="Times New Roman" w:hAnsi="Palatino Linotype" w:cs="Times New Roman"/>
        </w:rPr>
        <w:t>razılaşdırılmış</w:t>
      </w:r>
      <w:proofErr w:type="spellEnd"/>
      <w:r w:rsidRPr="005B3E47">
        <w:rPr>
          <w:rFonts w:ascii="Palatino Linotype" w:eastAsia="Times New Roman" w:hAnsi="Palatino Linotype" w:cs="Times New Roman"/>
        </w:rPr>
        <w:t xml:space="preserve"> təklifləri əsasında </w:t>
      </w:r>
      <w:proofErr w:type="spellStart"/>
      <w:r w:rsidRPr="005B3E47">
        <w:rPr>
          <w:rFonts w:ascii="Palatino Linotype" w:eastAsia="Times New Roman" w:hAnsi="Palatino Linotype" w:cs="Times New Roman"/>
        </w:rPr>
        <w:t>müəyyənləşdirilir</w:t>
      </w:r>
      <w:proofErr w:type="spellEnd"/>
      <w:r w:rsidRPr="005B3E47">
        <w:rPr>
          <w:rFonts w:ascii="Palatino Linotype" w:eastAsia="Times New Roman" w:hAnsi="Palatino Linotype" w:cs="Times New Roman"/>
        </w:rPr>
        <w:t>. Azərbaycan Respublikası İqtisadiyyat və Sənaye Nazirliyinin Azərbaycan Respublikasının Maliyyə Nazirliyi və aidiyyəti sahə nazirlikləri ilə </w:t>
      </w:r>
      <w:r w:rsidRPr="005B3E47">
        <w:rPr>
          <w:rFonts w:ascii="Palatino Linotype" w:eastAsia="Times New Roman" w:hAnsi="Palatino Linotype" w:cs="Times New Roman"/>
          <w:i/>
          <w:iCs/>
        </w:rPr>
        <w:t>hər tədris ili üzrə</w:t>
      </w:r>
      <w:r w:rsidRPr="005B3E47">
        <w:rPr>
          <w:rFonts w:ascii="Palatino Linotype" w:eastAsia="Times New Roman" w:hAnsi="Palatino Linotype" w:cs="Times New Roman"/>
        </w:rPr>
        <w:t> </w:t>
      </w:r>
      <w:proofErr w:type="spellStart"/>
      <w:r w:rsidRPr="005B3E47">
        <w:rPr>
          <w:rFonts w:ascii="Palatino Linotype" w:eastAsia="Times New Roman" w:hAnsi="Palatino Linotype" w:cs="Times New Roman"/>
        </w:rPr>
        <w:t>razılaşdırılmış</w:t>
      </w:r>
      <w:proofErr w:type="spellEnd"/>
      <w:r w:rsidRPr="005B3E47">
        <w:rPr>
          <w:rFonts w:ascii="Palatino Linotype" w:eastAsia="Times New Roman" w:hAnsi="Palatino Linotype" w:cs="Times New Roman"/>
        </w:rPr>
        <w:t xml:space="preserve"> təklifləri hər il </w:t>
      </w:r>
      <w:r w:rsidRPr="005B3E47">
        <w:rPr>
          <w:rFonts w:ascii="Palatino Linotype" w:eastAsia="Times New Roman" w:hAnsi="Palatino Linotype" w:cs="Times New Roman"/>
          <w:i/>
          <w:iCs/>
        </w:rPr>
        <w:t>martın</w:t>
      </w:r>
      <w:r w:rsidRPr="005B3E47">
        <w:rPr>
          <w:rFonts w:ascii="Palatino Linotype" w:eastAsia="Times New Roman" w:hAnsi="Palatino Linotype" w:cs="Times New Roman"/>
        </w:rPr>
        <w:t> 1-dək Azərbaycan Respublikasının Nazirlər Kabinetinə təqdim edilir.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i/>
          <w:iCs/>
        </w:rPr>
        <w:t xml:space="preserve">4.2. Azərbaycan Respublikasının Nazirlər Kabineti dövlət sifarişinə uyğun olaraq, aidiyyəti mərkəzi icra hakimiyyəti orqanlarının təqdim etdikləri təkliflər əsasında ayrı-ayrı ixtisaslar üzrə ali təhsil müəssisələrinin </w:t>
      </w:r>
      <w:proofErr w:type="spellStart"/>
      <w:r w:rsidRPr="005B3E47">
        <w:rPr>
          <w:rFonts w:ascii="Palatino Linotype" w:eastAsia="Times New Roman" w:hAnsi="Palatino Linotype" w:cs="Times New Roman"/>
          <w:i/>
          <w:iCs/>
        </w:rPr>
        <w:t>bakalavriat</w:t>
      </w:r>
      <w:proofErr w:type="spellEnd"/>
      <w:r w:rsidRPr="005B3E47">
        <w:rPr>
          <w:rFonts w:ascii="Palatino Linotype" w:eastAsia="Times New Roman" w:hAnsi="Palatino Linotype" w:cs="Times New Roman"/>
          <w:i/>
          <w:iCs/>
        </w:rPr>
        <w:t xml:space="preserve"> və magistratura, tibb təhsili üzrə əsas təhsil və </w:t>
      </w:r>
      <w:proofErr w:type="spellStart"/>
      <w:r w:rsidRPr="005B3E47">
        <w:rPr>
          <w:rFonts w:ascii="Palatino Linotype" w:eastAsia="Times New Roman" w:hAnsi="Palatino Linotype" w:cs="Times New Roman"/>
          <w:i/>
          <w:iCs/>
        </w:rPr>
        <w:t>rezidentura</w:t>
      </w:r>
      <w:proofErr w:type="spellEnd"/>
      <w:r w:rsidRPr="005B3E47">
        <w:rPr>
          <w:rFonts w:ascii="Palatino Linotype" w:eastAsia="Times New Roman" w:hAnsi="Palatino Linotype" w:cs="Times New Roman"/>
          <w:i/>
          <w:iCs/>
        </w:rPr>
        <w:t xml:space="preserve"> səviyyələrinə hər tədris ili üzrə tələbə qəbulunun planı barədə təkliflərini həmin ilin aprel ayının 1-dək Azərbaycan Respublikasının Prezidenti yanında Təhsil üzrə Komissiyaya təqdim edir.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4.3. Dövlət sifarişində iştirak etmək istəyən özəl ali təhsil müəssisələri</w:t>
      </w:r>
      <w:r w:rsidRPr="005B3E47">
        <w:rPr>
          <w:rFonts w:ascii="Palatino Linotype" w:eastAsia="Times New Roman" w:hAnsi="Palatino Linotype" w:cs="Times New Roman"/>
          <w:i/>
          <w:iCs/>
        </w:rPr>
        <w:t> hər tədris ili üzrə</w:t>
      </w:r>
      <w:r w:rsidRPr="005B3E47">
        <w:rPr>
          <w:rFonts w:ascii="Palatino Linotype" w:eastAsia="Times New Roman" w:hAnsi="Palatino Linotype" w:cs="Times New Roman"/>
        </w:rPr>
        <w:t> təkliflərini hər il </w:t>
      </w:r>
      <w:r w:rsidRPr="005B3E47">
        <w:rPr>
          <w:rFonts w:ascii="Palatino Linotype" w:eastAsia="Times New Roman" w:hAnsi="Palatino Linotype" w:cs="Times New Roman"/>
          <w:i/>
          <w:iCs/>
        </w:rPr>
        <w:t>fevralın</w:t>
      </w:r>
      <w:r w:rsidRPr="005B3E47">
        <w:rPr>
          <w:rFonts w:ascii="Palatino Linotype" w:eastAsia="Times New Roman" w:hAnsi="Palatino Linotype" w:cs="Times New Roman"/>
        </w:rPr>
        <w:t> 1-dək Azərbaycan Respublikasının Təhsil Nazirliyinə təqdim etməlidirlər. Təkliflərdə özəl ali təhsil müəssisəsinin dövlət sifarişində hansı ixtisaslar üzrə iştirak edə biləcəyi qeyd olunmalıdır.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4.4. Ali təhsil müəssisələrində müxtəlif ixtisaslar üzrə dövlət sifarişi ilə təhsil almaq hüququnu qazanan abituriyentlər müvafiq qanunvericiliyə uyğun olaraq, keçirilən qəbul imtahanları nəticəsində müəyyən edilir.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4.5. Dövlət sifarişi ilə təhsil almaq hüququnu qazanan abituriyentlərə Tələbə Qəbulu üzrə Dövlət Komissiyası tərəfindən müvafiq </w:t>
      </w:r>
      <w:proofErr w:type="spellStart"/>
      <w:r w:rsidRPr="005B3E47">
        <w:rPr>
          <w:rFonts w:ascii="Palatino Linotype" w:eastAsia="Times New Roman" w:hAnsi="Palatino Linotype" w:cs="Times New Roman"/>
        </w:rPr>
        <w:t>identifikasiya</w:t>
      </w:r>
      <w:proofErr w:type="spellEnd"/>
      <w:r w:rsidRPr="005B3E47">
        <w:rPr>
          <w:rFonts w:ascii="Palatino Linotype" w:eastAsia="Times New Roman" w:hAnsi="Palatino Linotype" w:cs="Times New Roman"/>
        </w:rPr>
        <w:t xml:space="preserve"> kodu verilir.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4.6. Ali təhsil müəssisələrinə qəbul imtahanları nəticəsində müxtəlif ixtisaslar üzrə dövlət sifarişi ilə təhsil almaq hüququnu qazanan abituriyentlər mülkiyyət formasından asılı olmayaraq, dövlət sifarişində iştirak etmək istəyən ali təhsil müəssisəsinin seçimində sərbəstdirlər.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rPr>
        <w:t xml:space="preserve">5. Dövlət sifarişi əsasında </w:t>
      </w:r>
      <w:proofErr w:type="spellStart"/>
      <w:r w:rsidRPr="005B3E47">
        <w:rPr>
          <w:rFonts w:ascii="Palatino Linotype" w:eastAsia="Times New Roman" w:hAnsi="Palatino Linotype" w:cs="Times New Roman"/>
          <w:b/>
          <w:bCs/>
        </w:rPr>
        <w:t>maliyyələşmənin</w:t>
      </w:r>
      <w:proofErr w:type="spellEnd"/>
      <w:r w:rsidRPr="005B3E47">
        <w:rPr>
          <w:rFonts w:ascii="Palatino Linotype" w:eastAsia="Times New Roman" w:hAnsi="Palatino Linotype" w:cs="Times New Roman"/>
          <w:b/>
          <w:bCs/>
        </w:rPr>
        <w:t xml:space="preserve"> şərtləri</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b/>
          <w:bCs/>
        </w:rPr>
        <w:t> </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5.1. Dövlət sifarişi əsasında </w:t>
      </w:r>
      <w:proofErr w:type="spellStart"/>
      <w:r w:rsidRPr="005B3E47">
        <w:rPr>
          <w:rFonts w:ascii="Palatino Linotype" w:eastAsia="Times New Roman" w:hAnsi="Palatino Linotype" w:cs="Times New Roman"/>
        </w:rPr>
        <w:t>maliyyələşmənin</w:t>
      </w:r>
      <w:proofErr w:type="spellEnd"/>
      <w:r w:rsidRPr="005B3E47">
        <w:rPr>
          <w:rFonts w:ascii="Palatino Linotype" w:eastAsia="Times New Roman" w:hAnsi="Palatino Linotype" w:cs="Times New Roman"/>
        </w:rPr>
        <w:t xml:space="preserve"> şərtləri bu Qaydaların 1 və 2 nömrəli əlavələrində göstərilən nümunəvi müqavilələr əsasında </w:t>
      </w:r>
      <w:proofErr w:type="spellStart"/>
      <w:r w:rsidRPr="005B3E47">
        <w:rPr>
          <w:rFonts w:ascii="Palatino Linotype" w:eastAsia="Times New Roman" w:hAnsi="Palatino Linotype" w:cs="Times New Roman"/>
        </w:rPr>
        <w:t>müəyyənləşdirilir</w:t>
      </w:r>
      <w:proofErr w:type="spellEnd"/>
      <w:r w:rsidRPr="005B3E47">
        <w:rPr>
          <w:rFonts w:ascii="Palatino Linotype" w:eastAsia="Times New Roman" w:hAnsi="Palatino Linotype" w:cs="Times New Roman"/>
        </w:rPr>
        <w:t>.</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5.2. Azərbaycan Respublikasının Təhsil Nazirliyi ilə ali təhsil müəssisələri arasında bu Qaydaların 1 nömrəli əlavəsinə uyğun olaraq hər il sentyabrın 15-dək müqavilə imzalanır.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5.3. Ali təhsil müəssisəsi ilə dövlət sifarişi ilə təhsil alacaq </w:t>
      </w:r>
      <w:proofErr w:type="spellStart"/>
      <w:r w:rsidRPr="005B3E47">
        <w:rPr>
          <w:rFonts w:ascii="Palatino Linotype" w:eastAsia="Times New Roman" w:hAnsi="Palatino Linotype" w:cs="Times New Roman"/>
        </w:rPr>
        <w:t>təhsilalan</w:t>
      </w:r>
      <w:proofErr w:type="spellEnd"/>
      <w:r w:rsidRPr="005B3E47">
        <w:rPr>
          <w:rFonts w:ascii="Palatino Linotype" w:eastAsia="Times New Roman" w:hAnsi="Palatino Linotype" w:cs="Times New Roman"/>
        </w:rPr>
        <w:t xml:space="preserve"> arasında hər il </w:t>
      </w:r>
      <w:proofErr w:type="spellStart"/>
      <w:r w:rsidRPr="005B3E47">
        <w:rPr>
          <w:rFonts w:ascii="Palatino Linotype" w:eastAsia="Times New Roman" w:hAnsi="Palatino Linotype" w:cs="Times New Roman"/>
        </w:rPr>
        <w:t>sentyabnn</w:t>
      </w:r>
      <w:proofErr w:type="spellEnd"/>
      <w:r w:rsidRPr="005B3E47">
        <w:rPr>
          <w:rFonts w:ascii="Palatino Linotype" w:eastAsia="Times New Roman" w:hAnsi="Palatino Linotype" w:cs="Times New Roman"/>
        </w:rPr>
        <w:t xml:space="preserve"> 15-dək bu Qaydaların 2 nömrəli əlavəsinə uyğun olaraq müqavilə imzalanır.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lastRenderedPageBreak/>
        <w:t xml:space="preserve">5.4. Dövlət sifarişi əsasında maliyyələşmə ayrı-ayrı ixtisaslar üzrə təhsil proqramlarına uyğun olaraq, müvafiq ixtisas üzrə </w:t>
      </w:r>
      <w:proofErr w:type="spellStart"/>
      <w:r w:rsidRPr="005B3E47">
        <w:rPr>
          <w:rFonts w:ascii="Palatino Linotype" w:eastAsia="Times New Roman" w:hAnsi="Palatino Linotype" w:cs="Times New Roman"/>
        </w:rPr>
        <w:t>bakalavriat</w:t>
      </w:r>
      <w:proofErr w:type="spellEnd"/>
      <w:r w:rsidRPr="005B3E47">
        <w:rPr>
          <w:rFonts w:ascii="Palatino Linotype" w:eastAsia="Times New Roman" w:hAnsi="Palatino Linotype" w:cs="Times New Roman"/>
        </w:rPr>
        <w:t> </w:t>
      </w:r>
      <w:r w:rsidRPr="005B3E47">
        <w:rPr>
          <w:rFonts w:ascii="Palatino Linotype" w:eastAsia="Times New Roman" w:hAnsi="Palatino Linotype" w:cs="Times New Roman"/>
          <w:i/>
          <w:iCs/>
        </w:rPr>
        <w:t>və tibb təhsili üzrə əsas təhsil</w:t>
      </w:r>
      <w:r w:rsidRPr="005B3E47">
        <w:rPr>
          <w:rFonts w:ascii="Palatino Linotype" w:eastAsia="Times New Roman" w:hAnsi="Palatino Linotype" w:cs="Times New Roman"/>
        </w:rPr>
        <w:t> və ya magistratura</w:t>
      </w:r>
      <w:r w:rsidRPr="005B3E47">
        <w:rPr>
          <w:rFonts w:ascii="Palatino Linotype" w:eastAsia="Times New Roman" w:hAnsi="Palatino Linotype" w:cs="Times New Roman"/>
          <w:i/>
          <w:iCs/>
        </w:rPr>
        <w:t xml:space="preserve"> və </w:t>
      </w:r>
      <w:proofErr w:type="spellStart"/>
      <w:r w:rsidRPr="005B3E47">
        <w:rPr>
          <w:rFonts w:ascii="Palatino Linotype" w:eastAsia="Times New Roman" w:hAnsi="Palatino Linotype" w:cs="Times New Roman"/>
          <w:i/>
          <w:iCs/>
        </w:rPr>
        <w:t>rezidentura</w:t>
      </w:r>
      <w:proofErr w:type="spellEnd"/>
      <w:r w:rsidRPr="005B3E47">
        <w:rPr>
          <w:rFonts w:ascii="Palatino Linotype" w:eastAsia="Times New Roman" w:hAnsi="Palatino Linotype" w:cs="Times New Roman"/>
          <w:i/>
          <w:iCs/>
        </w:rPr>
        <w:t xml:space="preserve"> </w:t>
      </w:r>
      <w:proofErr w:type="spellStart"/>
      <w:r w:rsidRPr="005B3E47">
        <w:rPr>
          <w:rFonts w:ascii="Palatino Linotype" w:eastAsia="Times New Roman" w:hAnsi="Palatino Linotype" w:cs="Times New Roman"/>
          <w:i/>
          <w:iCs/>
        </w:rPr>
        <w:t>səviyyələrindən</w:t>
      </w:r>
      <w:proofErr w:type="spellEnd"/>
      <w:r w:rsidRPr="005B3E47">
        <w:rPr>
          <w:rFonts w:ascii="Palatino Linotype" w:eastAsia="Times New Roman" w:hAnsi="Palatino Linotype" w:cs="Times New Roman"/>
        </w:rPr>
        <w:t> məzun olmaq üçün nəzərdə tutulmuş müddəti əhatə edir.</w:t>
      </w:r>
      <w:r w:rsidRPr="005B3E47">
        <w:rPr>
          <w:rFonts w:ascii="Palatino Linotype" w:eastAsia="Times New Roman" w:hAnsi="Palatino Linotype" w:cs="Times New Roman"/>
          <w:b/>
          <w:bCs/>
          <w:sz w:val="20"/>
          <w:szCs w:val="20"/>
          <w:vertAlign w:val="superscript"/>
        </w:rPr>
        <w:t> </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5.5. Dövlət sifarişi əsasında maliyyələşmə qeyd olunmuş müddətdən çox ola bilməz.</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5.6. Dövlət sifarişi əsasında maliyyələşmə aşağıdakı hallarda müvəqqəti olaraq dayandırılır: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müddətli həqiqi hərbi xidmətə çağırıldıqda (2 ildən çox olmayaraq);</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ailə vəziyyəti və səhhəti imkan vermədikdə (2 ildən çox olmayaraq);</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sosial məzuniyyətdə olduqda (qanunvericiliklə müəyyən olunmuş müddətə);</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xaricdə təhsil aldıqda (1 ildən çox olmayaraq);</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 ali məktəblər arasında bağlanılan müqavilələr çərçivəsində tələbə təhsilini xaricdə davam </w:t>
      </w:r>
      <w:proofErr w:type="spellStart"/>
      <w:r w:rsidRPr="005B3E47">
        <w:rPr>
          <w:rFonts w:ascii="Palatino Linotype" w:eastAsia="Times New Roman" w:hAnsi="Palatino Linotype" w:cs="Times New Roman"/>
        </w:rPr>
        <w:t>etdirdikdə</w:t>
      </w:r>
      <w:proofErr w:type="spellEnd"/>
      <w:r w:rsidRPr="005B3E47">
        <w:rPr>
          <w:rFonts w:ascii="Palatino Linotype" w:eastAsia="Times New Roman" w:hAnsi="Palatino Linotype" w:cs="Times New Roman"/>
        </w:rPr>
        <w:t xml:space="preserve"> (müqavilədə göstərilən təhsil müddətinə).</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5.7. Dövlət sifarişi əsasında </w:t>
      </w:r>
      <w:proofErr w:type="spellStart"/>
      <w:r w:rsidRPr="005B3E47">
        <w:rPr>
          <w:rFonts w:ascii="Palatino Linotype" w:eastAsia="Times New Roman" w:hAnsi="Palatino Linotype" w:cs="Times New Roman"/>
        </w:rPr>
        <w:t>maliyyələşmədən</w:t>
      </w:r>
      <w:proofErr w:type="spellEnd"/>
      <w:r w:rsidRPr="005B3E47">
        <w:rPr>
          <w:rFonts w:ascii="Palatino Linotype" w:eastAsia="Times New Roman" w:hAnsi="Palatino Linotype" w:cs="Times New Roman"/>
        </w:rPr>
        <w:t xml:space="preserve"> məhrum edilmə aşağıdakı hallarda baş verə bilər: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 </w:t>
      </w:r>
      <w:proofErr w:type="spellStart"/>
      <w:r w:rsidRPr="005B3E47">
        <w:rPr>
          <w:rFonts w:ascii="Palatino Linotype" w:eastAsia="Times New Roman" w:hAnsi="Palatino Linotype" w:cs="Times New Roman"/>
        </w:rPr>
        <w:t>təhsilalan</w:t>
      </w:r>
      <w:proofErr w:type="spellEnd"/>
      <w:r w:rsidRPr="005B3E47">
        <w:rPr>
          <w:rFonts w:ascii="Palatino Linotype" w:eastAsia="Times New Roman" w:hAnsi="Palatino Linotype" w:cs="Times New Roman"/>
        </w:rPr>
        <w:t xml:space="preserve"> təhsilini davam </w:t>
      </w:r>
      <w:proofErr w:type="spellStart"/>
      <w:r w:rsidRPr="005B3E47">
        <w:rPr>
          <w:rFonts w:ascii="Palatino Linotype" w:eastAsia="Times New Roman" w:hAnsi="Palatino Linotype" w:cs="Times New Roman"/>
        </w:rPr>
        <w:t>etdirmədikdə</w:t>
      </w:r>
      <w:proofErr w:type="spellEnd"/>
      <w:r w:rsidRPr="005B3E47">
        <w:rPr>
          <w:rFonts w:ascii="Palatino Linotype" w:eastAsia="Times New Roman" w:hAnsi="Palatino Linotype" w:cs="Times New Roman"/>
        </w:rPr>
        <w:t xml:space="preserve"> (5.6-cı bənd istisna olmaqla);</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 </w:t>
      </w:r>
      <w:proofErr w:type="spellStart"/>
      <w:r w:rsidRPr="005B3E47">
        <w:rPr>
          <w:rFonts w:ascii="Palatino Linotype" w:eastAsia="Times New Roman" w:hAnsi="Palatino Linotype" w:cs="Times New Roman"/>
        </w:rPr>
        <w:t>təhsilalan</w:t>
      </w:r>
      <w:proofErr w:type="spellEnd"/>
      <w:r w:rsidRPr="005B3E47">
        <w:rPr>
          <w:rFonts w:ascii="Palatino Linotype" w:eastAsia="Times New Roman" w:hAnsi="Palatino Linotype" w:cs="Times New Roman"/>
        </w:rPr>
        <w:t xml:space="preserve"> ali təhsil müəssisəsindən xaric edildikdə (digər ali məktəbə köçürülmə ilə bağlı xaric olunma istisna olmaqla);</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 </w:t>
      </w:r>
      <w:proofErr w:type="spellStart"/>
      <w:r w:rsidRPr="005B3E47">
        <w:rPr>
          <w:rFonts w:ascii="Palatino Linotype" w:eastAsia="Times New Roman" w:hAnsi="Palatino Linotype" w:cs="Times New Roman"/>
        </w:rPr>
        <w:t>təhsilalan</w:t>
      </w:r>
      <w:proofErr w:type="spellEnd"/>
      <w:r w:rsidRPr="005B3E47">
        <w:rPr>
          <w:rFonts w:ascii="Palatino Linotype" w:eastAsia="Times New Roman" w:hAnsi="Palatino Linotype" w:cs="Times New Roman"/>
        </w:rPr>
        <w:t xml:space="preserve"> bu Qaydaların 5.6-cı bəndində qeyd olunan hallarda göstərilən müddətlərdən çox təhsilinə fasilə verdikdə;</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 </w:t>
      </w:r>
      <w:proofErr w:type="spellStart"/>
      <w:r w:rsidRPr="005B3E47">
        <w:rPr>
          <w:rFonts w:ascii="Palatino Linotype" w:eastAsia="Times New Roman" w:hAnsi="Palatino Linotype" w:cs="Times New Roman"/>
        </w:rPr>
        <w:t>təhsilalan</w:t>
      </w:r>
      <w:proofErr w:type="spellEnd"/>
      <w:r w:rsidRPr="005B3E47">
        <w:rPr>
          <w:rFonts w:ascii="Palatino Linotype" w:eastAsia="Times New Roman" w:hAnsi="Palatino Linotype" w:cs="Times New Roman"/>
        </w:rPr>
        <w:t xml:space="preserve"> ixtisasını dəyişdikdə (bu Qaydaların 5.6-cı bəndində göstərilən səbəblərə görə müvəqqəti təhsilini dayandırmış şəxslər təhsilini davam etdirmək istədikdə, həmin ali məktəbdə eyni ixtisas üzrə mütəxəssis hazırlığı aparılmadığı hallar istisna olmaqla);</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dövlət sifarişi əsasında maliyyələşmə müddəti bitdikdə.</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Dövlət sifarişi əsasında maliyyələşməsi müvəqqəti olaraq dayandırılan </w:t>
      </w:r>
      <w:proofErr w:type="spellStart"/>
      <w:r w:rsidRPr="005B3E47">
        <w:rPr>
          <w:rFonts w:ascii="Palatino Linotype" w:eastAsia="Times New Roman" w:hAnsi="Palatino Linotype" w:cs="Times New Roman"/>
        </w:rPr>
        <w:t>təhsilalanın</w:t>
      </w:r>
      <w:proofErr w:type="spellEnd"/>
      <w:r w:rsidRPr="005B3E47">
        <w:rPr>
          <w:rFonts w:ascii="Palatino Linotype" w:eastAsia="Times New Roman" w:hAnsi="Palatino Linotype" w:cs="Times New Roman"/>
        </w:rPr>
        <w:t xml:space="preserve"> təhsilinin yenidən dövlət sifarişi əsasında maliyyələşdirilməsi yalnız həmin </w:t>
      </w:r>
      <w:proofErr w:type="spellStart"/>
      <w:r w:rsidRPr="005B3E47">
        <w:rPr>
          <w:rFonts w:ascii="Palatino Linotype" w:eastAsia="Times New Roman" w:hAnsi="Palatino Linotype" w:cs="Times New Roman"/>
        </w:rPr>
        <w:t>təhsilalanın</w:t>
      </w:r>
      <w:proofErr w:type="spellEnd"/>
      <w:r w:rsidRPr="005B3E47">
        <w:rPr>
          <w:rFonts w:ascii="Palatino Linotype" w:eastAsia="Times New Roman" w:hAnsi="Palatino Linotype" w:cs="Times New Roman"/>
        </w:rPr>
        <w:t xml:space="preserve"> bu Qaydaların 5.6-cı bəndində nəzərdə tutulmuş hallara görə təhsilə fasilə verməsi müəyyən edildiyi təqdirdə mümkündür.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5.8. Dövlət sifarişi çərçivəsində təhsil almaq hüququ qazanmış </w:t>
      </w:r>
      <w:proofErr w:type="spellStart"/>
      <w:r w:rsidRPr="005B3E47">
        <w:rPr>
          <w:rFonts w:ascii="Palatino Linotype" w:eastAsia="Times New Roman" w:hAnsi="Palatino Linotype" w:cs="Times New Roman"/>
        </w:rPr>
        <w:t>təhsilalan</w:t>
      </w:r>
      <w:proofErr w:type="spellEnd"/>
      <w:r w:rsidRPr="005B3E47">
        <w:rPr>
          <w:rFonts w:ascii="Palatino Linotype" w:eastAsia="Times New Roman" w:hAnsi="Palatino Linotype" w:cs="Times New Roman"/>
        </w:rPr>
        <w:t xml:space="preserve"> bu hüquqdan imtina edərsə və ya bu hüquqdan məhrum edilərsə, onda həmin </w:t>
      </w:r>
      <w:proofErr w:type="spellStart"/>
      <w:r w:rsidRPr="005B3E47">
        <w:rPr>
          <w:rFonts w:ascii="Palatino Linotype" w:eastAsia="Times New Roman" w:hAnsi="Palatino Linotype" w:cs="Times New Roman"/>
        </w:rPr>
        <w:t>təhsilalan</w:t>
      </w:r>
      <w:proofErr w:type="spellEnd"/>
      <w:r w:rsidRPr="005B3E47">
        <w:rPr>
          <w:rFonts w:ascii="Palatino Linotype" w:eastAsia="Times New Roman" w:hAnsi="Palatino Linotype" w:cs="Times New Roman"/>
        </w:rPr>
        <w:t xml:space="preserve"> üçün nəzərdə tutulmuş istifadə olunmamış vəsait tədris ilinin yekununa görə ən yüksək nəticələr göstərmiş eyni ixtisas üzrə ödənişli əsaslarla </w:t>
      </w:r>
      <w:proofErr w:type="spellStart"/>
      <w:r w:rsidRPr="005B3E47">
        <w:rPr>
          <w:rFonts w:ascii="Palatino Linotype" w:eastAsia="Times New Roman" w:hAnsi="Palatino Linotype" w:cs="Times New Roman"/>
        </w:rPr>
        <w:t>təhsilalana</w:t>
      </w:r>
      <w:proofErr w:type="spellEnd"/>
      <w:r w:rsidRPr="005B3E47">
        <w:rPr>
          <w:rFonts w:ascii="Palatino Linotype" w:eastAsia="Times New Roman" w:hAnsi="Palatino Linotype" w:cs="Times New Roman"/>
        </w:rPr>
        <w:t xml:space="preserve"> təklif olunur. Həmin </w:t>
      </w:r>
      <w:proofErr w:type="spellStart"/>
      <w:r w:rsidRPr="005B3E47">
        <w:rPr>
          <w:rFonts w:ascii="Palatino Linotype" w:eastAsia="Times New Roman" w:hAnsi="Palatino Linotype" w:cs="Times New Roman"/>
        </w:rPr>
        <w:t>təhsilalan</w:t>
      </w:r>
      <w:proofErr w:type="spellEnd"/>
      <w:r w:rsidRPr="005B3E47">
        <w:rPr>
          <w:rFonts w:ascii="Palatino Linotype" w:eastAsia="Times New Roman" w:hAnsi="Palatino Linotype" w:cs="Times New Roman"/>
        </w:rPr>
        <w:t xml:space="preserve"> dövlət sifarişi çərçivəsində təhsil alması ilə bağlı şərtləri qəbul etdiyi təqdirdə, bu proses müvafiq qaydada </w:t>
      </w:r>
      <w:proofErr w:type="spellStart"/>
      <w:r w:rsidRPr="005B3E47">
        <w:rPr>
          <w:rFonts w:ascii="Palatino Linotype" w:eastAsia="Times New Roman" w:hAnsi="Palatino Linotype" w:cs="Times New Roman"/>
        </w:rPr>
        <w:t>rəsmiləşdirilir</w:t>
      </w:r>
      <w:proofErr w:type="spellEnd"/>
      <w:r w:rsidRPr="005B3E47">
        <w:rPr>
          <w:rFonts w:ascii="Palatino Linotype" w:eastAsia="Times New Roman" w:hAnsi="Palatino Linotype" w:cs="Times New Roman"/>
        </w:rPr>
        <w:t xml:space="preserve">. </w:t>
      </w:r>
      <w:proofErr w:type="spellStart"/>
      <w:r w:rsidRPr="005B3E47">
        <w:rPr>
          <w:rFonts w:ascii="Palatino Linotype" w:eastAsia="Times New Roman" w:hAnsi="Palatino Linotype" w:cs="Times New Roman"/>
        </w:rPr>
        <w:t>Təhsilalan</w:t>
      </w:r>
      <w:proofErr w:type="spellEnd"/>
      <w:r w:rsidRPr="005B3E47">
        <w:rPr>
          <w:rFonts w:ascii="Palatino Linotype" w:eastAsia="Times New Roman" w:hAnsi="Palatino Linotype" w:cs="Times New Roman"/>
        </w:rPr>
        <w:t xml:space="preserve"> bu Qaydalarda nəzərdə tutulduğu halda dövlət sifarişi əsasında </w:t>
      </w:r>
      <w:proofErr w:type="spellStart"/>
      <w:r w:rsidRPr="005B3E47">
        <w:rPr>
          <w:rFonts w:ascii="Palatino Linotype" w:eastAsia="Times New Roman" w:hAnsi="Palatino Linotype" w:cs="Times New Roman"/>
        </w:rPr>
        <w:t>maliyyələşdirmədən</w:t>
      </w:r>
      <w:proofErr w:type="spellEnd"/>
      <w:r w:rsidRPr="005B3E47">
        <w:rPr>
          <w:rFonts w:ascii="Palatino Linotype" w:eastAsia="Times New Roman" w:hAnsi="Palatino Linotype" w:cs="Times New Roman"/>
        </w:rPr>
        <w:t xml:space="preserve"> məhrum edilərsə, 7 iş günü müddətində ali təhsil müəssisəsi tərəfindən Tələbə Qəbulu üzrə Dövlət Komissiyasına və Azərbaycan Respublikasının Maliyyə Nazirliyinə bildiriş təqdim olunur.</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t xml:space="preserve">5.9. Dövlət sifarişi əsasında maliyyələşmə hüququnu əldə etmiş </w:t>
      </w:r>
      <w:proofErr w:type="spellStart"/>
      <w:r w:rsidRPr="005B3E47">
        <w:rPr>
          <w:rFonts w:ascii="Palatino Linotype" w:eastAsia="Times New Roman" w:hAnsi="Palatino Linotype" w:cs="Times New Roman"/>
        </w:rPr>
        <w:t>təhsilalan</w:t>
      </w:r>
      <w:proofErr w:type="spellEnd"/>
      <w:r w:rsidRPr="005B3E47">
        <w:rPr>
          <w:rFonts w:ascii="Palatino Linotype" w:eastAsia="Times New Roman" w:hAnsi="Palatino Linotype" w:cs="Times New Roman"/>
        </w:rPr>
        <w:t xml:space="preserve"> mülkiyyət formasından asılı olmayaraq, müəyyən ixtisas üzrə dövlət sifarişində iştirak edən hər hansı ali təhsil müəssisəsində eyni ixtisas üzrə təhsilini davam etdirdiyi təqdirdə, dövlət sifarişi əsasında maliyyələşmə </w:t>
      </w:r>
      <w:proofErr w:type="spellStart"/>
      <w:r w:rsidRPr="005B3E47">
        <w:rPr>
          <w:rFonts w:ascii="Palatino Linotype" w:eastAsia="Times New Roman" w:hAnsi="Palatino Linotype" w:cs="Times New Roman"/>
        </w:rPr>
        <w:t>dayandırılmır</w:t>
      </w:r>
      <w:proofErr w:type="spellEnd"/>
      <w:r w:rsidRPr="005B3E47">
        <w:rPr>
          <w:rFonts w:ascii="Palatino Linotype" w:eastAsia="Times New Roman" w:hAnsi="Palatino Linotype" w:cs="Times New Roman"/>
        </w:rPr>
        <w:t>.</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rPr>
        <w:t xml:space="preserve">6. Dövlət sifarişi əsasında </w:t>
      </w:r>
      <w:proofErr w:type="spellStart"/>
      <w:r w:rsidRPr="005B3E47">
        <w:rPr>
          <w:rFonts w:ascii="Palatino Linotype" w:eastAsia="Times New Roman" w:hAnsi="Palatino Linotype" w:cs="Times New Roman"/>
          <w:b/>
          <w:bCs/>
        </w:rPr>
        <w:t>maliyyələşmənin</w:t>
      </w:r>
      <w:proofErr w:type="spellEnd"/>
      <w:r w:rsidRPr="005B3E47">
        <w:rPr>
          <w:rFonts w:ascii="Palatino Linotype" w:eastAsia="Times New Roman" w:hAnsi="Palatino Linotype" w:cs="Times New Roman"/>
          <w:b/>
          <w:bCs/>
        </w:rPr>
        <w:t xml:space="preserve"> </w:t>
      </w:r>
      <w:proofErr w:type="spellStart"/>
      <w:r w:rsidRPr="005B3E47">
        <w:rPr>
          <w:rFonts w:ascii="Palatino Linotype" w:eastAsia="Times New Roman" w:hAnsi="Palatino Linotype" w:cs="Times New Roman"/>
          <w:b/>
          <w:bCs/>
        </w:rPr>
        <w:t>səmərəliliyinə</w:t>
      </w:r>
      <w:proofErr w:type="spellEnd"/>
      <w:r w:rsidRPr="005B3E47">
        <w:rPr>
          <w:rFonts w:ascii="Palatino Linotype" w:eastAsia="Times New Roman" w:hAnsi="Palatino Linotype" w:cs="Times New Roman"/>
          <w:b/>
          <w:bCs/>
        </w:rPr>
        <w:t xml:space="preserve"> nəzarət</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b/>
          <w:bCs/>
        </w:rPr>
        <w:t> </w:t>
      </w:r>
    </w:p>
    <w:p w:rsidR="005B3E47" w:rsidRPr="005B3E47" w:rsidRDefault="005B3E47" w:rsidP="005B3E47">
      <w:pPr>
        <w:spacing w:after="0" w:line="240" w:lineRule="auto"/>
        <w:ind w:firstLine="540"/>
        <w:jc w:val="both"/>
        <w:rPr>
          <w:rFonts w:ascii="Times New Roman" w:eastAsia="Times New Roman" w:hAnsi="Times New Roman" w:cs="Times New Roman"/>
          <w:sz w:val="24"/>
          <w:szCs w:val="24"/>
        </w:rPr>
      </w:pPr>
      <w:r w:rsidRPr="005B3E47">
        <w:rPr>
          <w:rFonts w:ascii="Palatino Linotype" w:eastAsia="Times New Roman" w:hAnsi="Palatino Linotype" w:cs="Times New Roman"/>
        </w:rPr>
        <w:lastRenderedPageBreak/>
        <w:t xml:space="preserve">Dövlət sifarişində iştirak edən ali təhsil müəssisələrində </w:t>
      </w:r>
      <w:proofErr w:type="spellStart"/>
      <w:r w:rsidRPr="005B3E47">
        <w:rPr>
          <w:rFonts w:ascii="Palatino Linotype" w:eastAsia="Times New Roman" w:hAnsi="Palatino Linotype" w:cs="Times New Roman"/>
        </w:rPr>
        <w:t>maliyyələşmənin</w:t>
      </w:r>
      <w:proofErr w:type="spellEnd"/>
      <w:r w:rsidRPr="005B3E47">
        <w:rPr>
          <w:rFonts w:ascii="Palatino Linotype" w:eastAsia="Times New Roman" w:hAnsi="Palatino Linotype" w:cs="Times New Roman"/>
        </w:rPr>
        <w:t xml:space="preserve"> </w:t>
      </w:r>
      <w:proofErr w:type="spellStart"/>
      <w:r w:rsidRPr="005B3E47">
        <w:rPr>
          <w:rFonts w:ascii="Palatino Linotype" w:eastAsia="Times New Roman" w:hAnsi="Palatino Linotype" w:cs="Times New Roman"/>
        </w:rPr>
        <w:t>səmərəliliyinə</w:t>
      </w:r>
      <w:proofErr w:type="spellEnd"/>
      <w:r w:rsidRPr="005B3E47">
        <w:rPr>
          <w:rFonts w:ascii="Palatino Linotype" w:eastAsia="Times New Roman" w:hAnsi="Palatino Linotype" w:cs="Times New Roman"/>
        </w:rPr>
        <w:t xml:space="preserve"> nəzarəti Azərbaycan Respublikasının Təhsil Nazirliyi və aidiyyəti nazirliklər həyata keçirir.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br w:type="page"/>
      </w:r>
      <w:r w:rsidRPr="005B3E47">
        <w:rPr>
          <w:rFonts w:ascii="Palatino Linotype" w:eastAsia="Times New Roman" w:hAnsi="Palatino Linotype" w:cs="Times New Roman"/>
          <w:sz w:val="18"/>
          <w:szCs w:val="18"/>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5B3E47" w:rsidRPr="005B3E47" w:rsidTr="005B3E47">
        <w:trPr>
          <w:jc w:val="center"/>
        </w:trPr>
        <w:tc>
          <w:tcPr>
            <w:tcW w:w="9571" w:type="dxa"/>
            <w:tcMar>
              <w:top w:w="0" w:type="dxa"/>
              <w:left w:w="108" w:type="dxa"/>
              <w:bottom w:w="0" w:type="dxa"/>
              <w:right w:w="108" w:type="dxa"/>
            </w:tcMar>
            <w:hideMark/>
          </w:tcPr>
          <w:p w:rsidR="005B3E47" w:rsidRPr="005B3E47" w:rsidRDefault="005B3E47" w:rsidP="005B3E47">
            <w:pPr>
              <w:spacing w:after="0" w:line="240" w:lineRule="auto"/>
              <w:ind w:left="4860"/>
              <w:jc w:val="center"/>
              <w:rPr>
                <w:rFonts w:ascii="Times New Roman" w:eastAsia="Times New Roman" w:hAnsi="Times New Roman" w:cs="Times New Roman"/>
                <w:sz w:val="24"/>
                <w:szCs w:val="24"/>
              </w:rPr>
            </w:pPr>
            <w:r w:rsidRPr="005B3E47">
              <w:rPr>
                <w:rFonts w:ascii="Palatino Linotype" w:eastAsia="Times New Roman" w:hAnsi="Palatino Linotype" w:cs="Times New Roman"/>
                <w:sz w:val="18"/>
                <w:szCs w:val="18"/>
              </w:rPr>
              <w:t>“Azərbaycan Respublikasında ali təhsil müəssisələrində</w:t>
            </w:r>
          </w:p>
          <w:p w:rsidR="005B3E47" w:rsidRPr="005B3E47" w:rsidRDefault="005B3E47" w:rsidP="005B3E47">
            <w:pPr>
              <w:spacing w:after="0" w:line="240" w:lineRule="auto"/>
              <w:ind w:left="4860"/>
              <w:jc w:val="center"/>
              <w:rPr>
                <w:rFonts w:ascii="Times New Roman" w:eastAsia="Times New Roman" w:hAnsi="Times New Roman" w:cs="Times New Roman"/>
                <w:sz w:val="24"/>
                <w:szCs w:val="24"/>
              </w:rPr>
            </w:pPr>
            <w:r w:rsidRPr="005B3E47">
              <w:rPr>
                <w:rFonts w:ascii="Palatino Linotype" w:eastAsia="Times New Roman" w:hAnsi="Palatino Linotype" w:cs="Times New Roman"/>
                <w:sz w:val="18"/>
                <w:szCs w:val="18"/>
              </w:rPr>
              <w:t>yeni maliyyələşmə mexanizminin tətbiqi ilə bağlı</w:t>
            </w:r>
          </w:p>
          <w:p w:rsidR="005B3E47" w:rsidRPr="005B3E47" w:rsidRDefault="005B3E47" w:rsidP="005B3E47">
            <w:pPr>
              <w:spacing w:after="0" w:line="240" w:lineRule="auto"/>
              <w:ind w:left="4860"/>
              <w:jc w:val="center"/>
              <w:rPr>
                <w:rFonts w:ascii="Times New Roman" w:eastAsia="Times New Roman" w:hAnsi="Times New Roman" w:cs="Times New Roman"/>
                <w:sz w:val="24"/>
                <w:szCs w:val="24"/>
              </w:rPr>
            </w:pPr>
            <w:r w:rsidRPr="005B3E47">
              <w:rPr>
                <w:rFonts w:ascii="Palatino Linotype" w:eastAsia="Times New Roman" w:hAnsi="Palatino Linotype" w:cs="Times New Roman"/>
                <w:sz w:val="18"/>
                <w:szCs w:val="18"/>
              </w:rPr>
              <w:t xml:space="preserve">dövlət sifarişi ilə ali təhsil müəssisələrinin </w:t>
            </w:r>
            <w:proofErr w:type="spellStart"/>
            <w:r w:rsidRPr="005B3E47">
              <w:rPr>
                <w:rFonts w:ascii="Palatino Linotype" w:eastAsia="Times New Roman" w:hAnsi="Palatino Linotype" w:cs="Times New Roman"/>
                <w:sz w:val="18"/>
                <w:szCs w:val="18"/>
              </w:rPr>
              <w:t>bakalavriat</w:t>
            </w:r>
            <w:proofErr w:type="spellEnd"/>
          </w:p>
          <w:p w:rsidR="005B3E47" w:rsidRPr="005B3E47" w:rsidRDefault="005B3E47" w:rsidP="005B3E47">
            <w:pPr>
              <w:spacing w:after="0" w:line="240" w:lineRule="auto"/>
              <w:ind w:left="4860"/>
              <w:jc w:val="center"/>
              <w:rPr>
                <w:rFonts w:ascii="Times New Roman" w:eastAsia="Times New Roman" w:hAnsi="Times New Roman" w:cs="Times New Roman"/>
                <w:sz w:val="24"/>
                <w:szCs w:val="24"/>
              </w:rPr>
            </w:pPr>
            <w:r w:rsidRPr="005B3E47">
              <w:rPr>
                <w:rFonts w:ascii="Palatino Linotype" w:eastAsia="Times New Roman" w:hAnsi="Palatino Linotype" w:cs="Times New Roman"/>
                <w:sz w:val="18"/>
                <w:szCs w:val="18"/>
              </w:rPr>
              <w:t>və magistratura</w:t>
            </w:r>
            <w:r w:rsidRPr="005B3E47">
              <w:rPr>
                <w:rFonts w:ascii="Palatino Linotype" w:eastAsia="Times New Roman" w:hAnsi="Palatino Linotype" w:cs="Times New Roman"/>
                <w:i/>
                <w:iCs/>
                <w:sz w:val="18"/>
                <w:szCs w:val="18"/>
              </w:rPr>
              <w:t xml:space="preserve">, tibb təhsili üzrə əsas təhsil və </w:t>
            </w:r>
            <w:proofErr w:type="spellStart"/>
            <w:r w:rsidRPr="005B3E47">
              <w:rPr>
                <w:rFonts w:ascii="Palatino Linotype" w:eastAsia="Times New Roman" w:hAnsi="Palatino Linotype" w:cs="Times New Roman"/>
                <w:i/>
                <w:iCs/>
                <w:sz w:val="18"/>
                <w:szCs w:val="18"/>
              </w:rPr>
              <w:t>rezidentura</w:t>
            </w:r>
            <w:r w:rsidRPr="005B3E47">
              <w:rPr>
                <w:rFonts w:ascii="Palatino Linotype" w:eastAsia="Times New Roman" w:hAnsi="Palatino Linotype" w:cs="Times New Roman"/>
                <w:sz w:val="18"/>
                <w:szCs w:val="18"/>
              </w:rPr>
              <w:t>səviyyələrində</w:t>
            </w:r>
            <w:proofErr w:type="spellEnd"/>
            <w:r w:rsidRPr="005B3E47">
              <w:rPr>
                <w:rFonts w:ascii="Palatino Linotype" w:eastAsia="Times New Roman" w:hAnsi="Palatino Linotype" w:cs="Times New Roman"/>
                <w:sz w:val="18"/>
                <w:szCs w:val="18"/>
              </w:rPr>
              <w:t xml:space="preserve"> kadr</w:t>
            </w:r>
          </w:p>
          <w:p w:rsidR="005B3E47" w:rsidRPr="005B3E47" w:rsidRDefault="005B3E47" w:rsidP="005B3E47">
            <w:pPr>
              <w:spacing w:after="0" w:line="240" w:lineRule="auto"/>
              <w:ind w:left="4860"/>
              <w:jc w:val="center"/>
              <w:rPr>
                <w:rFonts w:ascii="Times New Roman" w:eastAsia="Times New Roman" w:hAnsi="Times New Roman" w:cs="Times New Roman"/>
                <w:sz w:val="24"/>
                <w:szCs w:val="24"/>
              </w:rPr>
            </w:pPr>
            <w:r w:rsidRPr="005B3E47">
              <w:rPr>
                <w:rFonts w:ascii="Palatino Linotype" w:eastAsia="Times New Roman" w:hAnsi="Palatino Linotype" w:cs="Times New Roman"/>
                <w:sz w:val="18"/>
                <w:szCs w:val="18"/>
              </w:rPr>
              <w:t xml:space="preserve">hazırlığının maliyyələşdirilməsi </w:t>
            </w:r>
            <w:proofErr w:type="spellStart"/>
            <w:r w:rsidRPr="005B3E47">
              <w:rPr>
                <w:rFonts w:ascii="Palatino Linotype" w:eastAsia="Times New Roman" w:hAnsi="Palatino Linotype" w:cs="Times New Roman"/>
                <w:sz w:val="18"/>
                <w:szCs w:val="18"/>
              </w:rPr>
              <w:t>Qaydaları”na</w:t>
            </w:r>
            <w:proofErr w:type="spellEnd"/>
          </w:p>
          <w:p w:rsidR="005B3E47" w:rsidRPr="005B3E47" w:rsidRDefault="005B3E47" w:rsidP="005B3E47">
            <w:pPr>
              <w:spacing w:after="0" w:line="240" w:lineRule="auto"/>
              <w:ind w:left="4860"/>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sz w:val="18"/>
                <w:szCs w:val="18"/>
              </w:rPr>
              <w:t>1 nömrəli ƏLAVƏ</w:t>
            </w:r>
          </w:p>
        </w:tc>
      </w:tr>
    </w:tbl>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Azərbaycan Respublikasının Təhsil Nazirliyi ilə ali təhsil müəssisəsi arasında</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NÜMUNƏVİ ÇƏRÇİVƏ MÜQAVİLƏSİ</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 </w:t>
      </w: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5B3E47" w:rsidRPr="005B3E47" w:rsidTr="005B3E47">
        <w:trPr>
          <w:tblCellSpacing w:w="0" w:type="dxa"/>
          <w:jc w:val="center"/>
        </w:trPr>
        <w:tc>
          <w:tcPr>
            <w:tcW w:w="2500" w:type="pct"/>
            <w:tcMar>
              <w:top w:w="15" w:type="dxa"/>
              <w:left w:w="15" w:type="dxa"/>
              <w:bottom w:w="15" w:type="dxa"/>
              <w:right w:w="15" w:type="dxa"/>
            </w:tcMar>
            <w:hideMark/>
          </w:tcPr>
          <w:p w:rsidR="005B3E47" w:rsidRPr="005B3E47" w:rsidRDefault="005B3E47" w:rsidP="005B3E47">
            <w:pPr>
              <w:spacing w:before="120" w:after="120" w:line="240" w:lineRule="auto"/>
              <w:ind w:firstLine="648"/>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Bakı şəhəri</w:t>
            </w:r>
          </w:p>
        </w:tc>
        <w:tc>
          <w:tcPr>
            <w:tcW w:w="2500" w:type="pct"/>
            <w:tcMar>
              <w:top w:w="15" w:type="dxa"/>
              <w:left w:w="15" w:type="dxa"/>
              <w:bottom w:w="15" w:type="dxa"/>
              <w:right w:w="15" w:type="dxa"/>
            </w:tcMar>
            <w:hideMark/>
          </w:tcPr>
          <w:p w:rsidR="005B3E47" w:rsidRPr="005B3E47" w:rsidRDefault="005B3E47" w:rsidP="005B3E47">
            <w:pPr>
              <w:spacing w:before="120" w:after="120" w:line="240" w:lineRule="auto"/>
              <w:jc w:val="right"/>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 20___ il</w:t>
            </w:r>
          </w:p>
        </w:tc>
      </w:tr>
    </w:tbl>
    <w:p w:rsidR="005B3E47" w:rsidRPr="005B3E47" w:rsidRDefault="005B3E47" w:rsidP="005B3E47">
      <w:pPr>
        <w:spacing w:after="0" w:line="240" w:lineRule="auto"/>
        <w:jc w:val="center"/>
        <w:rPr>
          <w:rFonts w:ascii="Times New Roman" w:eastAsia="Times New Roman" w:hAnsi="Times New Roman" w:cs="Times New Roman"/>
          <w:vanish/>
          <w:sz w:val="27"/>
          <w:szCs w:val="27"/>
          <w:lang w:val="en-US"/>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5B3E47" w:rsidRPr="005B3E47" w:rsidTr="005B3E47">
        <w:trPr>
          <w:tblCellSpacing w:w="0" w:type="dxa"/>
          <w:jc w:val="center"/>
        </w:trPr>
        <w:tc>
          <w:tcPr>
            <w:tcW w:w="0" w:type="auto"/>
            <w:tcMar>
              <w:top w:w="15" w:type="dxa"/>
              <w:left w:w="15" w:type="dxa"/>
              <w:bottom w:w="15" w:type="dxa"/>
              <w:right w:w="15" w:type="dxa"/>
            </w:tcMar>
            <w:hideMark/>
          </w:tcPr>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Bir tərəfdən, Azərbaycan Respublikasının Təhsil Nazirliyi və digər tərəfdən, ali təhsil müəssisəsi</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____________________________________________________________________________</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0"/>
                <w:szCs w:val="20"/>
              </w:rPr>
              <w:t>(adı, təşkilati-hüquqi forması, hüquqi ünvanı)</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birgə “tərəflər”, ayrı-ayrılıqda isə “tərəf” </w:t>
            </w:r>
            <w:proofErr w:type="spellStart"/>
            <w:r w:rsidRPr="005B3E47">
              <w:rPr>
                <w:rFonts w:ascii="Palatino Linotype" w:eastAsia="Times New Roman" w:hAnsi="Palatino Linotype" w:cs="Times New Roman"/>
                <w:sz w:val="24"/>
                <w:szCs w:val="24"/>
              </w:rPr>
              <w:t>adlanmaqla</w:t>
            </w:r>
            <w:proofErr w:type="spellEnd"/>
            <w:r w:rsidRPr="005B3E47">
              <w:rPr>
                <w:rFonts w:ascii="Palatino Linotype" w:eastAsia="Times New Roman" w:hAnsi="Palatino Linotype" w:cs="Times New Roman"/>
                <w:sz w:val="24"/>
                <w:szCs w:val="24"/>
              </w:rPr>
              <w:t>, bu Müqaviləni aşağıdakı şərtlərlə imzaladılar:</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1. Müqavilənin predmeti</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1.1. Bu Müqavilənin predmeti “Ali təhsil müəssisələrində yeni maliyyələşmə mexanizminin tətbiq edilməsi barədə” Azərbaycan Respublikası Prezidentinin 2010-cu il 10 fevral tarixli, 220 nömrəli Fərmanına uyğun olaraq Azərbaycan Respublikası ərazisində fəaliyyət göstərən ali təhsil müəssisələrində kadr hazırlığının adambaşına </w:t>
            </w:r>
            <w:proofErr w:type="spellStart"/>
            <w:r w:rsidRPr="005B3E47">
              <w:rPr>
                <w:rFonts w:ascii="Palatino Linotype" w:eastAsia="Times New Roman" w:hAnsi="Palatino Linotype" w:cs="Times New Roman"/>
                <w:sz w:val="24"/>
                <w:szCs w:val="24"/>
              </w:rPr>
              <w:t>maliyyələşdirmə</w:t>
            </w:r>
            <w:proofErr w:type="spellEnd"/>
            <w:r w:rsidRPr="005B3E47">
              <w:rPr>
                <w:rFonts w:ascii="Palatino Linotype" w:eastAsia="Times New Roman" w:hAnsi="Palatino Linotype" w:cs="Times New Roman"/>
                <w:sz w:val="24"/>
                <w:szCs w:val="24"/>
              </w:rPr>
              <w:t xml:space="preserve"> prinsipi əsasında dövlət büdcəsinin vəsaiti hesabına dövlət sifarişi ilə həyata keçirilməsi zamanı tərəflər arasında yaranan münasibətlərdir.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1.2. 2010/2011-ci tədris ilindən başlayaraq, hər il dövlət sifarişinin yerinə yetirilməsi üçün dövlət büdcəsindən ayrılan vəsaitlərin məbləği Azərbaycan Respublikasının Nazirlər Kabineti tərəfindən təsdiq edilən hər bir </w:t>
            </w:r>
            <w:proofErr w:type="spellStart"/>
            <w:r w:rsidRPr="005B3E47">
              <w:rPr>
                <w:rFonts w:ascii="Palatino Linotype" w:eastAsia="Times New Roman" w:hAnsi="Palatino Linotype" w:cs="Times New Roman"/>
                <w:sz w:val="24"/>
                <w:szCs w:val="24"/>
              </w:rPr>
              <w:t>təhsilalana</w:t>
            </w:r>
            <w:proofErr w:type="spellEnd"/>
            <w:r w:rsidRPr="005B3E47">
              <w:rPr>
                <w:rFonts w:ascii="Palatino Linotype" w:eastAsia="Times New Roman" w:hAnsi="Palatino Linotype" w:cs="Times New Roman"/>
                <w:sz w:val="24"/>
                <w:szCs w:val="24"/>
              </w:rPr>
              <w:t xml:space="preserve"> düşən təhsil xərclərinin miqdarı əsasında müəyyən olunur (2010/2011-ci tədris ilində I kurslar, 2011/2012-ci tədris ilində I və II kurslar, 2012/2013-cü tədris ilində I, II və III kurslar və 2013/2014-cü tədris ilindən bütün kurslar).</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2. Tərəflərin hüquq və öhdəlikləri</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lastRenderedPageBreak/>
              <w:t xml:space="preserve">2.1. Azərbaycan Respublikasının Təhsil Nazirliyi təhsil xərclərini Azərbaycan Respublikasının Nazirlər Kabineti tərəfindən təsdiq edilən hər bir </w:t>
            </w:r>
            <w:proofErr w:type="spellStart"/>
            <w:r w:rsidRPr="005B3E47">
              <w:rPr>
                <w:rFonts w:ascii="Palatino Linotype" w:eastAsia="Times New Roman" w:hAnsi="Palatino Linotype" w:cs="Times New Roman"/>
                <w:sz w:val="24"/>
                <w:szCs w:val="24"/>
              </w:rPr>
              <w:t>təhsilalana</w:t>
            </w:r>
            <w:proofErr w:type="spellEnd"/>
            <w:r w:rsidRPr="005B3E47">
              <w:rPr>
                <w:rFonts w:ascii="Palatino Linotype" w:eastAsia="Times New Roman" w:hAnsi="Palatino Linotype" w:cs="Times New Roman"/>
                <w:sz w:val="24"/>
                <w:szCs w:val="24"/>
              </w:rPr>
              <w:t xml:space="preserve"> düşən təhsil xərclərinin miqdarına uyğun olaraq, bu Müqavilənin 3-cü bəndində nəzərdə tutulmuş qaydada dövlət sifarişi ilə təhsil almaq hüququnu qazanan abituriyentin seçdiyi ali təhsil müəssisəsinə ödəməyi öhdəsinə götürür.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2.2. Azərbaycan Respublikası Təhsil Nazirliyinin aşağıdakı hüquqları vardır: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2.2.1. ali təhsil müəssisəsindən bu Müqavilənin tələblərinə riayət edilməsini tələb etmək;</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2.2.2. ali təhsil müəssisəsi üzərinə götürdüyü öhdəlikləri tam və ya lazımi qaydada yerinə yetirmədikdə, Müqaviləyə mülki qanunvericiliklə müəyyən edilmiş qaydada vaxtından əvvəl xitam verildikdə, Azərbaycan Respublikasının qüvvədə olan qanunvericiliyinə uyğun olaraq, çəkilmiş xərclərin məbləğinin geri </w:t>
            </w:r>
            <w:proofErr w:type="spellStart"/>
            <w:r w:rsidRPr="005B3E47">
              <w:rPr>
                <w:rFonts w:ascii="Palatino Linotype" w:eastAsia="Times New Roman" w:hAnsi="Palatino Linotype" w:cs="Times New Roman"/>
                <w:sz w:val="24"/>
                <w:szCs w:val="24"/>
              </w:rPr>
              <w:t>qaytarılmasını</w:t>
            </w:r>
            <w:proofErr w:type="spellEnd"/>
            <w:r w:rsidRPr="005B3E47">
              <w:rPr>
                <w:rFonts w:ascii="Palatino Linotype" w:eastAsia="Times New Roman" w:hAnsi="Palatino Linotype" w:cs="Times New Roman"/>
                <w:sz w:val="24"/>
                <w:szCs w:val="24"/>
              </w:rPr>
              <w:t xml:space="preserve"> tələb etmək.</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2.3. Ali təhsil müəssisəsi aşağıdakı öhdəlikləri öz üzərinə götürür: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2.3.1. Azərbaycan Respublikasının Nazirlər Kabineti tərəfindən təsdiq edilən hər bir </w:t>
            </w:r>
            <w:proofErr w:type="spellStart"/>
            <w:r w:rsidRPr="005B3E47">
              <w:rPr>
                <w:rFonts w:ascii="Palatino Linotype" w:eastAsia="Times New Roman" w:hAnsi="Palatino Linotype" w:cs="Times New Roman"/>
                <w:sz w:val="24"/>
                <w:szCs w:val="24"/>
              </w:rPr>
              <w:t>təhsilalana</w:t>
            </w:r>
            <w:proofErr w:type="spellEnd"/>
            <w:r w:rsidRPr="005B3E47">
              <w:rPr>
                <w:rFonts w:ascii="Palatino Linotype" w:eastAsia="Times New Roman" w:hAnsi="Palatino Linotype" w:cs="Times New Roman"/>
                <w:sz w:val="24"/>
                <w:szCs w:val="24"/>
              </w:rPr>
              <w:t xml:space="preserve"> düşən təhsil xərclərinin miqdarı daxilində </w:t>
            </w:r>
            <w:proofErr w:type="spellStart"/>
            <w:r w:rsidRPr="005B3E47">
              <w:rPr>
                <w:rFonts w:ascii="Palatino Linotype" w:eastAsia="Times New Roman" w:hAnsi="Palatino Linotype" w:cs="Times New Roman"/>
                <w:sz w:val="24"/>
                <w:szCs w:val="24"/>
              </w:rPr>
              <w:t>təhsilalanların</w:t>
            </w:r>
            <w:proofErr w:type="spellEnd"/>
            <w:r w:rsidRPr="005B3E47">
              <w:rPr>
                <w:rFonts w:ascii="Palatino Linotype" w:eastAsia="Times New Roman" w:hAnsi="Palatino Linotype" w:cs="Times New Roman"/>
                <w:sz w:val="24"/>
                <w:szCs w:val="24"/>
              </w:rPr>
              <w:t xml:space="preserve"> dövlət standartlarına uyğun təhsilini təşkil etmək;</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2.3.2. Azərbaycan Respublikasının Təhsil </w:t>
            </w:r>
            <w:proofErr w:type="spellStart"/>
            <w:r w:rsidRPr="005B3E47">
              <w:rPr>
                <w:rFonts w:ascii="Palatino Linotype" w:eastAsia="Times New Roman" w:hAnsi="Palatino Linotype" w:cs="Times New Roman"/>
                <w:sz w:val="24"/>
                <w:szCs w:val="24"/>
              </w:rPr>
              <w:t>Nazirliyindən</w:t>
            </w:r>
            <w:proofErr w:type="spellEnd"/>
            <w:r w:rsidRPr="005B3E47">
              <w:rPr>
                <w:rFonts w:ascii="Palatino Linotype" w:eastAsia="Times New Roman" w:hAnsi="Palatino Linotype" w:cs="Times New Roman"/>
                <w:sz w:val="24"/>
                <w:szCs w:val="24"/>
              </w:rPr>
              <w:t xml:space="preserve"> bu Müqavilənin tələblərinə riayət edilməsini tələb etmək;</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2.3.3. ali təhsil müəssisəsi üzərinə götürdüyü öhdəlikləri tam və ya lazımi qaydada yerinə yetirmədikdə, Müqaviləyə mülki qanunvericiliklə müəyyən edilmiş qaydada vaxtından əvvəl xitam verildikdə, Azərbaycan Respublikasının qüvvədə olan qanunvericiliyinə müvafiq olaraq, çəkilmiş xərclərin məbləğinin geri </w:t>
            </w:r>
            <w:proofErr w:type="spellStart"/>
            <w:r w:rsidRPr="005B3E47">
              <w:rPr>
                <w:rFonts w:ascii="Palatino Linotype" w:eastAsia="Times New Roman" w:hAnsi="Palatino Linotype" w:cs="Times New Roman"/>
                <w:sz w:val="24"/>
                <w:szCs w:val="24"/>
              </w:rPr>
              <w:t>qaytarılmasını</w:t>
            </w:r>
            <w:proofErr w:type="spellEnd"/>
            <w:r w:rsidRPr="005B3E47">
              <w:rPr>
                <w:rFonts w:ascii="Palatino Linotype" w:eastAsia="Times New Roman" w:hAnsi="Palatino Linotype" w:cs="Times New Roman"/>
                <w:sz w:val="24"/>
                <w:szCs w:val="24"/>
              </w:rPr>
              <w:t xml:space="preserve"> tələb etmək;</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2.3.4. hər bir </w:t>
            </w:r>
            <w:proofErr w:type="spellStart"/>
            <w:r w:rsidRPr="005B3E47">
              <w:rPr>
                <w:rFonts w:ascii="Palatino Linotype" w:eastAsia="Times New Roman" w:hAnsi="Palatino Linotype" w:cs="Times New Roman"/>
                <w:sz w:val="24"/>
                <w:szCs w:val="24"/>
              </w:rPr>
              <w:t>təhsilalana</w:t>
            </w:r>
            <w:proofErr w:type="spellEnd"/>
            <w:r w:rsidRPr="005B3E47">
              <w:rPr>
                <w:rFonts w:ascii="Palatino Linotype" w:eastAsia="Times New Roman" w:hAnsi="Palatino Linotype" w:cs="Times New Roman"/>
                <w:sz w:val="24"/>
                <w:szCs w:val="24"/>
              </w:rPr>
              <w:t xml:space="preserve"> düşən təhsil xərclərinin miqdarının ödənilməsi üçün zəruri olan sənədləri Azərbaycan Respublikası Təhsil Nazirliyinin tələbi ilə təqdim etmək;</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2.3.5. </w:t>
            </w:r>
            <w:proofErr w:type="spellStart"/>
            <w:r w:rsidRPr="005B3E47">
              <w:rPr>
                <w:rFonts w:ascii="Palatino Linotype" w:eastAsia="Times New Roman" w:hAnsi="Palatino Linotype" w:cs="Times New Roman"/>
                <w:sz w:val="24"/>
                <w:szCs w:val="24"/>
              </w:rPr>
              <w:t>təhsilalanlara</w:t>
            </w:r>
            <w:proofErr w:type="spellEnd"/>
            <w:r w:rsidRPr="005B3E47">
              <w:rPr>
                <w:rFonts w:ascii="Palatino Linotype" w:eastAsia="Times New Roman" w:hAnsi="Palatino Linotype" w:cs="Times New Roman"/>
                <w:sz w:val="24"/>
                <w:szCs w:val="24"/>
              </w:rPr>
              <w:t xml:space="preserve"> təqaüdlərin və qanunvericiliklə müəyyən olunmuş digər xərclərin ödənilməsini təmin etmək;</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2.3.6. tədris ili bitdikdən sonra 20 (iyirmi) iş günü müddətində </w:t>
            </w:r>
            <w:proofErr w:type="spellStart"/>
            <w:r w:rsidRPr="005B3E47">
              <w:rPr>
                <w:rFonts w:ascii="Palatino Linotype" w:eastAsia="Times New Roman" w:hAnsi="Palatino Linotype" w:cs="Times New Roman"/>
                <w:sz w:val="24"/>
                <w:szCs w:val="24"/>
              </w:rPr>
              <w:t>təhsilalanın</w:t>
            </w:r>
            <w:proofErr w:type="spellEnd"/>
            <w:r w:rsidRPr="005B3E47">
              <w:rPr>
                <w:rFonts w:ascii="Palatino Linotype" w:eastAsia="Times New Roman" w:hAnsi="Palatino Linotype" w:cs="Times New Roman"/>
                <w:sz w:val="24"/>
                <w:szCs w:val="24"/>
              </w:rPr>
              <w:t xml:space="preserve"> illik təhsilinin nəticələrinə dair hesabatı Azərbaycan Respublikasının Təhsil Nazirliyinə təqdim etmək;</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2.3.7. bu Müqavilə üzrə öhdəliklərin yerinə </w:t>
            </w:r>
            <w:proofErr w:type="spellStart"/>
            <w:r w:rsidRPr="005B3E47">
              <w:rPr>
                <w:rFonts w:ascii="Palatino Linotype" w:eastAsia="Times New Roman" w:hAnsi="Palatino Linotype" w:cs="Times New Roman"/>
                <w:sz w:val="24"/>
                <w:szCs w:val="24"/>
              </w:rPr>
              <w:t>yetirilməsini</w:t>
            </w:r>
            <w:proofErr w:type="spellEnd"/>
            <w:r w:rsidRPr="005B3E47">
              <w:rPr>
                <w:rFonts w:ascii="Palatino Linotype" w:eastAsia="Times New Roman" w:hAnsi="Palatino Linotype" w:cs="Times New Roman"/>
                <w:sz w:val="24"/>
                <w:szCs w:val="24"/>
              </w:rPr>
              <w:t xml:space="preserve"> </w:t>
            </w:r>
            <w:proofErr w:type="spellStart"/>
            <w:r w:rsidRPr="005B3E47">
              <w:rPr>
                <w:rFonts w:ascii="Palatino Linotype" w:eastAsia="Times New Roman" w:hAnsi="Palatino Linotype" w:cs="Times New Roman"/>
                <w:sz w:val="24"/>
                <w:szCs w:val="24"/>
              </w:rPr>
              <w:t>çətinləşdirən</w:t>
            </w:r>
            <w:proofErr w:type="spellEnd"/>
            <w:r w:rsidRPr="005B3E47">
              <w:rPr>
                <w:rFonts w:ascii="Palatino Linotype" w:eastAsia="Times New Roman" w:hAnsi="Palatino Linotype" w:cs="Times New Roman"/>
                <w:sz w:val="24"/>
                <w:szCs w:val="24"/>
              </w:rPr>
              <w:t xml:space="preserve"> və ya mümkünsüz edən hallar haqqında Azərbaycan Respublikasının Təhsil Nazirliyinə 5 (beş) təqvim günü müddətində məlumat vermək.</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2.4. Ali təhsil müəssisəsinin Azərbaycan Respublikasının Təhsil </w:t>
            </w:r>
            <w:proofErr w:type="spellStart"/>
            <w:r w:rsidRPr="005B3E47">
              <w:rPr>
                <w:rFonts w:ascii="Palatino Linotype" w:eastAsia="Times New Roman" w:hAnsi="Palatino Linotype" w:cs="Times New Roman"/>
                <w:sz w:val="24"/>
                <w:szCs w:val="24"/>
              </w:rPr>
              <w:t>Nazirliyindən</w:t>
            </w:r>
            <w:proofErr w:type="spellEnd"/>
            <w:r w:rsidRPr="005B3E47">
              <w:rPr>
                <w:rFonts w:ascii="Palatino Linotype" w:eastAsia="Times New Roman" w:hAnsi="Palatino Linotype" w:cs="Times New Roman"/>
                <w:sz w:val="24"/>
                <w:szCs w:val="24"/>
              </w:rPr>
              <w:t xml:space="preserve"> bu Müqavilə üzrə öhdəliklərin yerinə </w:t>
            </w:r>
            <w:proofErr w:type="spellStart"/>
            <w:r w:rsidRPr="005B3E47">
              <w:rPr>
                <w:rFonts w:ascii="Palatino Linotype" w:eastAsia="Times New Roman" w:hAnsi="Palatino Linotype" w:cs="Times New Roman"/>
                <w:sz w:val="24"/>
                <w:szCs w:val="24"/>
              </w:rPr>
              <w:t>yetirilməsini</w:t>
            </w:r>
            <w:proofErr w:type="spellEnd"/>
            <w:r w:rsidRPr="005B3E47">
              <w:rPr>
                <w:rFonts w:ascii="Palatino Linotype" w:eastAsia="Times New Roman" w:hAnsi="Palatino Linotype" w:cs="Times New Roman"/>
                <w:sz w:val="24"/>
                <w:szCs w:val="24"/>
              </w:rPr>
              <w:t xml:space="preserve"> tələb etmək hüququ vardır.</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3. Xərclərin məbləği və ödəniş qaydası</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lastRenderedPageBreak/>
              <w:t xml:space="preserve">3.1. Hər bir </w:t>
            </w:r>
            <w:proofErr w:type="spellStart"/>
            <w:r w:rsidRPr="005B3E47">
              <w:rPr>
                <w:rFonts w:ascii="Palatino Linotype" w:eastAsia="Times New Roman" w:hAnsi="Palatino Linotype" w:cs="Times New Roman"/>
                <w:sz w:val="24"/>
                <w:szCs w:val="24"/>
              </w:rPr>
              <w:t>təhsilalana</w:t>
            </w:r>
            <w:proofErr w:type="spellEnd"/>
            <w:r w:rsidRPr="005B3E47">
              <w:rPr>
                <w:rFonts w:ascii="Palatino Linotype" w:eastAsia="Times New Roman" w:hAnsi="Palatino Linotype" w:cs="Times New Roman"/>
                <w:sz w:val="24"/>
                <w:szCs w:val="24"/>
              </w:rPr>
              <w:t xml:space="preserve"> düşən təhsil xərclərinin miqdarı Azərbaycan Respublikasının Nazirlər Kabineti tərəfindən müəyyən edilir.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3.2. Nəzərdə tutulmuş xərclərin maliyyələşdirilməsi Azərbaycan Respublikasının Təhsil Nazirliyi tərəfindən ali təhsil müəssisəsinə tərəflər arasında bağlanmış müqavilələr və ödəniş sənədləri (ödəmə hesabları/</w:t>
            </w:r>
            <w:proofErr w:type="spellStart"/>
            <w:r w:rsidRPr="005B3E47">
              <w:rPr>
                <w:rFonts w:ascii="Palatino Linotype" w:eastAsia="Times New Roman" w:hAnsi="Palatino Linotype" w:cs="Times New Roman"/>
                <w:sz w:val="24"/>
                <w:szCs w:val="24"/>
              </w:rPr>
              <w:t>invoys</w:t>
            </w:r>
            <w:proofErr w:type="spellEnd"/>
            <w:r w:rsidRPr="005B3E47">
              <w:rPr>
                <w:rFonts w:ascii="Palatino Linotype" w:eastAsia="Times New Roman" w:hAnsi="Palatino Linotype" w:cs="Times New Roman"/>
                <w:sz w:val="24"/>
                <w:szCs w:val="24"/>
              </w:rPr>
              <w:t>, qəbzlər, çeklər və s.) əsasında həyata keçirilir.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3.3. Bir </w:t>
            </w:r>
            <w:proofErr w:type="spellStart"/>
            <w:r w:rsidRPr="005B3E47">
              <w:rPr>
                <w:rFonts w:ascii="Palatino Linotype" w:eastAsia="Times New Roman" w:hAnsi="Palatino Linotype" w:cs="Times New Roman"/>
                <w:sz w:val="24"/>
                <w:szCs w:val="24"/>
              </w:rPr>
              <w:t>təhsilalana</w:t>
            </w:r>
            <w:proofErr w:type="spellEnd"/>
            <w:r w:rsidRPr="005B3E47">
              <w:rPr>
                <w:rFonts w:ascii="Palatino Linotype" w:eastAsia="Times New Roman" w:hAnsi="Palatino Linotype" w:cs="Times New Roman"/>
                <w:sz w:val="24"/>
                <w:szCs w:val="24"/>
              </w:rPr>
              <w:t xml:space="preserve"> müəyyən edilmiş xərclər ali təhsil müəssisəsinin təqdim etdiyi rəsmi ödəniş sənədləri və hesab-fakturalar (</w:t>
            </w:r>
            <w:proofErr w:type="spellStart"/>
            <w:r w:rsidRPr="005B3E47">
              <w:rPr>
                <w:rFonts w:ascii="Palatino Linotype" w:eastAsia="Times New Roman" w:hAnsi="Palatino Linotype" w:cs="Times New Roman"/>
                <w:sz w:val="24"/>
                <w:szCs w:val="24"/>
              </w:rPr>
              <w:t>invoyslar</w:t>
            </w:r>
            <w:proofErr w:type="spellEnd"/>
            <w:r w:rsidRPr="005B3E47">
              <w:rPr>
                <w:rFonts w:ascii="Palatino Linotype" w:eastAsia="Times New Roman" w:hAnsi="Palatino Linotype" w:cs="Times New Roman"/>
                <w:sz w:val="24"/>
                <w:szCs w:val="24"/>
              </w:rPr>
              <w:t>) əsasında tərəflər arasında bağlanmış müqaviləyə uyğun olaraq, Azərbaycan Respublikasının Təhsil Nazirliyi tərəfindən vəsaitin birbaşa ali təhsil müəssisəsinin xəzinədəki (bankdakı) müvafiq hesabına köçürülməsi yolu ilə semestrlər üzrə ödənilir.</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4. Fors-major</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4.1. Qarşısıalınmaz qüvvənin təsirinə tərəflərin nəzarət edə </w:t>
            </w:r>
            <w:proofErr w:type="spellStart"/>
            <w:r w:rsidRPr="005B3E47">
              <w:rPr>
                <w:rFonts w:ascii="Palatino Linotype" w:eastAsia="Times New Roman" w:hAnsi="Palatino Linotype" w:cs="Times New Roman"/>
                <w:sz w:val="24"/>
                <w:szCs w:val="24"/>
              </w:rPr>
              <w:t>bilmədikləri</w:t>
            </w:r>
            <w:proofErr w:type="spellEnd"/>
            <w:r w:rsidRPr="005B3E47">
              <w:rPr>
                <w:rFonts w:ascii="Palatino Linotype" w:eastAsia="Times New Roman" w:hAnsi="Palatino Linotype" w:cs="Times New Roman"/>
                <w:sz w:val="24"/>
                <w:szCs w:val="24"/>
              </w:rPr>
              <w:t xml:space="preserve">, onların səhvi və ya laqeydliyi nəticəsində baş verməyən, qabaqcadan nəzərdə tutulması mümkün olmayan hadisələr aid edilir. Bunlara müharibələr və ya inqilablar, daşqınlar, epidemiyalar, </w:t>
            </w:r>
            <w:proofErr w:type="spellStart"/>
            <w:r w:rsidRPr="005B3E47">
              <w:rPr>
                <w:rFonts w:ascii="Palatino Linotype" w:eastAsia="Times New Roman" w:hAnsi="Palatino Linotype" w:cs="Times New Roman"/>
                <w:sz w:val="24"/>
                <w:szCs w:val="24"/>
              </w:rPr>
              <w:t>epizootiyalar</w:t>
            </w:r>
            <w:proofErr w:type="spellEnd"/>
            <w:r w:rsidRPr="005B3E47">
              <w:rPr>
                <w:rFonts w:ascii="Palatino Linotype" w:eastAsia="Times New Roman" w:hAnsi="Palatino Linotype" w:cs="Times New Roman"/>
                <w:sz w:val="24"/>
                <w:szCs w:val="24"/>
              </w:rPr>
              <w:t>, karantinlər, embarqolar, müvafiq qanunvericilik qərarları və digər hallar aiddir.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4.2. Qarşısıalınmaz hallara istinad edən tərəf:</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4.2.1. qeyd olunan halların yarandığı vaxtdan 10 təqvim günü müddətində digər tərəfi məsələ ilə yazılı şəkildə xəbərdar edir və onun tələbinə əsasən səlahiyyətli dövlət orqanı tərəfindən məlumatı təsdiq edən rəsmi sənədi ona təqdim edir. Məlumatda baş vermiş hadisənin xarakteri təsvir edilməli və mümkün olduqda, hadisənin tərəflərin bu Müqavilə üzrə öhdəliklərinin yerinə yetirilməsinə təsirinin </w:t>
            </w:r>
            <w:proofErr w:type="spellStart"/>
            <w:r w:rsidRPr="005B3E47">
              <w:rPr>
                <w:rFonts w:ascii="Palatino Linotype" w:eastAsia="Times New Roman" w:hAnsi="Palatino Linotype" w:cs="Times New Roman"/>
                <w:sz w:val="24"/>
                <w:szCs w:val="24"/>
              </w:rPr>
              <w:t>qiymətləndirilməsi</w:t>
            </w:r>
            <w:proofErr w:type="spellEnd"/>
            <w:r w:rsidRPr="005B3E47">
              <w:rPr>
                <w:rFonts w:ascii="Palatino Linotype" w:eastAsia="Times New Roman" w:hAnsi="Palatino Linotype" w:cs="Times New Roman"/>
                <w:sz w:val="24"/>
                <w:szCs w:val="24"/>
              </w:rPr>
              <w:t xml:space="preserve"> əks </w:t>
            </w:r>
            <w:proofErr w:type="spellStart"/>
            <w:r w:rsidRPr="005B3E47">
              <w:rPr>
                <w:rFonts w:ascii="Palatino Linotype" w:eastAsia="Times New Roman" w:hAnsi="Palatino Linotype" w:cs="Times New Roman"/>
                <w:sz w:val="24"/>
                <w:szCs w:val="24"/>
              </w:rPr>
              <w:t>etdirilməlidir</w:t>
            </w:r>
            <w:proofErr w:type="spellEnd"/>
            <w:r w:rsidRPr="005B3E47">
              <w:rPr>
                <w:rFonts w:ascii="Palatino Linotype" w:eastAsia="Times New Roman" w:hAnsi="Palatino Linotype" w:cs="Times New Roman"/>
                <w:sz w:val="24"/>
                <w:szCs w:val="24"/>
              </w:rPr>
              <w:t>;</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4.2.2. həmin hallar aradan qaldırıldıqda, dərhal bu barədə digər tərəfi yazılı surətdə məlumatlandırmalıdır. Bu zaman Müqavilə üzrə öhdəliklərin yerinə yetirilməsi müddəti qeyd olunmalıdır. Bildirişin </w:t>
            </w:r>
            <w:proofErr w:type="spellStart"/>
            <w:r w:rsidRPr="005B3E47">
              <w:rPr>
                <w:rFonts w:ascii="Palatino Linotype" w:eastAsia="Times New Roman" w:hAnsi="Palatino Linotype" w:cs="Times New Roman"/>
                <w:sz w:val="24"/>
                <w:szCs w:val="24"/>
              </w:rPr>
              <w:t>göndərilmədiyi</w:t>
            </w:r>
            <w:proofErr w:type="spellEnd"/>
            <w:r w:rsidRPr="005B3E47">
              <w:rPr>
                <w:rFonts w:ascii="Palatino Linotype" w:eastAsia="Times New Roman" w:hAnsi="Palatino Linotype" w:cs="Times New Roman"/>
                <w:sz w:val="24"/>
                <w:szCs w:val="24"/>
              </w:rPr>
              <w:t xml:space="preserve"> və ya vaxtında </w:t>
            </w:r>
            <w:proofErr w:type="spellStart"/>
            <w:r w:rsidRPr="005B3E47">
              <w:rPr>
                <w:rFonts w:ascii="Palatino Linotype" w:eastAsia="Times New Roman" w:hAnsi="Palatino Linotype" w:cs="Times New Roman"/>
                <w:sz w:val="24"/>
                <w:szCs w:val="24"/>
              </w:rPr>
              <w:t>göndərilmədiyi</w:t>
            </w:r>
            <w:proofErr w:type="spellEnd"/>
            <w:r w:rsidRPr="005B3E47">
              <w:rPr>
                <w:rFonts w:ascii="Palatino Linotype" w:eastAsia="Times New Roman" w:hAnsi="Palatino Linotype" w:cs="Times New Roman"/>
                <w:sz w:val="24"/>
                <w:szCs w:val="24"/>
              </w:rPr>
              <w:t xml:space="preserve"> təqdirdə, məlumatı təqdim etməyən və ya vaxtında təqdim etməyən tərəf müvafiq xərcləri ödəməlidir.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4.3. Bu Müqavilə üzrə öhdəliklərin yerinə yetirilmə müddəti qarşısıalınmaz qüvvənin mövcud olduğu müddət ərzində uzadılır. Qarşısıalınmaz qüvvənin təsiri 2 (iki) aydan çox davam edirsə, istənilən tərəf bu Müqaviləni məhkəməyə müraciət etmədən, digər tərəf isə bu Müqavilənin şərtlərinə müvafiq olaraq, </w:t>
            </w:r>
            <w:proofErr w:type="spellStart"/>
            <w:r w:rsidRPr="005B3E47">
              <w:rPr>
                <w:rFonts w:ascii="Palatino Linotype" w:eastAsia="Times New Roman" w:hAnsi="Palatino Linotype" w:cs="Times New Roman"/>
                <w:sz w:val="24"/>
                <w:szCs w:val="24"/>
              </w:rPr>
              <w:t>məlumatlandıraraq</w:t>
            </w:r>
            <w:proofErr w:type="spellEnd"/>
            <w:r w:rsidRPr="005B3E47">
              <w:rPr>
                <w:rFonts w:ascii="Palatino Linotype" w:eastAsia="Times New Roman" w:hAnsi="Palatino Linotype" w:cs="Times New Roman"/>
                <w:sz w:val="24"/>
                <w:szCs w:val="24"/>
              </w:rPr>
              <w:t xml:space="preserve"> poza bilər.</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5. Müqavilənin ləğv edilməsi qaydası</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lastRenderedPageBreak/>
              <w:t>5.1. Tərəflərdən biri üzərinə götürdüyü öhdəlikləri tam və ya lazımi qaydada yerinə yetirmədikdə, digər tərəf Müqaviləni mülki qanunvericiliklə müəyyən edilmiş qaydada ləğv edə bilər.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5.2. Tərəflərdən biri bu Müqaviləni davam </w:t>
            </w:r>
            <w:proofErr w:type="spellStart"/>
            <w:r w:rsidRPr="005B3E47">
              <w:rPr>
                <w:rFonts w:ascii="Palatino Linotype" w:eastAsia="Times New Roman" w:hAnsi="Palatino Linotype" w:cs="Times New Roman"/>
                <w:sz w:val="24"/>
                <w:szCs w:val="24"/>
              </w:rPr>
              <w:t>etdirməkdən</w:t>
            </w:r>
            <w:proofErr w:type="spellEnd"/>
            <w:r w:rsidRPr="005B3E47">
              <w:rPr>
                <w:rFonts w:ascii="Palatino Linotype" w:eastAsia="Times New Roman" w:hAnsi="Palatino Linotype" w:cs="Times New Roman"/>
                <w:sz w:val="24"/>
                <w:szCs w:val="24"/>
              </w:rPr>
              <w:t xml:space="preserve"> könüllü olaraq imtina etdiyi halda, Müqavilə hər iki tərəfin razılığı ilə ləğv edilir.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5.3. Müqavilənin ləğv edilməsi tələbi ilə çıxış edən tərəf digər tərəfə ləğvetməyə səbəb olmuş halları </w:t>
            </w:r>
            <w:proofErr w:type="spellStart"/>
            <w:r w:rsidRPr="005B3E47">
              <w:rPr>
                <w:rFonts w:ascii="Palatino Linotype" w:eastAsia="Times New Roman" w:hAnsi="Palatino Linotype" w:cs="Times New Roman"/>
                <w:sz w:val="24"/>
                <w:szCs w:val="24"/>
              </w:rPr>
              <w:t>əsaslandırmaqla</w:t>
            </w:r>
            <w:proofErr w:type="spellEnd"/>
            <w:r w:rsidRPr="005B3E47">
              <w:rPr>
                <w:rFonts w:ascii="Palatino Linotype" w:eastAsia="Times New Roman" w:hAnsi="Palatino Linotype" w:cs="Times New Roman"/>
                <w:sz w:val="24"/>
                <w:szCs w:val="24"/>
              </w:rPr>
              <w:t xml:space="preserve">, yazılı bildiriş göndərir. Tərəflərdən biri Müqavilənin ləğv edilməsi barədə digər tərəfin imtina etməsi barədə məlumat aldıqda və ya həmin məlumatda göstərilmiş vaxt </w:t>
            </w:r>
            <w:proofErr w:type="spellStart"/>
            <w:r w:rsidRPr="005B3E47">
              <w:rPr>
                <w:rFonts w:ascii="Palatino Linotype" w:eastAsia="Times New Roman" w:hAnsi="Palatino Linotype" w:cs="Times New Roman"/>
                <w:sz w:val="24"/>
                <w:szCs w:val="24"/>
              </w:rPr>
              <w:t>göstərilmədikdə</w:t>
            </w:r>
            <w:proofErr w:type="spellEnd"/>
            <w:r w:rsidRPr="005B3E47">
              <w:rPr>
                <w:rFonts w:ascii="Palatino Linotype" w:eastAsia="Times New Roman" w:hAnsi="Palatino Linotype" w:cs="Times New Roman"/>
                <w:sz w:val="24"/>
                <w:szCs w:val="24"/>
              </w:rPr>
              <w:t xml:space="preserve"> və 30 (otuz) iş günü müddətində ondan cavab almadıqda, Müqavilənin ləğv edilməsi barədə məhkəməyə müraciət edə bilər.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5.4. Müqaviləyə vaxtından əvvəl xitam verilərkən, ali təhsil müəssisəsində dövlət sifarişi əsasında təhsil alanlar təhsil aldıqları ixtisaslar və onların istəkləri nəzərə alınmaqla, digər ali təhsil müəssisələrinə köçürülürlər.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6. Mübahisəli məsələlərin həlli</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6.1. Tərəflər Müqavilə üzrə öz aralarında yaranmış mübahisəli məsələləri danışıqlar və qarşılıqlı güzəştlər yolu ilə həll etməlidirlər.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6.2. Mübahisəli məsələlərin həlli danışıqlar yolu ilə mümkün olmadıqda, bu məsələlər Azərbaycan Respublikasının mövcud qanunvericiliyinə əsasən məhkəmə qaydasında həll edilməlidir.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7. Tərəflərin məsuliyyəti</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Tərəflər bu Müqavilə üzrə öhdəlikləri yerinə yetirmədikdə və ya lazımi səviyyədə yerinə yetirmədikdə, onlar Azərbaycan Respublikasının qüvvədə olan qanunvericiliyinə uyğun olaraq məsuliyyət daşıyırlar.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8. Müqaviləyə əlavə və dəyişikliklər edilməsi</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Tərəflər qarşılıqlı razılıq əsasında bu Müqaviləyə müvafiq protokollarla rəsmiləşdirilən əlavələr və dəyişikliklər edə bilərlər. Həmin əlavələr və dəyişikliklər bu Müqavilənin ayrılmaz hissəsi hesab edilir.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9. Digər şərtlər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9.1. Bu Müqavilə hər iki tərəfin onu imzaladığı tarixdən qüvvəyə minir. Müqavilənin qüvvədə olma müddəti _______________ </w:t>
            </w:r>
            <w:proofErr w:type="spellStart"/>
            <w:r w:rsidRPr="005B3E47">
              <w:rPr>
                <w:rFonts w:ascii="Palatino Linotype" w:eastAsia="Times New Roman" w:hAnsi="Palatino Linotype" w:cs="Times New Roman"/>
                <w:sz w:val="24"/>
                <w:szCs w:val="24"/>
              </w:rPr>
              <w:t>tarixinədəkdir</w:t>
            </w:r>
            <w:proofErr w:type="spellEnd"/>
            <w:r w:rsidRPr="005B3E47">
              <w:rPr>
                <w:rFonts w:ascii="Palatino Linotype" w:eastAsia="Times New Roman" w:hAnsi="Palatino Linotype" w:cs="Times New Roman"/>
                <w:sz w:val="24"/>
                <w:szCs w:val="24"/>
              </w:rPr>
              <w:t>.</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lastRenderedPageBreak/>
              <w:t xml:space="preserve">9.2. Bu Müqavilənin qüvvədə olma müddəti başa çatdıqdan sonrakı bir həftə ərzində tərəflərdən heç biri Müqaviləyə xitam verilməsini tələb etmirsə və əgər ali təhsil müəssisəsində dövlət sifarişi əsasında təhsil alan </w:t>
            </w:r>
            <w:proofErr w:type="spellStart"/>
            <w:r w:rsidRPr="005B3E47">
              <w:rPr>
                <w:rFonts w:ascii="Palatino Linotype" w:eastAsia="Times New Roman" w:hAnsi="Palatino Linotype" w:cs="Times New Roman"/>
                <w:sz w:val="24"/>
                <w:szCs w:val="24"/>
              </w:rPr>
              <w:t>təhsilalan</w:t>
            </w:r>
            <w:proofErr w:type="spellEnd"/>
            <w:r w:rsidRPr="005B3E47">
              <w:rPr>
                <w:rFonts w:ascii="Palatino Linotype" w:eastAsia="Times New Roman" w:hAnsi="Palatino Linotype" w:cs="Times New Roman"/>
                <w:sz w:val="24"/>
                <w:szCs w:val="24"/>
              </w:rPr>
              <w:t xml:space="preserve"> olarsa, həmin Müqavilənin qüvvədə olma müddəti avtomatik olaraq eyni şərtlərlə və eyni müddətə uzadılır.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9.3. Bu Müqavilə Azərbaycan dilində eyni hüquqi qüvvəyə malik olan iki nüsxədə tərtib olunmuşdur və bir nüsxəsi müvafiq ali təhsil müəssisəsində, digər nüsxəsi isə Azərbaycan Respublikasının Təhsil Nazirliyində saxlanılır.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10. Tərəflərin rekvizitləri və imzaları</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w:t>
            </w:r>
          </w:p>
        </w:tc>
      </w:tr>
    </w:tbl>
    <w:p w:rsidR="005B3E47" w:rsidRPr="005B3E47" w:rsidRDefault="005B3E47" w:rsidP="005B3E47">
      <w:pPr>
        <w:spacing w:after="0" w:line="240" w:lineRule="auto"/>
        <w:jc w:val="center"/>
        <w:rPr>
          <w:rFonts w:ascii="Times New Roman" w:eastAsia="Times New Roman" w:hAnsi="Times New Roman" w:cs="Times New Roman"/>
          <w:vanish/>
          <w:sz w:val="27"/>
          <w:szCs w:val="27"/>
          <w:lang w:val="en-US"/>
        </w:rPr>
      </w:pP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5B3E47" w:rsidRPr="005B3E47" w:rsidTr="005B3E47">
        <w:trPr>
          <w:tblCellSpacing w:w="0" w:type="dxa"/>
          <w:jc w:val="center"/>
        </w:trPr>
        <w:tc>
          <w:tcPr>
            <w:tcW w:w="2500" w:type="pct"/>
            <w:tcMar>
              <w:top w:w="15" w:type="dxa"/>
              <w:left w:w="15" w:type="dxa"/>
              <w:bottom w:w="15" w:type="dxa"/>
              <w:right w:w="15"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i/>
                <w:iCs/>
                <w:sz w:val="24"/>
                <w:szCs w:val="24"/>
              </w:rPr>
              <w:t>Azərbaycan Respublikasının </w:t>
            </w:r>
            <w:r w:rsidRPr="005B3E47">
              <w:rPr>
                <w:rFonts w:ascii="Palatino Linotype" w:eastAsia="Times New Roman" w:hAnsi="Palatino Linotype" w:cs="Times New Roman"/>
                <w:i/>
                <w:iCs/>
                <w:sz w:val="24"/>
                <w:szCs w:val="24"/>
              </w:rPr>
              <w:br/>
              <w:t>Təhsil Nazirliyi</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Azərbaycan Respublikası, Bakı şəhəri A31008, Xətai </w:t>
            </w:r>
            <w:proofErr w:type="spellStart"/>
            <w:r w:rsidRPr="005B3E47">
              <w:rPr>
                <w:rFonts w:ascii="Palatino Linotype" w:eastAsia="Times New Roman" w:hAnsi="Palatino Linotype" w:cs="Times New Roman"/>
                <w:sz w:val="24"/>
                <w:szCs w:val="24"/>
              </w:rPr>
              <w:t>pr</w:t>
            </w:r>
            <w:proofErr w:type="spellEnd"/>
            <w:r w:rsidRPr="005B3E47">
              <w:rPr>
                <w:rFonts w:ascii="Palatino Linotype" w:eastAsia="Times New Roman" w:hAnsi="Palatino Linotype" w:cs="Times New Roman"/>
                <w:sz w:val="24"/>
                <w:szCs w:val="24"/>
              </w:rPr>
              <w:t>., 49 </w:t>
            </w:r>
            <w:r w:rsidRPr="005B3E47">
              <w:rPr>
                <w:rFonts w:ascii="Palatino Linotype" w:eastAsia="Times New Roman" w:hAnsi="Palatino Linotype" w:cs="Times New Roman"/>
                <w:sz w:val="24"/>
                <w:szCs w:val="24"/>
              </w:rPr>
              <w:br/>
              <w:t>Tel: (+99412) 496-35-55</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VÖEN 1500046011</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h/h 137010002944</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Azərbaycan Beynəlxalq Bankının mərkəzi filialı</w:t>
            </w:r>
            <w:r w:rsidRPr="005B3E47">
              <w:rPr>
                <w:rFonts w:ascii="Palatino Linotype" w:eastAsia="Times New Roman" w:hAnsi="Palatino Linotype" w:cs="Times New Roman"/>
                <w:sz w:val="24"/>
                <w:szCs w:val="24"/>
              </w:rPr>
              <w:br/>
              <w:t>SWIFT BIK_IBAZAZ 2X</w:t>
            </w:r>
            <w:r w:rsidRPr="005B3E47">
              <w:rPr>
                <w:rFonts w:ascii="Palatino Linotype" w:eastAsia="Times New Roman" w:hAnsi="Palatino Linotype" w:cs="Times New Roman"/>
                <w:sz w:val="24"/>
                <w:szCs w:val="24"/>
              </w:rPr>
              <w:br/>
              <w:t xml:space="preserve">Bankın </w:t>
            </w:r>
            <w:proofErr w:type="spellStart"/>
            <w:r w:rsidRPr="005B3E47">
              <w:rPr>
                <w:rFonts w:ascii="Palatino Linotype" w:eastAsia="Times New Roman" w:hAnsi="Palatino Linotype" w:cs="Times New Roman"/>
                <w:sz w:val="24"/>
                <w:szCs w:val="24"/>
              </w:rPr>
              <w:t>VÖENi</w:t>
            </w:r>
            <w:proofErr w:type="spellEnd"/>
            <w:r w:rsidRPr="005B3E47">
              <w:rPr>
                <w:rFonts w:ascii="Palatino Linotype" w:eastAsia="Times New Roman" w:hAnsi="Palatino Linotype" w:cs="Times New Roman"/>
                <w:sz w:val="24"/>
                <w:szCs w:val="24"/>
              </w:rPr>
              <w:t xml:space="preserve"> 9900001881</w:t>
            </w:r>
          </w:p>
        </w:tc>
        <w:tc>
          <w:tcPr>
            <w:tcW w:w="2500" w:type="pct"/>
            <w:tcMar>
              <w:top w:w="15" w:type="dxa"/>
              <w:left w:w="15" w:type="dxa"/>
              <w:bottom w:w="15" w:type="dxa"/>
              <w:right w:w="15"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i/>
                <w:iCs/>
                <w:sz w:val="24"/>
                <w:szCs w:val="24"/>
              </w:rPr>
              <w:t>Ali təhsil müəssisəsi</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______________________________________</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18"/>
                <w:szCs w:val="18"/>
              </w:rPr>
              <w:t>(adı, təşkilati-hüquqi forması, hüquqi ünvanı)</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_____________________________________</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______________________________________</w:t>
            </w:r>
          </w:p>
        </w:tc>
      </w:tr>
      <w:tr w:rsidR="005B3E47" w:rsidRPr="005B3E47" w:rsidTr="005B3E47">
        <w:trPr>
          <w:tblCellSpacing w:w="0" w:type="dxa"/>
          <w:jc w:val="center"/>
        </w:trPr>
        <w:tc>
          <w:tcPr>
            <w:tcW w:w="2500" w:type="pct"/>
            <w:tcMar>
              <w:top w:w="15" w:type="dxa"/>
              <w:left w:w="15" w:type="dxa"/>
              <w:bottom w:w="15" w:type="dxa"/>
              <w:right w:w="15"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______________________________________</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18"/>
                <w:szCs w:val="18"/>
              </w:rPr>
              <w:t>(səlahiyyətli şəxsin vəzifəsi, soyadı, adı və atasının adı)</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______________________________________</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______________________________________</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imza _________________________________</w:t>
            </w:r>
          </w:p>
        </w:tc>
        <w:tc>
          <w:tcPr>
            <w:tcW w:w="2500" w:type="pct"/>
            <w:tcMar>
              <w:top w:w="15" w:type="dxa"/>
              <w:left w:w="15" w:type="dxa"/>
              <w:bottom w:w="15" w:type="dxa"/>
              <w:right w:w="15"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______________________________________</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18"/>
                <w:szCs w:val="18"/>
              </w:rPr>
              <w:t>(səlahiyyətli şəxsin vəzifəsi, soyadı, adı və atasının adı)</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______________________________________</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imza</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______________________________________</w:t>
            </w:r>
          </w:p>
        </w:tc>
      </w:tr>
    </w:tbl>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br w:type="page"/>
      </w:r>
      <w:r w:rsidRPr="005B3E47">
        <w:rPr>
          <w:rFonts w:ascii="Palatino Linotype" w:eastAsia="Times New Roman" w:hAnsi="Palatino Linotype" w:cs="Times New Roman"/>
          <w:sz w:val="18"/>
          <w:szCs w:val="18"/>
        </w:rPr>
        <w:lastRenderedPageBreak/>
        <w:t> </w:t>
      </w:r>
    </w:p>
    <w:tbl>
      <w:tblPr>
        <w:tblW w:w="0" w:type="auto"/>
        <w:jc w:val="center"/>
        <w:tblCellMar>
          <w:left w:w="0" w:type="dxa"/>
          <w:right w:w="0" w:type="dxa"/>
        </w:tblCellMar>
        <w:tblLook w:val="04A0" w:firstRow="1" w:lastRow="0" w:firstColumn="1" w:lastColumn="0" w:noHBand="0" w:noVBand="1"/>
      </w:tblPr>
      <w:tblGrid>
        <w:gridCol w:w="9360"/>
      </w:tblGrid>
      <w:tr w:rsidR="005B3E47" w:rsidRPr="005B3E47" w:rsidTr="005B3E47">
        <w:trPr>
          <w:jc w:val="center"/>
        </w:trPr>
        <w:tc>
          <w:tcPr>
            <w:tcW w:w="9571" w:type="dxa"/>
            <w:tcMar>
              <w:top w:w="0" w:type="dxa"/>
              <w:left w:w="108" w:type="dxa"/>
              <w:bottom w:w="0" w:type="dxa"/>
              <w:right w:w="108" w:type="dxa"/>
            </w:tcMar>
            <w:hideMark/>
          </w:tcPr>
          <w:p w:rsidR="005B3E47" w:rsidRPr="005B3E47" w:rsidRDefault="005B3E47" w:rsidP="005B3E47">
            <w:pPr>
              <w:spacing w:after="0" w:line="240" w:lineRule="auto"/>
              <w:ind w:left="486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18"/>
                <w:szCs w:val="18"/>
              </w:rPr>
              <w:t>“Azərbaycan Respublikasında ali təhsil müəssisələrində</w:t>
            </w:r>
          </w:p>
          <w:p w:rsidR="005B3E47" w:rsidRPr="005B3E47" w:rsidRDefault="005B3E47" w:rsidP="005B3E47">
            <w:pPr>
              <w:spacing w:after="0" w:line="240" w:lineRule="auto"/>
              <w:ind w:left="486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18"/>
                <w:szCs w:val="18"/>
              </w:rPr>
              <w:t>yeni maliyyələşmə mexanizminin tətbiqi ilə bağlı</w:t>
            </w:r>
          </w:p>
          <w:p w:rsidR="005B3E47" w:rsidRPr="005B3E47" w:rsidRDefault="005B3E47" w:rsidP="005B3E47">
            <w:pPr>
              <w:spacing w:after="0" w:line="240" w:lineRule="auto"/>
              <w:ind w:left="486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18"/>
                <w:szCs w:val="18"/>
              </w:rPr>
              <w:t xml:space="preserve">dövlət sifarişi ilə ali təhsil müəssisələrinin </w:t>
            </w:r>
            <w:proofErr w:type="spellStart"/>
            <w:r w:rsidRPr="005B3E47">
              <w:rPr>
                <w:rFonts w:ascii="Palatino Linotype" w:eastAsia="Times New Roman" w:hAnsi="Palatino Linotype" w:cs="Times New Roman"/>
                <w:sz w:val="18"/>
                <w:szCs w:val="18"/>
              </w:rPr>
              <w:t>bakalavriat</w:t>
            </w:r>
            <w:proofErr w:type="spellEnd"/>
          </w:p>
          <w:p w:rsidR="005B3E47" w:rsidRPr="005B3E47" w:rsidRDefault="005B3E47" w:rsidP="005B3E47">
            <w:pPr>
              <w:spacing w:after="0" w:line="240" w:lineRule="auto"/>
              <w:ind w:left="486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18"/>
                <w:szCs w:val="18"/>
              </w:rPr>
              <w:t>və magistratura</w:t>
            </w:r>
            <w:r w:rsidRPr="005B3E47">
              <w:rPr>
                <w:rFonts w:ascii="Palatino Linotype" w:eastAsia="Times New Roman" w:hAnsi="Palatino Linotype" w:cs="Times New Roman"/>
                <w:i/>
                <w:iCs/>
                <w:sz w:val="18"/>
                <w:szCs w:val="18"/>
              </w:rPr>
              <w:t xml:space="preserve">, tibb təhsili üzrə əsas təhsil və </w:t>
            </w:r>
            <w:proofErr w:type="spellStart"/>
            <w:r w:rsidRPr="005B3E47">
              <w:rPr>
                <w:rFonts w:ascii="Palatino Linotype" w:eastAsia="Times New Roman" w:hAnsi="Palatino Linotype" w:cs="Times New Roman"/>
                <w:i/>
                <w:iCs/>
                <w:sz w:val="18"/>
                <w:szCs w:val="18"/>
              </w:rPr>
              <w:t>rezidentura</w:t>
            </w:r>
            <w:r w:rsidRPr="005B3E47">
              <w:rPr>
                <w:rFonts w:ascii="Palatino Linotype" w:eastAsia="Times New Roman" w:hAnsi="Palatino Linotype" w:cs="Times New Roman"/>
                <w:sz w:val="18"/>
                <w:szCs w:val="18"/>
              </w:rPr>
              <w:t>səviyyələrində</w:t>
            </w:r>
            <w:proofErr w:type="spellEnd"/>
            <w:r w:rsidRPr="005B3E47">
              <w:rPr>
                <w:rFonts w:ascii="Palatino Linotype" w:eastAsia="Times New Roman" w:hAnsi="Palatino Linotype" w:cs="Times New Roman"/>
                <w:sz w:val="18"/>
                <w:szCs w:val="18"/>
              </w:rPr>
              <w:t xml:space="preserve"> kadr</w:t>
            </w:r>
          </w:p>
          <w:p w:rsidR="005B3E47" w:rsidRPr="005B3E47" w:rsidRDefault="005B3E47" w:rsidP="005B3E47">
            <w:pPr>
              <w:spacing w:after="0" w:line="240" w:lineRule="auto"/>
              <w:ind w:left="486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18"/>
                <w:szCs w:val="18"/>
              </w:rPr>
              <w:t xml:space="preserve">hazırlığının maliyyələşdirilməsi </w:t>
            </w:r>
            <w:proofErr w:type="spellStart"/>
            <w:r w:rsidRPr="005B3E47">
              <w:rPr>
                <w:rFonts w:ascii="Palatino Linotype" w:eastAsia="Times New Roman" w:hAnsi="Palatino Linotype" w:cs="Times New Roman"/>
                <w:sz w:val="18"/>
                <w:szCs w:val="18"/>
              </w:rPr>
              <w:t>Qaydaları”na</w:t>
            </w:r>
            <w:proofErr w:type="spellEnd"/>
          </w:p>
          <w:p w:rsidR="005B3E47" w:rsidRPr="005B3E47" w:rsidRDefault="005B3E47" w:rsidP="005B3E47">
            <w:pPr>
              <w:spacing w:after="0" w:line="240" w:lineRule="auto"/>
              <w:ind w:left="4860"/>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18"/>
                <w:szCs w:val="18"/>
              </w:rPr>
              <w:t>2 nömrəli ƏLAVƏ</w:t>
            </w:r>
          </w:p>
        </w:tc>
      </w:tr>
    </w:tbl>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18"/>
          <w:szCs w:val="18"/>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 xml:space="preserve">Ali təhsil müəssisəsi ilə dövlət sifarişi ilə təhsil alacaq </w:t>
      </w:r>
      <w:proofErr w:type="spellStart"/>
      <w:r w:rsidRPr="005B3E47">
        <w:rPr>
          <w:rFonts w:ascii="Palatino Linotype" w:eastAsia="Times New Roman" w:hAnsi="Palatino Linotype" w:cs="Times New Roman"/>
          <w:b/>
          <w:bCs/>
          <w:sz w:val="24"/>
          <w:szCs w:val="24"/>
        </w:rPr>
        <w:t>təhsilalan</w:t>
      </w:r>
      <w:proofErr w:type="spellEnd"/>
      <w:r w:rsidRPr="005B3E47">
        <w:rPr>
          <w:rFonts w:ascii="Palatino Linotype" w:eastAsia="Times New Roman" w:hAnsi="Palatino Linotype" w:cs="Times New Roman"/>
          <w:b/>
          <w:bCs/>
          <w:sz w:val="24"/>
          <w:szCs w:val="24"/>
        </w:rPr>
        <w:t xml:space="preserve"> arasında</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NÜMUNƏVİ FƏRDİ MÜQAVİLƏ № _______</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 </w:t>
      </w: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5B3E47" w:rsidRPr="005B3E47" w:rsidTr="005B3E47">
        <w:trPr>
          <w:tblCellSpacing w:w="0" w:type="dxa"/>
          <w:jc w:val="center"/>
        </w:trPr>
        <w:tc>
          <w:tcPr>
            <w:tcW w:w="2500" w:type="pct"/>
            <w:tcMar>
              <w:top w:w="15" w:type="dxa"/>
              <w:left w:w="15" w:type="dxa"/>
              <w:bottom w:w="15" w:type="dxa"/>
              <w:right w:w="15" w:type="dxa"/>
            </w:tcMar>
            <w:hideMark/>
          </w:tcPr>
          <w:p w:rsidR="005B3E47" w:rsidRPr="005B3E47" w:rsidRDefault="005B3E47" w:rsidP="005B3E47">
            <w:pPr>
              <w:spacing w:before="120" w:after="120" w:line="240" w:lineRule="auto"/>
              <w:ind w:firstLine="648"/>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Bakı şəhəri</w:t>
            </w:r>
          </w:p>
        </w:tc>
        <w:tc>
          <w:tcPr>
            <w:tcW w:w="2500" w:type="pct"/>
            <w:tcMar>
              <w:top w:w="15" w:type="dxa"/>
              <w:left w:w="15" w:type="dxa"/>
              <w:bottom w:w="15" w:type="dxa"/>
              <w:right w:w="15" w:type="dxa"/>
            </w:tcMar>
            <w:hideMark/>
          </w:tcPr>
          <w:p w:rsidR="005B3E47" w:rsidRPr="005B3E47" w:rsidRDefault="005B3E47" w:rsidP="005B3E47">
            <w:pPr>
              <w:spacing w:before="120" w:after="120" w:line="240" w:lineRule="auto"/>
              <w:jc w:val="right"/>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 20___ il</w:t>
            </w:r>
          </w:p>
        </w:tc>
      </w:tr>
    </w:tbl>
    <w:p w:rsidR="005B3E47" w:rsidRPr="005B3E47" w:rsidRDefault="005B3E47" w:rsidP="005B3E47">
      <w:pPr>
        <w:spacing w:after="0" w:line="240" w:lineRule="auto"/>
        <w:jc w:val="center"/>
        <w:rPr>
          <w:rFonts w:ascii="Times New Roman" w:eastAsia="Times New Roman" w:hAnsi="Times New Roman" w:cs="Times New Roman"/>
          <w:vanish/>
          <w:sz w:val="27"/>
          <w:szCs w:val="27"/>
          <w:lang w:val="en-US"/>
        </w:rPr>
      </w:pPr>
    </w:p>
    <w:tbl>
      <w:tblPr>
        <w:tblW w:w="9600" w:type="dxa"/>
        <w:jc w:val="center"/>
        <w:tblCellSpacing w:w="0" w:type="dxa"/>
        <w:tblCellMar>
          <w:left w:w="0" w:type="dxa"/>
          <w:right w:w="0" w:type="dxa"/>
        </w:tblCellMar>
        <w:tblLook w:val="04A0" w:firstRow="1" w:lastRow="0" w:firstColumn="1" w:lastColumn="0" w:noHBand="0" w:noVBand="1"/>
      </w:tblPr>
      <w:tblGrid>
        <w:gridCol w:w="9600"/>
      </w:tblGrid>
      <w:tr w:rsidR="005B3E47" w:rsidRPr="005B3E47" w:rsidTr="005B3E47">
        <w:trPr>
          <w:tblCellSpacing w:w="0" w:type="dxa"/>
          <w:jc w:val="center"/>
        </w:trPr>
        <w:tc>
          <w:tcPr>
            <w:tcW w:w="0" w:type="auto"/>
            <w:tcMar>
              <w:top w:w="15" w:type="dxa"/>
              <w:left w:w="15" w:type="dxa"/>
              <w:bottom w:w="15" w:type="dxa"/>
              <w:right w:w="15" w:type="dxa"/>
            </w:tcMar>
            <w:hideMark/>
          </w:tcPr>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Bir tərəfdən, ali təhsil müəssisəsi və digər tərəfdən, dövlət sifarişi ilə təhsil alacaq </w:t>
            </w:r>
            <w:proofErr w:type="spellStart"/>
            <w:r w:rsidRPr="005B3E47">
              <w:rPr>
                <w:rFonts w:ascii="Palatino Linotype" w:eastAsia="Times New Roman" w:hAnsi="Palatino Linotype" w:cs="Times New Roman"/>
                <w:sz w:val="24"/>
                <w:szCs w:val="24"/>
              </w:rPr>
              <w:t>təhsilalan</w:t>
            </w:r>
            <w:proofErr w:type="spellEnd"/>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_____________________________________________________________________________</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0"/>
                <w:szCs w:val="20"/>
              </w:rPr>
              <w:t>(soyadı, adı, atasının adı)</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birgə “tərəflər”, ayrı-ayrılıqda isə “tərəf” </w:t>
            </w:r>
            <w:proofErr w:type="spellStart"/>
            <w:r w:rsidRPr="005B3E47">
              <w:rPr>
                <w:rFonts w:ascii="Palatino Linotype" w:eastAsia="Times New Roman" w:hAnsi="Palatino Linotype" w:cs="Times New Roman"/>
                <w:sz w:val="24"/>
                <w:szCs w:val="24"/>
              </w:rPr>
              <w:t>adlanmaqla</w:t>
            </w:r>
            <w:proofErr w:type="spellEnd"/>
            <w:r w:rsidRPr="005B3E47">
              <w:rPr>
                <w:rFonts w:ascii="Palatino Linotype" w:eastAsia="Times New Roman" w:hAnsi="Palatino Linotype" w:cs="Times New Roman"/>
                <w:sz w:val="24"/>
                <w:szCs w:val="24"/>
              </w:rPr>
              <w:t xml:space="preserve">, Azərbaycan Respublikasının Mülki Məcəlləsinin yetkinlik yaşına </w:t>
            </w:r>
            <w:proofErr w:type="spellStart"/>
            <w:r w:rsidRPr="005B3E47">
              <w:rPr>
                <w:rFonts w:ascii="Palatino Linotype" w:eastAsia="Times New Roman" w:hAnsi="Palatino Linotype" w:cs="Times New Roman"/>
                <w:sz w:val="24"/>
                <w:szCs w:val="24"/>
              </w:rPr>
              <w:t>çatmayanlar</w:t>
            </w:r>
            <w:proofErr w:type="spellEnd"/>
            <w:r w:rsidRPr="005B3E47">
              <w:rPr>
                <w:rFonts w:ascii="Palatino Linotype" w:eastAsia="Times New Roman" w:hAnsi="Palatino Linotype" w:cs="Times New Roman"/>
                <w:sz w:val="24"/>
                <w:szCs w:val="24"/>
              </w:rPr>
              <w:t xml:space="preserve"> tərəfindən əqdlərin bağlanmasına dair müddəaları nəzərə almaqla, bu Müqaviləni aşağıdakı şərtlərlə imzaladılar:</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1. Müqavilənin predmeti</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1.1. Bu Müqavilənin predmeti “Ali təhsil müəssisələrində yeni maliyyələşmə mexanizminin tətbiq edilməsi barədə” Azərbaycan Respublikası Prezidentinin 2010-cu il 10 fevral tarixli, 220 nömrəli Fərmanına uyğun olaraq, Azərbaycan Respublikası ərazisində fəaliyyət göstərən ali təhsil müəssisələrində kadr hazırlığının adambaşına </w:t>
            </w:r>
            <w:proofErr w:type="spellStart"/>
            <w:r w:rsidRPr="005B3E47">
              <w:rPr>
                <w:rFonts w:ascii="Palatino Linotype" w:eastAsia="Times New Roman" w:hAnsi="Palatino Linotype" w:cs="Times New Roman"/>
                <w:sz w:val="24"/>
                <w:szCs w:val="24"/>
              </w:rPr>
              <w:t>maliyyələşdirmə</w:t>
            </w:r>
            <w:proofErr w:type="spellEnd"/>
            <w:r w:rsidRPr="005B3E47">
              <w:rPr>
                <w:rFonts w:ascii="Palatino Linotype" w:eastAsia="Times New Roman" w:hAnsi="Palatino Linotype" w:cs="Times New Roman"/>
                <w:sz w:val="24"/>
                <w:szCs w:val="24"/>
              </w:rPr>
              <w:t xml:space="preserve"> prinsipi əsasında dövlət büdcəsinin vəsaiti hesabına dövlət sifarişi ilə həyata keçirilməsi zamanı tərəflər arasında yaranan münasibətlərdir.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1.2. 2010/2011-ci tədris ilindən başlayaraq, hər il dövlət büdcəsindən ayrılan vəsaitlərin məbləği Azərbaycan Respublikasının Nazirlər Kabineti tərəfindən təsdiq edilən hər bir </w:t>
            </w:r>
            <w:proofErr w:type="spellStart"/>
            <w:r w:rsidRPr="005B3E47">
              <w:rPr>
                <w:rFonts w:ascii="Palatino Linotype" w:eastAsia="Times New Roman" w:hAnsi="Palatino Linotype" w:cs="Times New Roman"/>
                <w:sz w:val="24"/>
                <w:szCs w:val="24"/>
              </w:rPr>
              <w:t>təhsilalana</w:t>
            </w:r>
            <w:proofErr w:type="spellEnd"/>
            <w:r w:rsidRPr="005B3E47">
              <w:rPr>
                <w:rFonts w:ascii="Palatino Linotype" w:eastAsia="Times New Roman" w:hAnsi="Palatino Linotype" w:cs="Times New Roman"/>
                <w:sz w:val="24"/>
                <w:szCs w:val="24"/>
              </w:rPr>
              <w:t xml:space="preserve"> düşən təhsil xərclərinin miqdarı əsasında müəyyən olunur (2010/2011-ci tədris ilində I kurslar, 2011/2012-ci tədris ilində I və II kurslar, 2012/2013-cü tədris ilində I, II və III kurslar və 2013/2014-cü tədris ilindən bütün kurslar).</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2. Tərəflərin hüquq və öhdəlikləri</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lastRenderedPageBreak/>
              <w:t xml:space="preserve">2.1. Ali təhsil müəssisəsi Azərbaycan Respublikasının Nazirlər Kabineti tərəfindən təsdiq edilən hər bir </w:t>
            </w:r>
            <w:proofErr w:type="spellStart"/>
            <w:r w:rsidRPr="005B3E47">
              <w:rPr>
                <w:rFonts w:ascii="Palatino Linotype" w:eastAsia="Times New Roman" w:hAnsi="Palatino Linotype" w:cs="Times New Roman"/>
                <w:sz w:val="24"/>
                <w:szCs w:val="24"/>
              </w:rPr>
              <w:t>təhsilalana</w:t>
            </w:r>
            <w:proofErr w:type="spellEnd"/>
            <w:r w:rsidRPr="005B3E47">
              <w:rPr>
                <w:rFonts w:ascii="Palatino Linotype" w:eastAsia="Times New Roman" w:hAnsi="Palatino Linotype" w:cs="Times New Roman"/>
                <w:sz w:val="24"/>
                <w:szCs w:val="24"/>
              </w:rPr>
              <w:t xml:space="preserve"> düşən təhsil xərclərinin miqdarına uyğun olaraq, </w:t>
            </w:r>
            <w:proofErr w:type="spellStart"/>
            <w:r w:rsidRPr="005B3E47">
              <w:rPr>
                <w:rFonts w:ascii="Palatino Linotype" w:eastAsia="Times New Roman" w:hAnsi="Palatino Linotype" w:cs="Times New Roman"/>
                <w:sz w:val="24"/>
                <w:szCs w:val="24"/>
              </w:rPr>
              <w:t>təhsilalana</w:t>
            </w:r>
            <w:proofErr w:type="spellEnd"/>
            <w:r w:rsidRPr="005B3E47">
              <w:rPr>
                <w:rFonts w:ascii="Palatino Linotype" w:eastAsia="Times New Roman" w:hAnsi="Palatino Linotype" w:cs="Times New Roman"/>
                <w:sz w:val="24"/>
                <w:szCs w:val="24"/>
              </w:rPr>
              <w:t xml:space="preserve"> ödənilməli olan məbləği bu Müqavilənin 3-cü bəndində nəzərdə tutulmuş qaydada ödəməyi öhdəsinə götürür.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2.2. Ali təhsil müəssisəsinin </w:t>
            </w:r>
            <w:proofErr w:type="spellStart"/>
            <w:r w:rsidRPr="005B3E47">
              <w:rPr>
                <w:rFonts w:ascii="Palatino Linotype" w:eastAsia="Times New Roman" w:hAnsi="Palatino Linotype" w:cs="Times New Roman"/>
                <w:sz w:val="24"/>
                <w:szCs w:val="24"/>
              </w:rPr>
              <w:t>təhsilalandan</w:t>
            </w:r>
            <w:proofErr w:type="spellEnd"/>
            <w:r w:rsidRPr="005B3E47">
              <w:rPr>
                <w:rFonts w:ascii="Palatino Linotype" w:eastAsia="Times New Roman" w:hAnsi="Palatino Linotype" w:cs="Times New Roman"/>
                <w:sz w:val="24"/>
                <w:szCs w:val="24"/>
              </w:rPr>
              <w:t xml:space="preserve"> təhsil müddətində bu Müqavilə üzrə öhdəliklərinin yerinə </w:t>
            </w:r>
            <w:proofErr w:type="spellStart"/>
            <w:r w:rsidRPr="005B3E47">
              <w:rPr>
                <w:rFonts w:ascii="Palatino Linotype" w:eastAsia="Times New Roman" w:hAnsi="Palatino Linotype" w:cs="Times New Roman"/>
                <w:sz w:val="24"/>
                <w:szCs w:val="24"/>
              </w:rPr>
              <w:t>yetirilməsini</w:t>
            </w:r>
            <w:proofErr w:type="spellEnd"/>
            <w:r w:rsidRPr="005B3E47">
              <w:rPr>
                <w:rFonts w:ascii="Palatino Linotype" w:eastAsia="Times New Roman" w:hAnsi="Palatino Linotype" w:cs="Times New Roman"/>
                <w:sz w:val="24"/>
                <w:szCs w:val="24"/>
              </w:rPr>
              <w:t>, habelə ali təhsil müəssisəsinin qayda və tələblərinə riayət edilməsini tələb etmək hüququ vardır.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2.3. </w:t>
            </w:r>
            <w:proofErr w:type="spellStart"/>
            <w:r w:rsidRPr="005B3E47">
              <w:rPr>
                <w:rFonts w:ascii="Palatino Linotype" w:eastAsia="Times New Roman" w:hAnsi="Palatino Linotype" w:cs="Times New Roman"/>
                <w:sz w:val="24"/>
                <w:szCs w:val="24"/>
              </w:rPr>
              <w:t>Təhsilalan</w:t>
            </w:r>
            <w:proofErr w:type="spellEnd"/>
            <w:r w:rsidRPr="005B3E47">
              <w:rPr>
                <w:rFonts w:ascii="Palatino Linotype" w:eastAsia="Times New Roman" w:hAnsi="Palatino Linotype" w:cs="Times New Roman"/>
                <w:sz w:val="24"/>
                <w:szCs w:val="24"/>
              </w:rPr>
              <w:t xml:space="preserve"> aşağıdakı öhdəlikləri öz üzərinə götürür: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2.3.1. Azərbaycan Respublikasının Nazirlər Kabineti tərəfindən təsdiq edilən hər bir </w:t>
            </w:r>
            <w:proofErr w:type="spellStart"/>
            <w:r w:rsidRPr="005B3E47">
              <w:rPr>
                <w:rFonts w:ascii="Palatino Linotype" w:eastAsia="Times New Roman" w:hAnsi="Palatino Linotype" w:cs="Times New Roman"/>
                <w:sz w:val="24"/>
                <w:szCs w:val="24"/>
              </w:rPr>
              <w:t>təhsilalana</w:t>
            </w:r>
            <w:proofErr w:type="spellEnd"/>
            <w:r w:rsidRPr="005B3E47">
              <w:rPr>
                <w:rFonts w:ascii="Palatino Linotype" w:eastAsia="Times New Roman" w:hAnsi="Palatino Linotype" w:cs="Times New Roman"/>
                <w:sz w:val="24"/>
                <w:szCs w:val="24"/>
              </w:rPr>
              <w:t xml:space="preserve"> düşən təhsil xərclərinin miqdarı daxilində təhsilini müvəffəqiyyətlə başa çatdırmaq;</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2.3.2. ali təhsil müəssisəsinin daxili intizam və davranış qaydalarına riayət etmək;</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2.3.3. Azərbaycan Respublikasının qüvvədə olan qanunvericiliyini, həmçinin ümumi əxlaq və etik davranış qaydalarını pozmamaq;</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2.3.4. ali təhsil müəssisəsinin təyin etdiyi müddət ərzində seçdiyi ixtisas üzrə tədris planlarını və tədris proqramlarını yerinə yetirmək;</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2.3.5. öz hərəkətləri ilə ali təhsil müəssisəsinə maddi zərər vurduqda, Azərbaycan Respublikasının qanunvericiliyinə uyğun olaraq, dəymiş maddi zərəri ödəmək;</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2.3.6. ali təhsil müəssisəsi tərəfindən tələb olunan sənədləri şifahi və ya yazılı sorğu alındığı andan 10 (on) iş günü müddətində təqdim etmək;</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2.3.7. bu Müqavilə üzrə öhdəliklərin yerinə </w:t>
            </w:r>
            <w:proofErr w:type="spellStart"/>
            <w:r w:rsidRPr="005B3E47">
              <w:rPr>
                <w:rFonts w:ascii="Palatino Linotype" w:eastAsia="Times New Roman" w:hAnsi="Palatino Linotype" w:cs="Times New Roman"/>
                <w:sz w:val="24"/>
                <w:szCs w:val="24"/>
              </w:rPr>
              <w:t>yetirilməsini</w:t>
            </w:r>
            <w:proofErr w:type="spellEnd"/>
            <w:r w:rsidRPr="005B3E47">
              <w:rPr>
                <w:rFonts w:ascii="Palatino Linotype" w:eastAsia="Times New Roman" w:hAnsi="Palatino Linotype" w:cs="Times New Roman"/>
                <w:sz w:val="24"/>
                <w:szCs w:val="24"/>
              </w:rPr>
              <w:t xml:space="preserve"> </w:t>
            </w:r>
            <w:proofErr w:type="spellStart"/>
            <w:r w:rsidRPr="005B3E47">
              <w:rPr>
                <w:rFonts w:ascii="Palatino Linotype" w:eastAsia="Times New Roman" w:hAnsi="Palatino Linotype" w:cs="Times New Roman"/>
                <w:sz w:val="24"/>
                <w:szCs w:val="24"/>
              </w:rPr>
              <w:t>çətinləşdirən</w:t>
            </w:r>
            <w:proofErr w:type="spellEnd"/>
            <w:r w:rsidRPr="005B3E47">
              <w:rPr>
                <w:rFonts w:ascii="Palatino Linotype" w:eastAsia="Times New Roman" w:hAnsi="Palatino Linotype" w:cs="Times New Roman"/>
                <w:sz w:val="24"/>
                <w:szCs w:val="24"/>
              </w:rPr>
              <w:t xml:space="preserve"> və ya mümkünsüz edən hallar haqqında ali təhsil müəssisəsinə 5 (beş) təqvim günü müddətində məlumat vermək.</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2.4. </w:t>
            </w:r>
            <w:proofErr w:type="spellStart"/>
            <w:r w:rsidRPr="005B3E47">
              <w:rPr>
                <w:rFonts w:ascii="Palatino Linotype" w:eastAsia="Times New Roman" w:hAnsi="Palatino Linotype" w:cs="Times New Roman"/>
                <w:sz w:val="24"/>
                <w:szCs w:val="24"/>
              </w:rPr>
              <w:t>Təhsilalanın</w:t>
            </w:r>
            <w:proofErr w:type="spellEnd"/>
            <w:r w:rsidRPr="005B3E47">
              <w:rPr>
                <w:rFonts w:ascii="Palatino Linotype" w:eastAsia="Times New Roman" w:hAnsi="Palatino Linotype" w:cs="Times New Roman"/>
                <w:sz w:val="24"/>
                <w:szCs w:val="24"/>
              </w:rPr>
              <w:t xml:space="preserve"> ali təhsil müəssisəsindən bu Müqavilə üzrə öhdəliklərinin yerinə </w:t>
            </w:r>
            <w:proofErr w:type="spellStart"/>
            <w:r w:rsidRPr="005B3E47">
              <w:rPr>
                <w:rFonts w:ascii="Palatino Linotype" w:eastAsia="Times New Roman" w:hAnsi="Palatino Linotype" w:cs="Times New Roman"/>
                <w:sz w:val="24"/>
                <w:szCs w:val="24"/>
              </w:rPr>
              <w:t>yetirilməsini</w:t>
            </w:r>
            <w:proofErr w:type="spellEnd"/>
            <w:r w:rsidRPr="005B3E47">
              <w:rPr>
                <w:rFonts w:ascii="Palatino Linotype" w:eastAsia="Times New Roman" w:hAnsi="Palatino Linotype" w:cs="Times New Roman"/>
                <w:sz w:val="24"/>
                <w:szCs w:val="24"/>
              </w:rPr>
              <w:t xml:space="preserve"> tələb etmək hüququ vardır.</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3. Xərclərin məbləği və ödəniş qaydası</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3.1. Hər bir </w:t>
            </w:r>
            <w:proofErr w:type="spellStart"/>
            <w:r w:rsidRPr="005B3E47">
              <w:rPr>
                <w:rFonts w:ascii="Palatino Linotype" w:eastAsia="Times New Roman" w:hAnsi="Palatino Linotype" w:cs="Times New Roman"/>
                <w:sz w:val="24"/>
                <w:szCs w:val="24"/>
              </w:rPr>
              <w:t>təhsilalana</w:t>
            </w:r>
            <w:proofErr w:type="spellEnd"/>
            <w:r w:rsidRPr="005B3E47">
              <w:rPr>
                <w:rFonts w:ascii="Palatino Linotype" w:eastAsia="Times New Roman" w:hAnsi="Palatino Linotype" w:cs="Times New Roman"/>
                <w:sz w:val="24"/>
                <w:szCs w:val="24"/>
              </w:rPr>
              <w:t xml:space="preserve"> düşən təhsil xərclərinin miqdarı Azərbaycan Respublikasının Nazirlər Kabineti tərəfindən müəyyən edilir.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3.2. Bu Müqaviləyə uyğun olaraq, ali təhsil müəssisəsi tərəfindən </w:t>
            </w:r>
            <w:proofErr w:type="spellStart"/>
            <w:r w:rsidRPr="005B3E47">
              <w:rPr>
                <w:rFonts w:ascii="Palatino Linotype" w:eastAsia="Times New Roman" w:hAnsi="Palatino Linotype" w:cs="Times New Roman"/>
                <w:sz w:val="24"/>
                <w:szCs w:val="24"/>
              </w:rPr>
              <w:t>təhsilalana</w:t>
            </w:r>
            <w:proofErr w:type="spellEnd"/>
            <w:r w:rsidRPr="005B3E47">
              <w:rPr>
                <w:rFonts w:ascii="Palatino Linotype" w:eastAsia="Times New Roman" w:hAnsi="Palatino Linotype" w:cs="Times New Roman"/>
                <w:sz w:val="24"/>
                <w:szCs w:val="24"/>
              </w:rPr>
              <w:t xml:space="preserve"> ödənilməli olan bütün pul ödənişləri onun şəxsi kart-hesabına köçürmə yolu ilə həyata keçirilir.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xml:space="preserve">3.3. Azərbaycan Respublikasının qanunvericiliyinə uyğun olaraq, </w:t>
            </w:r>
            <w:proofErr w:type="spellStart"/>
            <w:r w:rsidRPr="005B3E47">
              <w:rPr>
                <w:rFonts w:ascii="Palatino Linotype" w:eastAsia="Times New Roman" w:hAnsi="Palatino Linotype" w:cs="Times New Roman"/>
                <w:sz w:val="24"/>
                <w:szCs w:val="24"/>
              </w:rPr>
              <w:t>təhsilalan</w:t>
            </w:r>
            <w:proofErr w:type="spellEnd"/>
            <w:r w:rsidRPr="005B3E47">
              <w:rPr>
                <w:rFonts w:ascii="Palatino Linotype" w:eastAsia="Times New Roman" w:hAnsi="Palatino Linotype" w:cs="Times New Roman"/>
                <w:sz w:val="24"/>
                <w:szCs w:val="24"/>
              </w:rPr>
              <w:t xml:space="preserve"> təhsil müəssisəsini </w:t>
            </w:r>
            <w:proofErr w:type="spellStart"/>
            <w:r w:rsidRPr="005B3E47">
              <w:rPr>
                <w:rFonts w:ascii="Palatino Linotype" w:eastAsia="Times New Roman" w:hAnsi="Palatino Linotype" w:cs="Times New Roman"/>
                <w:sz w:val="24"/>
                <w:szCs w:val="24"/>
              </w:rPr>
              <w:t>dəyişdirdikdə</w:t>
            </w:r>
            <w:proofErr w:type="spellEnd"/>
            <w:r w:rsidRPr="005B3E47">
              <w:rPr>
                <w:rFonts w:ascii="Palatino Linotype" w:eastAsia="Times New Roman" w:hAnsi="Palatino Linotype" w:cs="Times New Roman"/>
                <w:sz w:val="24"/>
                <w:szCs w:val="24"/>
              </w:rPr>
              <w:t xml:space="preserve">, müvafiq müqaviləyə xitam verilir və </w:t>
            </w:r>
            <w:proofErr w:type="spellStart"/>
            <w:r w:rsidRPr="005B3E47">
              <w:rPr>
                <w:rFonts w:ascii="Palatino Linotype" w:eastAsia="Times New Roman" w:hAnsi="Palatino Linotype" w:cs="Times New Roman"/>
                <w:sz w:val="24"/>
                <w:szCs w:val="24"/>
              </w:rPr>
              <w:t>təhsilalanın</w:t>
            </w:r>
            <w:proofErr w:type="spellEnd"/>
            <w:r w:rsidRPr="005B3E47">
              <w:rPr>
                <w:rFonts w:ascii="Palatino Linotype" w:eastAsia="Times New Roman" w:hAnsi="Palatino Linotype" w:cs="Times New Roman"/>
                <w:sz w:val="24"/>
                <w:szCs w:val="24"/>
              </w:rPr>
              <w:t xml:space="preserve"> təhsil xərclərinin maliyyələşdirilməsi Azərbaycan Respublikasının Təhsil Nazirliyi ilə yeni ali təhsil müəssisəsi arasında bağlanmış müqaviləyə əsasən həyata keçirilir.</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4. Fors-major</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lastRenderedPageBreak/>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4.1. Qarşısıalınmaz qüvvənin təsirinə tərəflərin nəzarət edə </w:t>
            </w:r>
            <w:proofErr w:type="spellStart"/>
            <w:r w:rsidRPr="005B3E47">
              <w:rPr>
                <w:rFonts w:ascii="Palatino Linotype" w:eastAsia="Times New Roman" w:hAnsi="Palatino Linotype" w:cs="Times New Roman"/>
                <w:sz w:val="24"/>
                <w:szCs w:val="24"/>
              </w:rPr>
              <w:t>bilmədikləri</w:t>
            </w:r>
            <w:proofErr w:type="spellEnd"/>
            <w:r w:rsidRPr="005B3E47">
              <w:rPr>
                <w:rFonts w:ascii="Palatino Linotype" w:eastAsia="Times New Roman" w:hAnsi="Palatino Linotype" w:cs="Times New Roman"/>
                <w:sz w:val="24"/>
                <w:szCs w:val="24"/>
              </w:rPr>
              <w:t xml:space="preserve">, onların səhvi və ya laqeydliyi nəticəsində baş verməyən, qabaqcadan nəzərdə tutulması mümkün olmayan hadisələr aid edilir. Bunlara müharibələr və ya inqilablar, daşqınlar, epidemiyalar, </w:t>
            </w:r>
            <w:proofErr w:type="spellStart"/>
            <w:r w:rsidRPr="005B3E47">
              <w:rPr>
                <w:rFonts w:ascii="Palatino Linotype" w:eastAsia="Times New Roman" w:hAnsi="Palatino Linotype" w:cs="Times New Roman"/>
                <w:sz w:val="24"/>
                <w:szCs w:val="24"/>
              </w:rPr>
              <w:t>epizootiyalar</w:t>
            </w:r>
            <w:proofErr w:type="spellEnd"/>
            <w:r w:rsidRPr="005B3E47">
              <w:rPr>
                <w:rFonts w:ascii="Palatino Linotype" w:eastAsia="Times New Roman" w:hAnsi="Palatino Linotype" w:cs="Times New Roman"/>
                <w:sz w:val="24"/>
                <w:szCs w:val="24"/>
              </w:rPr>
              <w:t>, karantinlər, embarqolar, müvafiq qanunvericilik qərarları və digər hallar aiddir.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4.2. Qarşısıalınmaz hallara istinad edən tərəf:</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4.2.1. qeyd olunan halların yarandığı vaxtdan 10 təqvim günü müddətində digər tərəfi məsələ ilə yazılı şəkildə xəbərdar edir və onun tələbinə əsasən səlahiyyətli dövlət orqanı tərəfindən hadisəni təsdiq edən rəsmi sənədi ona təqdim edir. Məlumatda baş vermiş hadisənin xarakteri təsvir edilməli və mümkün olduqda, hadisənin tərəflərin bu Müqavilə üzrə öhdəliklərinin yerinə yetirilməsinə təsirinin </w:t>
            </w:r>
            <w:proofErr w:type="spellStart"/>
            <w:r w:rsidRPr="005B3E47">
              <w:rPr>
                <w:rFonts w:ascii="Palatino Linotype" w:eastAsia="Times New Roman" w:hAnsi="Palatino Linotype" w:cs="Times New Roman"/>
                <w:sz w:val="24"/>
                <w:szCs w:val="24"/>
              </w:rPr>
              <w:t>qiymətləndirilməsi</w:t>
            </w:r>
            <w:proofErr w:type="spellEnd"/>
            <w:r w:rsidRPr="005B3E47">
              <w:rPr>
                <w:rFonts w:ascii="Palatino Linotype" w:eastAsia="Times New Roman" w:hAnsi="Palatino Linotype" w:cs="Times New Roman"/>
                <w:sz w:val="24"/>
                <w:szCs w:val="24"/>
              </w:rPr>
              <w:t xml:space="preserve"> əks </w:t>
            </w:r>
            <w:proofErr w:type="spellStart"/>
            <w:r w:rsidRPr="005B3E47">
              <w:rPr>
                <w:rFonts w:ascii="Palatino Linotype" w:eastAsia="Times New Roman" w:hAnsi="Palatino Linotype" w:cs="Times New Roman"/>
                <w:sz w:val="24"/>
                <w:szCs w:val="24"/>
              </w:rPr>
              <w:t>etdirilməlidir</w:t>
            </w:r>
            <w:proofErr w:type="spellEnd"/>
            <w:r w:rsidRPr="005B3E47">
              <w:rPr>
                <w:rFonts w:ascii="Palatino Linotype" w:eastAsia="Times New Roman" w:hAnsi="Palatino Linotype" w:cs="Times New Roman"/>
                <w:sz w:val="24"/>
                <w:szCs w:val="24"/>
              </w:rPr>
              <w:t>;</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4.2.2. həmin hallar aradan qaldırıldıqda, dərhal bu barədə digər tərəfi yazılı surətdə məlumatlandırmalıdır. Bu zaman Müqavilə üzrə öhdəliklərin yerinə yetirilməsi müddəti qeyd olunmalıdır. Məlumatın </w:t>
            </w:r>
            <w:proofErr w:type="spellStart"/>
            <w:r w:rsidRPr="005B3E47">
              <w:rPr>
                <w:rFonts w:ascii="Palatino Linotype" w:eastAsia="Times New Roman" w:hAnsi="Palatino Linotype" w:cs="Times New Roman"/>
                <w:sz w:val="24"/>
                <w:szCs w:val="24"/>
              </w:rPr>
              <w:t>göndərilmədiyi</w:t>
            </w:r>
            <w:proofErr w:type="spellEnd"/>
            <w:r w:rsidRPr="005B3E47">
              <w:rPr>
                <w:rFonts w:ascii="Palatino Linotype" w:eastAsia="Times New Roman" w:hAnsi="Palatino Linotype" w:cs="Times New Roman"/>
                <w:sz w:val="24"/>
                <w:szCs w:val="24"/>
              </w:rPr>
              <w:t xml:space="preserve"> və ya vaxtında </w:t>
            </w:r>
            <w:proofErr w:type="spellStart"/>
            <w:r w:rsidRPr="005B3E47">
              <w:rPr>
                <w:rFonts w:ascii="Palatino Linotype" w:eastAsia="Times New Roman" w:hAnsi="Palatino Linotype" w:cs="Times New Roman"/>
                <w:sz w:val="24"/>
                <w:szCs w:val="24"/>
              </w:rPr>
              <w:t>göndərilmədiyi</w:t>
            </w:r>
            <w:proofErr w:type="spellEnd"/>
            <w:r w:rsidRPr="005B3E47">
              <w:rPr>
                <w:rFonts w:ascii="Palatino Linotype" w:eastAsia="Times New Roman" w:hAnsi="Palatino Linotype" w:cs="Times New Roman"/>
                <w:sz w:val="24"/>
                <w:szCs w:val="24"/>
              </w:rPr>
              <w:t xml:space="preserve"> təqdirdə, məlumatı təqdim etməyən və ya vaxtında təqdim etməyən tərəf müvafiq xərcləri ödəməlidir.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4.3. Bu Müqavilə üzrə öhdəliklərin yerinə yetirilmə müddəti qarşısıalınmaz halların mövcud olduğu müddətə uzadılır. Qarşısıalınmaz hallar 2 (iki) aydan çox davam edərsə, istənilən tərəf bu Müqaviləni məhkəməyə müraciət etmədən, digər tərəfi bu Müqavilənin şərtlərinə müvafiq olaraq </w:t>
            </w:r>
            <w:proofErr w:type="spellStart"/>
            <w:r w:rsidRPr="005B3E47">
              <w:rPr>
                <w:rFonts w:ascii="Palatino Linotype" w:eastAsia="Times New Roman" w:hAnsi="Palatino Linotype" w:cs="Times New Roman"/>
                <w:sz w:val="24"/>
                <w:szCs w:val="24"/>
              </w:rPr>
              <w:t>məlumatlandıraraq</w:t>
            </w:r>
            <w:proofErr w:type="spellEnd"/>
            <w:r w:rsidRPr="005B3E47">
              <w:rPr>
                <w:rFonts w:ascii="Palatino Linotype" w:eastAsia="Times New Roman" w:hAnsi="Palatino Linotype" w:cs="Times New Roman"/>
                <w:sz w:val="24"/>
                <w:szCs w:val="24"/>
              </w:rPr>
              <w:t xml:space="preserve"> poza bilər.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5. Müqavilənin ləğv edilməsi qaydası</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5.1. Tərəflərdən biri üzərinə götürdüyü öhdəlikləri tam və ya lazımi qaydada yerinə yetirmədikdə, digər tərəf Müqaviləni birtərəfli qaydada ləğv edə bilər.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5.2. Tərəflərdən biri bu Müqaviləni davam </w:t>
            </w:r>
            <w:proofErr w:type="spellStart"/>
            <w:r w:rsidRPr="005B3E47">
              <w:rPr>
                <w:rFonts w:ascii="Palatino Linotype" w:eastAsia="Times New Roman" w:hAnsi="Palatino Linotype" w:cs="Times New Roman"/>
                <w:sz w:val="24"/>
                <w:szCs w:val="24"/>
              </w:rPr>
              <w:t>etdirməkdən</w:t>
            </w:r>
            <w:proofErr w:type="spellEnd"/>
            <w:r w:rsidRPr="005B3E47">
              <w:rPr>
                <w:rFonts w:ascii="Palatino Linotype" w:eastAsia="Times New Roman" w:hAnsi="Palatino Linotype" w:cs="Times New Roman"/>
                <w:sz w:val="24"/>
                <w:szCs w:val="24"/>
              </w:rPr>
              <w:t xml:space="preserve"> könüllü olaraq imtina etdiyi halda, Müqavilə hər iki tərəfin razılığı ilə ləğv edilir.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5.3. Müqavilənin ləğv edilməsi tələbi ilə çıxış edən tərəf digər tərəfə ləğvetməyə səbəb olmuş halları </w:t>
            </w:r>
            <w:proofErr w:type="spellStart"/>
            <w:r w:rsidRPr="005B3E47">
              <w:rPr>
                <w:rFonts w:ascii="Palatino Linotype" w:eastAsia="Times New Roman" w:hAnsi="Palatino Linotype" w:cs="Times New Roman"/>
                <w:sz w:val="24"/>
                <w:szCs w:val="24"/>
              </w:rPr>
              <w:t>əsaslandırmaqla</w:t>
            </w:r>
            <w:proofErr w:type="spellEnd"/>
            <w:r w:rsidRPr="005B3E47">
              <w:rPr>
                <w:rFonts w:ascii="Palatino Linotype" w:eastAsia="Times New Roman" w:hAnsi="Palatino Linotype" w:cs="Times New Roman"/>
                <w:sz w:val="24"/>
                <w:szCs w:val="24"/>
              </w:rPr>
              <w:t xml:space="preserve">, yazılı bildiriş göndərir. Müqavilənin ləğv edilməsi haqqında bildirişi alan tərəf həmin bildirişi aldıqdan sonra 15 (on beş) təqvim günü müddətində digər tərəfə cavab </w:t>
            </w:r>
            <w:proofErr w:type="spellStart"/>
            <w:r w:rsidRPr="005B3E47">
              <w:rPr>
                <w:rFonts w:ascii="Palatino Linotype" w:eastAsia="Times New Roman" w:hAnsi="Palatino Linotype" w:cs="Times New Roman"/>
                <w:sz w:val="24"/>
                <w:szCs w:val="24"/>
              </w:rPr>
              <w:t>ünvanlamalıdır</w:t>
            </w:r>
            <w:proofErr w:type="spellEnd"/>
            <w:r w:rsidRPr="005B3E47">
              <w:rPr>
                <w:rFonts w:ascii="Palatino Linotype" w:eastAsia="Times New Roman" w:hAnsi="Palatino Linotype" w:cs="Times New Roman"/>
                <w:sz w:val="24"/>
                <w:szCs w:val="24"/>
              </w:rPr>
              <w:t>.</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5.4. Azərbaycan Respublikasının qanunvericiliyinə uyğun olaraq, </w:t>
            </w:r>
            <w:proofErr w:type="spellStart"/>
            <w:r w:rsidRPr="005B3E47">
              <w:rPr>
                <w:rFonts w:ascii="Palatino Linotype" w:eastAsia="Times New Roman" w:hAnsi="Palatino Linotype" w:cs="Times New Roman"/>
                <w:sz w:val="24"/>
                <w:szCs w:val="24"/>
              </w:rPr>
              <w:t>təhsilalan</w:t>
            </w:r>
            <w:proofErr w:type="spellEnd"/>
            <w:r w:rsidRPr="005B3E47">
              <w:rPr>
                <w:rFonts w:ascii="Palatino Linotype" w:eastAsia="Times New Roman" w:hAnsi="Palatino Linotype" w:cs="Times New Roman"/>
                <w:sz w:val="24"/>
                <w:szCs w:val="24"/>
              </w:rPr>
              <w:t xml:space="preserve"> ali təhsil müəssisəsini </w:t>
            </w:r>
            <w:proofErr w:type="spellStart"/>
            <w:r w:rsidRPr="005B3E47">
              <w:rPr>
                <w:rFonts w:ascii="Palatino Linotype" w:eastAsia="Times New Roman" w:hAnsi="Palatino Linotype" w:cs="Times New Roman"/>
                <w:sz w:val="24"/>
                <w:szCs w:val="24"/>
              </w:rPr>
              <w:t>dəyişdirdikdə</w:t>
            </w:r>
            <w:proofErr w:type="spellEnd"/>
            <w:r w:rsidRPr="005B3E47">
              <w:rPr>
                <w:rFonts w:ascii="Palatino Linotype" w:eastAsia="Times New Roman" w:hAnsi="Palatino Linotype" w:cs="Times New Roman"/>
                <w:sz w:val="24"/>
                <w:szCs w:val="24"/>
              </w:rPr>
              <w:t xml:space="preserve">, müvafiq müqaviləyə xitam verilir və </w:t>
            </w:r>
            <w:proofErr w:type="spellStart"/>
            <w:r w:rsidRPr="005B3E47">
              <w:rPr>
                <w:rFonts w:ascii="Palatino Linotype" w:eastAsia="Times New Roman" w:hAnsi="Palatino Linotype" w:cs="Times New Roman"/>
                <w:sz w:val="24"/>
                <w:szCs w:val="24"/>
              </w:rPr>
              <w:t>təhsilalanın</w:t>
            </w:r>
            <w:proofErr w:type="spellEnd"/>
            <w:r w:rsidRPr="005B3E47">
              <w:rPr>
                <w:rFonts w:ascii="Palatino Linotype" w:eastAsia="Times New Roman" w:hAnsi="Palatino Linotype" w:cs="Times New Roman"/>
                <w:sz w:val="24"/>
                <w:szCs w:val="24"/>
              </w:rPr>
              <w:t xml:space="preserve"> təhsil xərclərinin maliyyələşdirilməsi Azərbaycan Respublikasının Təhsil Nazirliyi ilə yeni ali təhsil müəssisəsi arasında bağlanmış Müqaviləyə əsasən həyata keçirilir.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lastRenderedPageBreak/>
              <w:t>5.5. Belə hallarda Müqavilənin ləğv edilməsinə səbəb olmuş hallar göstərilməklə, ali təhsil müəssisəsi tərəfindən Azərbaycan Respublikasının Təhsil Nazirliyinə məlumat təqdim olunur.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6. Mübahisəli məsələlərin həlli</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6.1. Tərəflər Müqavilə üzrə öz aralarında yaranmış mübahisəli məsələləri danışıqlar və qarşılıqlı güzəştlər yolu ilə həll etməlidirlər.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6.2. Mübahisəli məsələlərin həlli danışıqlar yolu ilə mümkün olmadıqda, bu məsələlər Azərbaycan Respublikasının mövcud qanunvericiliyinə əsasən məhkəmə qaydasında həll edilməlidir.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6.3. Mübahisənin həlli üçün tərəflər Azərbaycan Respublikasının Təhsil Nazirliyinə də müraciət edə bilər.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7. Tərəflərin məsuliyyəti</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Tərəflər bu Müqavilə üzrə öhdəlikləri yerinə yetirmədikdə və ya lazımi səviyyədə yerinə yetirmədikdə, onlar Azərbaycan Respublikasının qüvvədə olan qanunvericiliyinə müvafiq olaraq məsuliyyət daşıyırlar.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8. Müqaviləyə əlavə və dəyişikliklər edilməsi</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Tərəflər qarşılıqlı razılıq əsasında bu Müqaviləyə protokollarla rəsmiləşdirilən müvafiq əlavələr və dəyişikliklər edə bilərlər. Həmin əlavə və dəyişikliklər bu Müqavilənin ayrılmaz hissəsi hesab olunur.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9. Digər şərtlər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b/>
                <w:bCs/>
                <w:sz w:val="24"/>
                <w:szCs w:val="24"/>
              </w:rPr>
              <w:t> </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9.1. Bu Müqavilə tərəflərin onu </w:t>
            </w:r>
            <w:proofErr w:type="spellStart"/>
            <w:r w:rsidRPr="005B3E47">
              <w:rPr>
                <w:rFonts w:ascii="Palatino Linotype" w:eastAsia="Times New Roman" w:hAnsi="Palatino Linotype" w:cs="Times New Roman"/>
                <w:sz w:val="24"/>
                <w:szCs w:val="24"/>
              </w:rPr>
              <w:t>imzaladıqları</w:t>
            </w:r>
            <w:proofErr w:type="spellEnd"/>
            <w:r w:rsidRPr="005B3E47">
              <w:rPr>
                <w:rFonts w:ascii="Palatino Linotype" w:eastAsia="Times New Roman" w:hAnsi="Palatino Linotype" w:cs="Times New Roman"/>
                <w:sz w:val="24"/>
                <w:szCs w:val="24"/>
              </w:rPr>
              <w:t xml:space="preserve"> andan qüvvəyə minir. Müqavilənin qüvvədə olma müddəti 1 (bir) ildir.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9.2. Bu Müqavilənin qüvvədə olma müddəti başa çatdıqdan sonrakı bir həftə ərzində tərəflərdən heç biri Müqaviləyə xitam verilməsini tələb etmirsə və əgər ali təhsil müəssisəsində dövlət sifarişi əsasında </w:t>
            </w:r>
            <w:proofErr w:type="spellStart"/>
            <w:r w:rsidRPr="005B3E47">
              <w:rPr>
                <w:rFonts w:ascii="Palatino Linotype" w:eastAsia="Times New Roman" w:hAnsi="Palatino Linotype" w:cs="Times New Roman"/>
                <w:sz w:val="24"/>
                <w:szCs w:val="24"/>
              </w:rPr>
              <w:t>təhsilalan</w:t>
            </w:r>
            <w:proofErr w:type="spellEnd"/>
            <w:r w:rsidRPr="005B3E47">
              <w:rPr>
                <w:rFonts w:ascii="Palatino Linotype" w:eastAsia="Times New Roman" w:hAnsi="Palatino Linotype" w:cs="Times New Roman"/>
                <w:sz w:val="24"/>
                <w:szCs w:val="24"/>
              </w:rPr>
              <w:t xml:space="preserve"> olarsa, onun qüvvədə olma müddəti avtomatik olaraq eyni şərtlərlə növbəti tədris ilinin sonunadək uzadılır.</w:t>
            </w:r>
          </w:p>
          <w:p w:rsidR="005B3E47" w:rsidRPr="005B3E47" w:rsidRDefault="005B3E47" w:rsidP="005B3E47">
            <w:pPr>
              <w:spacing w:after="0" w:line="240" w:lineRule="auto"/>
              <w:ind w:firstLine="648"/>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xml:space="preserve">9.3. Bu Müqavilə Azərbaycan dilində eyni hüquqi qüvvəyə malik olan iki nüsxədə tərtib olunmuşdur və bir nüsxəsi </w:t>
            </w:r>
            <w:proofErr w:type="spellStart"/>
            <w:r w:rsidRPr="005B3E47">
              <w:rPr>
                <w:rFonts w:ascii="Palatino Linotype" w:eastAsia="Times New Roman" w:hAnsi="Palatino Linotype" w:cs="Times New Roman"/>
                <w:sz w:val="24"/>
                <w:szCs w:val="24"/>
              </w:rPr>
              <w:t>təhsilalana</w:t>
            </w:r>
            <w:proofErr w:type="spellEnd"/>
            <w:r w:rsidRPr="005B3E47">
              <w:rPr>
                <w:rFonts w:ascii="Palatino Linotype" w:eastAsia="Times New Roman" w:hAnsi="Palatino Linotype" w:cs="Times New Roman"/>
                <w:sz w:val="24"/>
                <w:szCs w:val="24"/>
              </w:rPr>
              <w:t xml:space="preserve"> verilir, digər nüsxəsi isə ali təhsil müəssisəsində saxlanılır.</w:t>
            </w:r>
          </w:p>
          <w:p w:rsidR="005B3E47" w:rsidRPr="005B3E47" w:rsidRDefault="005B3E47" w:rsidP="005B3E47">
            <w:pPr>
              <w:spacing w:after="0" w:line="240" w:lineRule="auto"/>
              <w:rPr>
                <w:rFonts w:ascii="Times New Roman" w:eastAsia="Times New Roman" w:hAnsi="Times New Roman" w:cs="Times New Roman"/>
                <w:sz w:val="24"/>
                <w:szCs w:val="24"/>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b/>
                <w:bCs/>
                <w:sz w:val="24"/>
                <w:szCs w:val="24"/>
              </w:rPr>
              <w:t>10. Tərəflərin rekvizitləri və imzaları</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lastRenderedPageBreak/>
              <w:t> </w:t>
            </w:r>
          </w:p>
        </w:tc>
      </w:tr>
    </w:tbl>
    <w:p w:rsidR="005B3E47" w:rsidRPr="005B3E47" w:rsidRDefault="005B3E47" w:rsidP="005B3E47">
      <w:pPr>
        <w:spacing w:after="0" w:line="240" w:lineRule="auto"/>
        <w:jc w:val="center"/>
        <w:rPr>
          <w:rFonts w:ascii="Times New Roman" w:eastAsia="Times New Roman" w:hAnsi="Times New Roman" w:cs="Times New Roman"/>
          <w:vanish/>
          <w:sz w:val="27"/>
          <w:szCs w:val="27"/>
          <w:lang w:val="en-US"/>
        </w:rPr>
      </w:pPr>
    </w:p>
    <w:tbl>
      <w:tblPr>
        <w:tblW w:w="9600" w:type="dxa"/>
        <w:jc w:val="center"/>
        <w:tblCellSpacing w:w="0" w:type="dxa"/>
        <w:tblCellMar>
          <w:left w:w="0" w:type="dxa"/>
          <w:right w:w="0" w:type="dxa"/>
        </w:tblCellMar>
        <w:tblLook w:val="04A0" w:firstRow="1" w:lastRow="0" w:firstColumn="1" w:lastColumn="0" w:noHBand="0" w:noVBand="1"/>
      </w:tblPr>
      <w:tblGrid>
        <w:gridCol w:w="4800"/>
        <w:gridCol w:w="4800"/>
      </w:tblGrid>
      <w:tr w:rsidR="005B3E47" w:rsidRPr="005B3E47" w:rsidTr="005B3E47">
        <w:trPr>
          <w:tblCellSpacing w:w="0" w:type="dxa"/>
          <w:jc w:val="center"/>
        </w:trPr>
        <w:tc>
          <w:tcPr>
            <w:tcW w:w="2500" w:type="pct"/>
            <w:tcMar>
              <w:top w:w="15" w:type="dxa"/>
              <w:left w:w="15" w:type="dxa"/>
              <w:bottom w:w="15" w:type="dxa"/>
              <w:right w:w="15"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i/>
                <w:iCs/>
                <w:sz w:val="24"/>
                <w:szCs w:val="24"/>
              </w:rPr>
              <w:t>Təhsil müəssisəsi</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______________________________________</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18"/>
                <w:szCs w:val="18"/>
              </w:rPr>
              <w:t>(səlahiyyətli şəxsin vəzifəsi, soyadı, adı və atasının adı)</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______________________________________</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imza _________________________________</w:t>
            </w:r>
          </w:p>
        </w:tc>
        <w:tc>
          <w:tcPr>
            <w:tcW w:w="2500" w:type="pct"/>
            <w:tcMar>
              <w:top w:w="15" w:type="dxa"/>
              <w:left w:w="15" w:type="dxa"/>
              <w:bottom w:w="15" w:type="dxa"/>
              <w:right w:w="15" w:type="dxa"/>
            </w:tcMar>
            <w:hideMark/>
          </w:tcPr>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proofErr w:type="spellStart"/>
            <w:r w:rsidRPr="005B3E47">
              <w:rPr>
                <w:rFonts w:ascii="Palatino Linotype" w:eastAsia="Times New Roman" w:hAnsi="Palatino Linotype" w:cs="Times New Roman"/>
                <w:i/>
                <w:iCs/>
                <w:sz w:val="24"/>
                <w:szCs w:val="24"/>
              </w:rPr>
              <w:t>Təhsilalan</w:t>
            </w:r>
            <w:proofErr w:type="spellEnd"/>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______________________________________</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18"/>
                <w:szCs w:val="18"/>
              </w:rPr>
              <w:t>(soyadı, adı, atasının adı)</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Yaşadığı yer: Azərbaycan Respublikası</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______________________________________</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ünvan: ______________ küçəsi, ev № _____</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mənzil № __________, tel: _______________</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pasport/</w:t>
            </w:r>
            <w:proofErr w:type="spellStart"/>
            <w:r w:rsidRPr="005B3E47">
              <w:rPr>
                <w:rFonts w:ascii="Palatino Linotype" w:eastAsia="Times New Roman" w:hAnsi="Palatino Linotype" w:cs="Times New Roman"/>
                <w:sz w:val="24"/>
                <w:szCs w:val="24"/>
              </w:rPr>
              <w:t>şəx.vəsiqəsi</w:t>
            </w:r>
            <w:proofErr w:type="spellEnd"/>
            <w:r w:rsidRPr="005B3E47">
              <w:rPr>
                <w:rFonts w:ascii="Palatino Linotype" w:eastAsia="Times New Roman" w:hAnsi="Palatino Linotype" w:cs="Times New Roman"/>
                <w:sz w:val="24"/>
                <w:szCs w:val="24"/>
              </w:rPr>
              <w:t xml:space="preserve"> ____________________</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seriya ________________________________</w:t>
            </w:r>
          </w:p>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imza _________________________________</w:t>
            </w:r>
          </w:p>
        </w:tc>
      </w:tr>
    </w:tbl>
    <w:p w:rsidR="005B3E47" w:rsidRPr="005B3E47" w:rsidRDefault="005B3E47" w:rsidP="005B3E47">
      <w:pPr>
        <w:spacing w:after="0" w:line="240" w:lineRule="auto"/>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t> </w:t>
      </w:r>
    </w:p>
    <w:p w:rsidR="005B3E47" w:rsidRPr="005B3E47" w:rsidRDefault="005B3E47" w:rsidP="005B3E47">
      <w:pPr>
        <w:spacing w:after="0" w:line="240" w:lineRule="auto"/>
        <w:jc w:val="center"/>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4"/>
          <w:szCs w:val="24"/>
        </w:rPr>
        <w:br w:type="page"/>
      </w:r>
      <w:r w:rsidRPr="005B3E47">
        <w:rPr>
          <w:rFonts w:ascii="Palatino Linotype" w:eastAsia="Times New Roman" w:hAnsi="Palatino Linotype" w:cs="Times New Roman"/>
          <w:b/>
          <w:bCs/>
          <w:sz w:val="20"/>
          <w:szCs w:val="20"/>
          <w:u w:val="single"/>
        </w:rPr>
        <w:lastRenderedPageBreak/>
        <w:t>İSTİFADƏ OLUNMUŞ MƏNBƏ SƏNƏDLƏRİNİN SİYAHISI</w:t>
      </w:r>
    </w:p>
    <w:p w:rsidR="005B3E47" w:rsidRPr="005B3E47" w:rsidRDefault="005B3E47" w:rsidP="005B3E47">
      <w:pPr>
        <w:spacing w:after="0" w:line="240" w:lineRule="auto"/>
        <w:jc w:val="both"/>
        <w:rPr>
          <w:rFonts w:ascii="Times New Roman" w:eastAsia="Times New Roman" w:hAnsi="Times New Roman" w:cs="Times New Roman"/>
          <w:sz w:val="24"/>
          <w:szCs w:val="24"/>
          <w:lang w:val="en-US"/>
        </w:rPr>
      </w:pPr>
      <w:r w:rsidRPr="005B3E47">
        <w:rPr>
          <w:rFonts w:ascii="Palatino Linotype" w:eastAsia="Times New Roman" w:hAnsi="Palatino Linotype" w:cs="Times New Roman"/>
          <w:sz w:val="20"/>
          <w:szCs w:val="20"/>
        </w:rPr>
        <w:t> </w:t>
      </w:r>
    </w:p>
    <w:p w:rsidR="005B3E47" w:rsidRPr="005B3E47" w:rsidRDefault="005B3E47" w:rsidP="005B3E47">
      <w:pPr>
        <w:spacing w:after="120" w:line="240" w:lineRule="auto"/>
        <w:ind w:left="357" w:hanging="357"/>
        <w:jc w:val="both"/>
        <w:rPr>
          <w:rFonts w:ascii="Times New Roman" w:eastAsia="Times New Roman" w:hAnsi="Times New Roman" w:cs="Times New Roman"/>
          <w:sz w:val="24"/>
          <w:szCs w:val="24"/>
        </w:rPr>
      </w:pPr>
      <w:r w:rsidRPr="005B3E47">
        <w:rPr>
          <w:rFonts w:ascii="Palatino Linotype" w:eastAsia="Times New Roman" w:hAnsi="Palatino Linotype" w:cs="Times New Roman"/>
          <w:b/>
          <w:bCs/>
          <w:sz w:val="20"/>
          <w:szCs w:val="20"/>
        </w:rPr>
        <w:t>1.</w:t>
      </w:r>
      <w:r w:rsidRPr="005B3E47">
        <w:rPr>
          <w:rFonts w:ascii="Times New Roman" w:eastAsia="Times New Roman" w:hAnsi="Times New Roman" w:cs="Times New Roman"/>
          <w:sz w:val="14"/>
          <w:szCs w:val="14"/>
        </w:rPr>
        <w:t>       </w:t>
      </w:r>
      <w:r w:rsidRPr="005B3E47">
        <w:rPr>
          <w:rFonts w:ascii="Palatino Linotype" w:eastAsia="Times New Roman" w:hAnsi="Palatino Linotype" w:cs="Times New Roman"/>
          <w:sz w:val="20"/>
          <w:szCs w:val="20"/>
        </w:rPr>
        <w:t>12 yanvar 2012-ci il tarixli </w:t>
      </w:r>
      <w:r w:rsidRPr="005B3E47">
        <w:rPr>
          <w:rFonts w:ascii="Palatino Linotype" w:eastAsia="Times New Roman" w:hAnsi="Palatino Linotype" w:cs="Times New Roman"/>
          <w:b/>
          <w:bCs/>
          <w:sz w:val="20"/>
          <w:szCs w:val="20"/>
        </w:rPr>
        <w:t>6</w:t>
      </w:r>
      <w:r w:rsidRPr="005B3E47">
        <w:rPr>
          <w:rFonts w:ascii="Palatino Linotype" w:eastAsia="Times New Roman" w:hAnsi="Palatino Linotype" w:cs="Times New Roman"/>
          <w:sz w:val="20"/>
          <w:szCs w:val="20"/>
        </w:rPr>
        <w:t> nömrəli Azərbaycan Respublikası Nazirlər Kabinetinin Qərarı (</w:t>
      </w:r>
      <w:r w:rsidRPr="005B3E47">
        <w:rPr>
          <w:rFonts w:ascii="Palatino Linotype" w:eastAsia="Times New Roman" w:hAnsi="Palatino Linotype" w:cs="Times New Roman"/>
          <w:b/>
          <w:bCs/>
          <w:sz w:val="20"/>
          <w:szCs w:val="20"/>
        </w:rPr>
        <w:t>Azərbaycan Respublikasının Qanunvericilik Toplusu, 2012-ci il, № 01, maddə 30</w:t>
      </w:r>
      <w:r w:rsidRPr="005B3E47">
        <w:rPr>
          <w:rFonts w:ascii="Palatino Linotype" w:eastAsia="Times New Roman" w:hAnsi="Palatino Linotype" w:cs="Times New Roman"/>
          <w:sz w:val="20"/>
          <w:szCs w:val="20"/>
        </w:rPr>
        <w:t>)</w:t>
      </w:r>
    </w:p>
    <w:p w:rsidR="005B3E47" w:rsidRPr="005B3E47" w:rsidRDefault="005B3E47" w:rsidP="005B3E47">
      <w:pPr>
        <w:spacing w:after="120" w:line="240" w:lineRule="auto"/>
        <w:ind w:left="360" w:hanging="360"/>
        <w:jc w:val="both"/>
        <w:rPr>
          <w:rFonts w:ascii="Times New Roman" w:eastAsia="Times New Roman" w:hAnsi="Times New Roman" w:cs="Times New Roman"/>
          <w:sz w:val="24"/>
          <w:szCs w:val="24"/>
        </w:rPr>
      </w:pPr>
      <w:r w:rsidRPr="005B3E47">
        <w:rPr>
          <w:rFonts w:ascii="Palatino Linotype" w:eastAsia="Times New Roman" w:hAnsi="Palatino Linotype" w:cs="Times New Roman"/>
          <w:b/>
          <w:bCs/>
          <w:sz w:val="20"/>
          <w:szCs w:val="20"/>
        </w:rPr>
        <w:t>2.</w:t>
      </w:r>
      <w:r w:rsidRPr="005B3E47">
        <w:rPr>
          <w:rFonts w:ascii="Times New Roman" w:eastAsia="Times New Roman" w:hAnsi="Times New Roman" w:cs="Times New Roman"/>
          <w:sz w:val="14"/>
          <w:szCs w:val="14"/>
        </w:rPr>
        <w:t>       </w:t>
      </w:r>
      <w:r w:rsidRPr="005B3E47">
        <w:rPr>
          <w:rFonts w:ascii="Palatino Linotype" w:eastAsia="Times New Roman" w:hAnsi="Palatino Linotype" w:cs="Times New Roman"/>
          <w:sz w:val="20"/>
          <w:szCs w:val="20"/>
        </w:rPr>
        <w:t>16 noyabr</w:t>
      </w:r>
      <w:r w:rsidRPr="005B3E47">
        <w:rPr>
          <w:rFonts w:ascii="Palatino Linotype" w:eastAsia="Times New Roman" w:hAnsi="Palatino Linotype" w:cs="Times New Roman"/>
          <w:b/>
          <w:bCs/>
          <w:sz w:val="20"/>
          <w:szCs w:val="20"/>
        </w:rPr>
        <w:t> </w:t>
      </w:r>
      <w:r w:rsidRPr="005B3E47">
        <w:rPr>
          <w:rFonts w:ascii="Palatino Linotype" w:eastAsia="Times New Roman" w:hAnsi="Palatino Linotype" w:cs="Times New Roman"/>
          <w:sz w:val="20"/>
          <w:szCs w:val="20"/>
        </w:rPr>
        <w:t>2012-ci il tarixli </w:t>
      </w:r>
      <w:r w:rsidRPr="005B3E47">
        <w:rPr>
          <w:rFonts w:ascii="Palatino Linotype" w:eastAsia="Times New Roman" w:hAnsi="Palatino Linotype" w:cs="Times New Roman"/>
          <w:b/>
          <w:bCs/>
          <w:sz w:val="20"/>
          <w:szCs w:val="20"/>
        </w:rPr>
        <w:t>269 </w:t>
      </w:r>
      <w:r w:rsidRPr="005B3E47">
        <w:rPr>
          <w:rFonts w:ascii="Palatino Linotype" w:eastAsia="Times New Roman" w:hAnsi="Palatino Linotype" w:cs="Times New Roman"/>
          <w:sz w:val="20"/>
          <w:szCs w:val="20"/>
        </w:rPr>
        <w:t>nömrəli Azərbaycan Respublikası Nazirlər Kabinetinin Qərarı (</w:t>
      </w:r>
      <w:r w:rsidRPr="005B3E47">
        <w:rPr>
          <w:rFonts w:ascii="Palatino Linotype" w:eastAsia="Times New Roman" w:hAnsi="Palatino Linotype" w:cs="Times New Roman"/>
          <w:b/>
          <w:bCs/>
          <w:sz w:val="20"/>
          <w:szCs w:val="20"/>
        </w:rPr>
        <w:t>Azərbaycan Respublikasının Qanunvericilik Toplusu, 2012-ci il, № 11, maddə 1208</w:t>
      </w:r>
      <w:r w:rsidRPr="005B3E47">
        <w:rPr>
          <w:rFonts w:ascii="Palatino Linotype" w:eastAsia="Times New Roman" w:hAnsi="Palatino Linotype" w:cs="Times New Roman"/>
          <w:sz w:val="20"/>
          <w:szCs w:val="20"/>
        </w:rPr>
        <w:t>)</w:t>
      </w:r>
    </w:p>
    <w:p w:rsidR="005B3E47" w:rsidRPr="005B3E47" w:rsidRDefault="005B3E47" w:rsidP="005B3E47">
      <w:pPr>
        <w:spacing w:after="120" w:line="240" w:lineRule="auto"/>
        <w:ind w:left="357" w:hanging="357"/>
        <w:jc w:val="both"/>
        <w:rPr>
          <w:rFonts w:ascii="Times New Roman" w:eastAsia="Times New Roman" w:hAnsi="Times New Roman" w:cs="Times New Roman"/>
          <w:sz w:val="24"/>
          <w:szCs w:val="24"/>
        </w:rPr>
      </w:pPr>
      <w:r w:rsidRPr="005B3E47">
        <w:rPr>
          <w:rFonts w:ascii="Palatino Linotype" w:eastAsia="Times New Roman" w:hAnsi="Palatino Linotype" w:cs="Times New Roman"/>
          <w:b/>
          <w:bCs/>
          <w:sz w:val="20"/>
          <w:szCs w:val="20"/>
        </w:rPr>
        <w:t>3.</w:t>
      </w:r>
      <w:r w:rsidRPr="005B3E47">
        <w:rPr>
          <w:rFonts w:ascii="Times New Roman" w:eastAsia="Times New Roman" w:hAnsi="Times New Roman" w:cs="Times New Roman"/>
          <w:sz w:val="14"/>
          <w:szCs w:val="14"/>
        </w:rPr>
        <w:t>       </w:t>
      </w:r>
      <w:r w:rsidRPr="005B3E47">
        <w:rPr>
          <w:rFonts w:ascii="Palatino Linotype" w:eastAsia="Times New Roman" w:hAnsi="Palatino Linotype" w:cs="Times New Roman"/>
          <w:sz w:val="20"/>
          <w:szCs w:val="20"/>
        </w:rPr>
        <w:t>13 sentyabr 2013-cü il tarixli </w:t>
      </w:r>
      <w:r w:rsidRPr="005B3E47">
        <w:rPr>
          <w:rFonts w:ascii="Palatino Linotype" w:eastAsia="Times New Roman" w:hAnsi="Palatino Linotype" w:cs="Times New Roman"/>
          <w:b/>
          <w:bCs/>
          <w:sz w:val="20"/>
          <w:szCs w:val="20"/>
        </w:rPr>
        <w:t>256 </w:t>
      </w:r>
      <w:r w:rsidRPr="005B3E47">
        <w:rPr>
          <w:rFonts w:ascii="Palatino Linotype" w:eastAsia="Times New Roman" w:hAnsi="Palatino Linotype" w:cs="Times New Roman"/>
          <w:sz w:val="20"/>
          <w:szCs w:val="20"/>
        </w:rPr>
        <w:t>nömrəli Azərbaycan Respublikası Nazirlər Kabinetinin Qərarı (</w:t>
      </w:r>
      <w:r w:rsidRPr="005B3E47">
        <w:rPr>
          <w:rFonts w:ascii="Palatino Linotype" w:eastAsia="Times New Roman" w:hAnsi="Palatino Linotype" w:cs="Times New Roman"/>
          <w:b/>
          <w:bCs/>
          <w:sz w:val="20"/>
          <w:szCs w:val="20"/>
        </w:rPr>
        <w:t>Azərbaycan Respublikasının Qanunvericilik Toplusu, 2013-cü il, № 09, maddə 1133</w:t>
      </w:r>
      <w:r w:rsidRPr="005B3E47">
        <w:rPr>
          <w:rFonts w:ascii="Palatino Linotype" w:eastAsia="Times New Roman" w:hAnsi="Palatino Linotype" w:cs="Times New Roman"/>
          <w:sz w:val="20"/>
          <w:szCs w:val="20"/>
        </w:rPr>
        <w:t>)</w:t>
      </w:r>
    </w:p>
    <w:p w:rsidR="005B3E47" w:rsidRPr="005B3E47" w:rsidRDefault="005B3E47" w:rsidP="005B3E47">
      <w:pPr>
        <w:spacing w:after="120" w:line="240" w:lineRule="auto"/>
        <w:ind w:left="357" w:hanging="357"/>
        <w:jc w:val="both"/>
        <w:rPr>
          <w:rFonts w:ascii="Times New Roman" w:eastAsia="Times New Roman" w:hAnsi="Times New Roman" w:cs="Times New Roman"/>
          <w:sz w:val="24"/>
          <w:szCs w:val="24"/>
        </w:rPr>
      </w:pPr>
      <w:r w:rsidRPr="005B3E47">
        <w:rPr>
          <w:rFonts w:ascii="Palatino Linotype" w:eastAsia="Times New Roman" w:hAnsi="Palatino Linotype" w:cs="Times New Roman"/>
          <w:b/>
          <w:bCs/>
          <w:sz w:val="20"/>
          <w:szCs w:val="20"/>
        </w:rPr>
        <w:t>4.</w:t>
      </w:r>
      <w:r w:rsidRPr="005B3E47">
        <w:rPr>
          <w:rFonts w:ascii="Times New Roman" w:eastAsia="Times New Roman" w:hAnsi="Times New Roman" w:cs="Times New Roman"/>
          <w:sz w:val="14"/>
          <w:szCs w:val="14"/>
        </w:rPr>
        <w:t>       </w:t>
      </w:r>
      <w:r w:rsidRPr="005B3E47">
        <w:rPr>
          <w:rFonts w:ascii="Palatino Linotype" w:eastAsia="Times New Roman" w:hAnsi="Palatino Linotype" w:cs="Times New Roman"/>
          <w:sz w:val="20"/>
          <w:szCs w:val="20"/>
        </w:rPr>
        <w:t>14 fevral 2014-cü il tarixli </w:t>
      </w:r>
      <w:r w:rsidRPr="005B3E47">
        <w:rPr>
          <w:rFonts w:ascii="Palatino Linotype" w:eastAsia="Times New Roman" w:hAnsi="Palatino Linotype" w:cs="Times New Roman"/>
          <w:b/>
          <w:bCs/>
          <w:sz w:val="20"/>
          <w:szCs w:val="20"/>
        </w:rPr>
        <w:t>46</w:t>
      </w:r>
      <w:r w:rsidRPr="005B3E47">
        <w:rPr>
          <w:rFonts w:ascii="Palatino Linotype" w:eastAsia="Times New Roman" w:hAnsi="Palatino Linotype" w:cs="Times New Roman"/>
          <w:sz w:val="20"/>
          <w:szCs w:val="20"/>
        </w:rPr>
        <w:t> nömrəli Azərbaycan Respublikası Nazirlər Kabinetinin Qərarı </w:t>
      </w:r>
      <w:r w:rsidRPr="005B3E47">
        <w:rPr>
          <w:rFonts w:ascii="Palatino Linotype" w:eastAsia="Times New Roman" w:hAnsi="Palatino Linotype" w:cs="Times New Roman"/>
          <w:b/>
          <w:bCs/>
          <w:sz w:val="20"/>
          <w:szCs w:val="20"/>
        </w:rPr>
        <w:t>(“Azərbaycan” qəzeti, 20 fevral 2014-cü il, № 37, Azərbaycan Respublikasının Qanunvericilik Toplusu, 2014-cü il, №02, maddə 201</w:t>
      </w:r>
      <w:r w:rsidRPr="005B3E47">
        <w:rPr>
          <w:rFonts w:ascii="Palatino Linotype" w:eastAsia="Times New Roman" w:hAnsi="Palatino Linotype" w:cs="Times New Roman"/>
          <w:sz w:val="20"/>
          <w:szCs w:val="20"/>
        </w:rPr>
        <w:t>)</w:t>
      </w:r>
    </w:p>
    <w:p w:rsidR="005B3E47" w:rsidRPr="005B3E47" w:rsidRDefault="005B3E47" w:rsidP="005B3E47">
      <w:pPr>
        <w:spacing w:after="120" w:line="240" w:lineRule="auto"/>
        <w:ind w:left="357" w:hanging="357"/>
        <w:jc w:val="both"/>
        <w:rPr>
          <w:rFonts w:ascii="Times New Roman" w:eastAsia="Times New Roman" w:hAnsi="Times New Roman" w:cs="Times New Roman"/>
          <w:sz w:val="24"/>
          <w:szCs w:val="24"/>
        </w:rPr>
      </w:pPr>
      <w:r w:rsidRPr="005B3E47">
        <w:rPr>
          <w:rFonts w:ascii="Palatino Linotype" w:eastAsia="Times New Roman" w:hAnsi="Palatino Linotype" w:cs="Times New Roman"/>
          <w:b/>
          <w:bCs/>
          <w:sz w:val="20"/>
          <w:szCs w:val="20"/>
        </w:rPr>
        <w:t>5.</w:t>
      </w:r>
      <w:r w:rsidRPr="005B3E47">
        <w:rPr>
          <w:rFonts w:ascii="Times New Roman" w:eastAsia="Times New Roman" w:hAnsi="Times New Roman" w:cs="Times New Roman"/>
          <w:sz w:val="14"/>
          <w:szCs w:val="14"/>
        </w:rPr>
        <w:t>       </w:t>
      </w:r>
      <w:r w:rsidRPr="005B3E47">
        <w:rPr>
          <w:rFonts w:ascii="Palatino Linotype" w:eastAsia="Times New Roman" w:hAnsi="Palatino Linotype" w:cs="Times New Roman"/>
          <w:sz w:val="20"/>
          <w:szCs w:val="20"/>
          <w:u w:val="single"/>
        </w:rPr>
        <w:t>01 aprel 2015-ci il tarixli </w:t>
      </w:r>
      <w:r w:rsidRPr="005B3E47">
        <w:rPr>
          <w:rFonts w:ascii="Palatino Linotype" w:eastAsia="Times New Roman" w:hAnsi="Palatino Linotype" w:cs="Times New Roman"/>
          <w:b/>
          <w:bCs/>
          <w:sz w:val="20"/>
          <w:szCs w:val="20"/>
          <w:u w:val="single"/>
        </w:rPr>
        <w:t>98</w:t>
      </w:r>
      <w:r w:rsidRPr="005B3E47">
        <w:rPr>
          <w:rFonts w:ascii="Palatino Linotype" w:eastAsia="Times New Roman" w:hAnsi="Palatino Linotype" w:cs="Times New Roman"/>
          <w:sz w:val="20"/>
          <w:szCs w:val="20"/>
          <w:u w:val="single"/>
        </w:rPr>
        <w:t> nömrəli</w:t>
      </w:r>
      <w:r w:rsidRPr="005B3E47">
        <w:rPr>
          <w:rFonts w:ascii="Palatino Linotype" w:eastAsia="Times New Roman" w:hAnsi="Palatino Linotype" w:cs="Times New Roman"/>
          <w:sz w:val="20"/>
          <w:szCs w:val="20"/>
        </w:rPr>
        <w:t> Azərbaycan Respublikası Nazirlər Kabinetinin Qərarı </w:t>
      </w:r>
      <w:r w:rsidRPr="005B3E47">
        <w:rPr>
          <w:rFonts w:ascii="Palatino Linotype" w:eastAsia="Times New Roman" w:hAnsi="Palatino Linotype" w:cs="Times New Roman"/>
          <w:b/>
          <w:bCs/>
          <w:sz w:val="20"/>
          <w:szCs w:val="20"/>
        </w:rPr>
        <w:t>(“Azərbaycan” qəzeti, 22 aprel 2015-ci il, № 84, Azərbaycan Respublikasının Qanunvericilik Toplusu, 2015-ci il, №4, maddə 466</w:t>
      </w:r>
      <w:r w:rsidRPr="005B3E47">
        <w:rPr>
          <w:rFonts w:ascii="Palatino Linotype" w:eastAsia="Times New Roman" w:hAnsi="Palatino Linotype" w:cs="Times New Roman"/>
          <w:sz w:val="20"/>
          <w:szCs w:val="20"/>
        </w:rPr>
        <w:t>)</w:t>
      </w:r>
    </w:p>
    <w:p w:rsidR="005B3E47" w:rsidRPr="005B3E47" w:rsidRDefault="005B3E47" w:rsidP="005B3E47">
      <w:pPr>
        <w:spacing w:after="120" w:line="240" w:lineRule="auto"/>
        <w:ind w:left="357" w:hanging="357"/>
        <w:jc w:val="both"/>
        <w:rPr>
          <w:rFonts w:ascii="Times New Roman" w:eastAsia="Times New Roman" w:hAnsi="Times New Roman" w:cs="Times New Roman"/>
          <w:sz w:val="24"/>
          <w:szCs w:val="24"/>
        </w:rPr>
      </w:pPr>
      <w:r w:rsidRPr="005B3E47">
        <w:rPr>
          <w:rFonts w:ascii="Palatino Linotype" w:eastAsia="Times New Roman" w:hAnsi="Palatino Linotype" w:cs="Times New Roman"/>
          <w:b/>
          <w:bCs/>
          <w:sz w:val="20"/>
          <w:szCs w:val="20"/>
        </w:rPr>
        <w:t>6.</w:t>
      </w:r>
      <w:r w:rsidRPr="005B3E47">
        <w:rPr>
          <w:rFonts w:ascii="Times New Roman" w:eastAsia="Times New Roman" w:hAnsi="Times New Roman" w:cs="Times New Roman"/>
          <w:sz w:val="14"/>
          <w:szCs w:val="14"/>
        </w:rPr>
        <w:t>       </w:t>
      </w:r>
      <w:r w:rsidRPr="005B3E47">
        <w:rPr>
          <w:rFonts w:ascii="Palatino Linotype" w:eastAsia="Times New Roman" w:hAnsi="Palatino Linotype" w:cs="Times New Roman"/>
          <w:sz w:val="20"/>
          <w:szCs w:val="20"/>
          <w:u w:val="single"/>
        </w:rPr>
        <w:t>13 avqust 2015-ci il tarixli </w:t>
      </w:r>
      <w:r w:rsidRPr="005B3E47">
        <w:rPr>
          <w:rFonts w:ascii="Palatino Linotype" w:eastAsia="Times New Roman" w:hAnsi="Palatino Linotype" w:cs="Times New Roman"/>
          <w:b/>
          <w:bCs/>
          <w:sz w:val="20"/>
          <w:szCs w:val="20"/>
          <w:u w:val="single"/>
        </w:rPr>
        <w:t>278</w:t>
      </w:r>
      <w:r w:rsidRPr="005B3E47">
        <w:rPr>
          <w:rFonts w:ascii="Palatino Linotype" w:eastAsia="Times New Roman" w:hAnsi="Palatino Linotype" w:cs="Times New Roman"/>
          <w:sz w:val="20"/>
          <w:szCs w:val="20"/>
          <w:u w:val="single"/>
        </w:rPr>
        <w:t> nömrəli</w:t>
      </w:r>
      <w:r w:rsidRPr="005B3E47">
        <w:rPr>
          <w:rFonts w:ascii="Palatino Linotype" w:eastAsia="Times New Roman" w:hAnsi="Palatino Linotype" w:cs="Times New Roman"/>
          <w:sz w:val="20"/>
          <w:szCs w:val="20"/>
        </w:rPr>
        <w:t> Azərbaycan Respublikası Nazirlər Kabinetinin Qərarı </w:t>
      </w:r>
      <w:r w:rsidRPr="005B3E47">
        <w:rPr>
          <w:rFonts w:ascii="Palatino Linotype" w:eastAsia="Times New Roman" w:hAnsi="Palatino Linotype" w:cs="Times New Roman"/>
          <w:b/>
          <w:bCs/>
          <w:sz w:val="20"/>
          <w:szCs w:val="20"/>
        </w:rPr>
        <w:t>(“Azərbaycan” qəzeti, 20 avqust 2015-ci il, № 179</w:t>
      </w:r>
      <w:r w:rsidRPr="005B3E47">
        <w:rPr>
          <w:rFonts w:ascii="Palatino Linotype" w:eastAsia="Times New Roman" w:hAnsi="Palatino Linotype" w:cs="Times New Roman"/>
          <w:sz w:val="20"/>
          <w:szCs w:val="20"/>
        </w:rPr>
        <w:t>)</w:t>
      </w:r>
    </w:p>
    <w:p w:rsidR="005B3E47" w:rsidRPr="005B3E47" w:rsidRDefault="005B3E47" w:rsidP="005B3E47">
      <w:pPr>
        <w:spacing w:after="120" w:line="240" w:lineRule="auto"/>
        <w:jc w:val="both"/>
        <w:rPr>
          <w:rFonts w:ascii="Times New Roman" w:eastAsia="Times New Roman" w:hAnsi="Times New Roman" w:cs="Times New Roman"/>
          <w:sz w:val="24"/>
          <w:szCs w:val="24"/>
        </w:rPr>
      </w:pPr>
      <w:r w:rsidRPr="005B3E47">
        <w:rPr>
          <w:rFonts w:ascii="Palatino Linotype" w:eastAsia="Times New Roman" w:hAnsi="Palatino Linotype" w:cs="Times New Roman"/>
          <w:sz w:val="20"/>
          <w:szCs w:val="20"/>
        </w:rPr>
        <w:t> </w:t>
      </w:r>
    </w:p>
    <w:p w:rsidR="0038354C" w:rsidRPr="005B3E47" w:rsidRDefault="0038354C" w:rsidP="005B3E47"/>
    <w:sectPr w:rsidR="0038354C" w:rsidRPr="005B3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54C"/>
    <w:rsid w:val="0038354C"/>
    <w:rsid w:val="005B3E47"/>
    <w:rsid w:val="008E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35A6FC-F273-4A30-97BB-764C33F19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35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38354C"/>
  </w:style>
  <w:style w:type="character" w:styleId="EndnoteReference">
    <w:name w:val="endnote reference"/>
    <w:basedOn w:val="DefaultParagraphFont"/>
    <w:uiPriority w:val="99"/>
    <w:semiHidden/>
    <w:unhideWhenUsed/>
    <w:rsid w:val="0038354C"/>
  </w:style>
  <w:style w:type="character" w:styleId="Hyperlink">
    <w:name w:val="Hyperlink"/>
    <w:basedOn w:val="DefaultParagraphFont"/>
    <w:uiPriority w:val="99"/>
    <w:semiHidden/>
    <w:unhideWhenUsed/>
    <w:rsid w:val="0038354C"/>
    <w:rPr>
      <w:color w:val="0000FF"/>
      <w:u w:val="single"/>
    </w:rPr>
  </w:style>
  <w:style w:type="character" w:styleId="FollowedHyperlink">
    <w:name w:val="FollowedHyperlink"/>
    <w:basedOn w:val="DefaultParagraphFont"/>
    <w:uiPriority w:val="99"/>
    <w:semiHidden/>
    <w:unhideWhenUsed/>
    <w:rsid w:val="0038354C"/>
    <w:rPr>
      <w:color w:val="800080"/>
      <w:u w:val="single"/>
    </w:rPr>
  </w:style>
  <w:style w:type="paragraph" w:styleId="EndnoteText">
    <w:name w:val="endnote text"/>
    <w:basedOn w:val="Normal"/>
    <w:link w:val="EndnoteTextChar"/>
    <w:uiPriority w:val="99"/>
    <w:semiHidden/>
    <w:unhideWhenUsed/>
    <w:rsid w:val="0038354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ndnoteTextChar">
    <w:name w:val="Endnote Text Char"/>
    <w:basedOn w:val="DefaultParagraphFont"/>
    <w:link w:val="EndnoteText"/>
    <w:uiPriority w:val="99"/>
    <w:semiHidden/>
    <w:rsid w:val="0038354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582841">
      <w:bodyDiv w:val="1"/>
      <w:marLeft w:val="0"/>
      <w:marRight w:val="0"/>
      <w:marTop w:val="0"/>
      <w:marBottom w:val="0"/>
      <w:divBdr>
        <w:top w:val="none" w:sz="0" w:space="0" w:color="auto"/>
        <w:left w:val="none" w:sz="0" w:space="0" w:color="auto"/>
        <w:bottom w:val="none" w:sz="0" w:space="0" w:color="auto"/>
        <w:right w:val="none" w:sz="0" w:space="0" w:color="auto"/>
      </w:divBdr>
      <w:divsChild>
        <w:div w:id="1255867499">
          <w:marLeft w:val="0"/>
          <w:marRight w:val="0"/>
          <w:marTop w:val="0"/>
          <w:marBottom w:val="0"/>
          <w:divBdr>
            <w:top w:val="none" w:sz="0" w:space="0" w:color="auto"/>
            <w:left w:val="none" w:sz="0" w:space="0" w:color="auto"/>
            <w:bottom w:val="none" w:sz="0" w:space="0" w:color="auto"/>
            <w:right w:val="none" w:sz="0" w:space="0" w:color="auto"/>
          </w:divBdr>
          <w:divsChild>
            <w:div w:id="1465852828">
              <w:marLeft w:val="0"/>
              <w:marRight w:val="0"/>
              <w:marTop w:val="0"/>
              <w:marBottom w:val="0"/>
              <w:divBdr>
                <w:top w:val="none" w:sz="0" w:space="0" w:color="auto"/>
                <w:left w:val="none" w:sz="0" w:space="0" w:color="auto"/>
                <w:bottom w:val="none" w:sz="0" w:space="0" w:color="auto"/>
                <w:right w:val="none" w:sz="0" w:space="0" w:color="auto"/>
              </w:divBdr>
            </w:div>
            <w:div w:id="731272356">
              <w:marLeft w:val="0"/>
              <w:marRight w:val="0"/>
              <w:marTop w:val="0"/>
              <w:marBottom w:val="0"/>
              <w:divBdr>
                <w:top w:val="none" w:sz="0" w:space="0" w:color="auto"/>
                <w:left w:val="none" w:sz="0" w:space="0" w:color="auto"/>
                <w:bottom w:val="none" w:sz="0" w:space="0" w:color="auto"/>
                <w:right w:val="none" w:sz="0" w:space="0" w:color="auto"/>
              </w:divBdr>
            </w:div>
            <w:div w:id="648096776">
              <w:marLeft w:val="0"/>
              <w:marRight w:val="0"/>
              <w:marTop w:val="0"/>
              <w:marBottom w:val="0"/>
              <w:divBdr>
                <w:top w:val="none" w:sz="0" w:space="0" w:color="auto"/>
                <w:left w:val="none" w:sz="0" w:space="0" w:color="auto"/>
                <w:bottom w:val="none" w:sz="0" w:space="0" w:color="auto"/>
                <w:right w:val="none" w:sz="0" w:space="0" w:color="auto"/>
              </w:divBdr>
            </w:div>
            <w:div w:id="1907451867">
              <w:marLeft w:val="0"/>
              <w:marRight w:val="0"/>
              <w:marTop w:val="0"/>
              <w:marBottom w:val="0"/>
              <w:divBdr>
                <w:top w:val="none" w:sz="0" w:space="0" w:color="auto"/>
                <w:left w:val="none" w:sz="0" w:space="0" w:color="auto"/>
                <w:bottom w:val="none" w:sz="0" w:space="0" w:color="auto"/>
                <w:right w:val="none" w:sz="0" w:space="0" w:color="auto"/>
              </w:divBdr>
            </w:div>
            <w:div w:id="1845826956">
              <w:marLeft w:val="0"/>
              <w:marRight w:val="0"/>
              <w:marTop w:val="0"/>
              <w:marBottom w:val="0"/>
              <w:divBdr>
                <w:top w:val="none" w:sz="0" w:space="0" w:color="auto"/>
                <w:left w:val="none" w:sz="0" w:space="0" w:color="auto"/>
                <w:bottom w:val="none" w:sz="0" w:space="0" w:color="auto"/>
                <w:right w:val="none" w:sz="0" w:space="0" w:color="auto"/>
              </w:divBdr>
            </w:div>
            <w:div w:id="752506130">
              <w:marLeft w:val="0"/>
              <w:marRight w:val="0"/>
              <w:marTop w:val="0"/>
              <w:marBottom w:val="0"/>
              <w:divBdr>
                <w:top w:val="none" w:sz="0" w:space="0" w:color="auto"/>
                <w:left w:val="none" w:sz="0" w:space="0" w:color="auto"/>
                <w:bottom w:val="none" w:sz="0" w:space="0" w:color="auto"/>
                <w:right w:val="none" w:sz="0" w:space="0" w:color="auto"/>
              </w:divBdr>
            </w:div>
            <w:div w:id="912785732">
              <w:marLeft w:val="0"/>
              <w:marRight w:val="0"/>
              <w:marTop w:val="0"/>
              <w:marBottom w:val="0"/>
              <w:divBdr>
                <w:top w:val="none" w:sz="0" w:space="0" w:color="auto"/>
                <w:left w:val="none" w:sz="0" w:space="0" w:color="auto"/>
                <w:bottom w:val="none" w:sz="0" w:space="0" w:color="auto"/>
                <w:right w:val="none" w:sz="0" w:space="0" w:color="auto"/>
              </w:divBdr>
            </w:div>
            <w:div w:id="282928541">
              <w:marLeft w:val="0"/>
              <w:marRight w:val="0"/>
              <w:marTop w:val="0"/>
              <w:marBottom w:val="0"/>
              <w:divBdr>
                <w:top w:val="none" w:sz="0" w:space="0" w:color="auto"/>
                <w:left w:val="none" w:sz="0" w:space="0" w:color="auto"/>
                <w:bottom w:val="none" w:sz="0" w:space="0" w:color="auto"/>
                <w:right w:val="none" w:sz="0" w:space="0" w:color="auto"/>
              </w:divBdr>
            </w:div>
            <w:div w:id="338234804">
              <w:marLeft w:val="0"/>
              <w:marRight w:val="0"/>
              <w:marTop w:val="0"/>
              <w:marBottom w:val="0"/>
              <w:divBdr>
                <w:top w:val="none" w:sz="0" w:space="0" w:color="auto"/>
                <w:left w:val="none" w:sz="0" w:space="0" w:color="auto"/>
                <w:bottom w:val="none" w:sz="0" w:space="0" w:color="auto"/>
                <w:right w:val="none" w:sz="0" w:space="0" w:color="auto"/>
              </w:divBdr>
            </w:div>
            <w:div w:id="1355613344">
              <w:marLeft w:val="0"/>
              <w:marRight w:val="0"/>
              <w:marTop w:val="0"/>
              <w:marBottom w:val="0"/>
              <w:divBdr>
                <w:top w:val="none" w:sz="0" w:space="0" w:color="auto"/>
                <w:left w:val="none" w:sz="0" w:space="0" w:color="auto"/>
                <w:bottom w:val="none" w:sz="0" w:space="0" w:color="auto"/>
                <w:right w:val="none" w:sz="0" w:space="0" w:color="auto"/>
              </w:divBdr>
            </w:div>
            <w:div w:id="2031178621">
              <w:marLeft w:val="0"/>
              <w:marRight w:val="0"/>
              <w:marTop w:val="0"/>
              <w:marBottom w:val="0"/>
              <w:divBdr>
                <w:top w:val="none" w:sz="0" w:space="0" w:color="auto"/>
                <w:left w:val="none" w:sz="0" w:space="0" w:color="auto"/>
                <w:bottom w:val="none" w:sz="0" w:space="0" w:color="auto"/>
                <w:right w:val="none" w:sz="0" w:space="0" w:color="auto"/>
              </w:divBdr>
            </w:div>
            <w:div w:id="1947999359">
              <w:marLeft w:val="0"/>
              <w:marRight w:val="0"/>
              <w:marTop w:val="0"/>
              <w:marBottom w:val="0"/>
              <w:divBdr>
                <w:top w:val="none" w:sz="0" w:space="0" w:color="auto"/>
                <w:left w:val="none" w:sz="0" w:space="0" w:color="auto"/>
                <w:bottom w:val="none" w:sz="0" w:space="0" w:color="auto"/>
                <w:right w:val="none" w:sz="0" w:space="0" w:color="auto"/>
              </w:divBdr>
            </w:div>
            <w:div w:id="1295523524">
              <w:marLeft w:val="0"/>
              <w:marRight w:val="0"/>
              <w:marTop w:val="0"/>
              <w:marBottom w:val="0"/>
              <w:divBdr>
                <w:top w:val="none" w:sz="0" w:space="0" w:color="auto"/>
                <w:left w:val="none" w:sz="0" w:space="0" w:color="auto"/>
                <w:bottom w:val="none" w:sz="0" w:space="0" w:color="auto"/>
                <w:right w:val="none" w:sz="0" w:space="0" w:color="auto"/>
              </w:divBdr>
            </w:div>
            <w:div w:id="1478494938">
              <w:marLeft w:val="0"/>
              <w:marRight w:val="0"/>
              <w:marTop w:val="0"/>
              <w:marBottom w:val="0"/>
              <w:divBdr>
                <w:top w:val="none" w:sz="0" w:space="0" w:color="auto"/>
                <w:left w:val="none" w:sz="0" w:space="0" w:color="auto"/>
                <w:bottom w:val="none" w:sz="0" w:space="0" w:color="auto"/>
                <w:right w:val="none" w:sz="0" w:space="0" w:color="auto"/>
              </w:divBdr>
            </w:div>
            <w:div w:id="1215851069">
              <w:marLeft w:val="0"/>
              <w:marRight w:val="0"/>
              <w:marTop w:val="0"/>
              <w:marBottom w:val="0"/>
              <w:divBdr>
                <w:top w:val="none" w:sz="0" w:space="0" w:color="auto"/>
                <w:left w:val="none" w:sz="0" w:space="0" w:color="auto"/>
                <w:bottom w:val="none" w:sz="0" w:space="0" w:color="auto"/>
                <w:right w:val="none" w:sz="0" w:space="0" w:color="auto"/>
              </w:divBdr>
            </w:div>
            <w:div w:id="11734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6276</Words>
  <Characters>35779</Characters>
  <Application>Microsoft Office Word</Application>
  <DocSecurity>0</DocSecurity>
  <Lines>298</Lines>
  <Paragraphs>83</Paragraphs>
  <ScaleCrop>false</ScaleCrop>
  <Company/>
  <LinksUpToDate>false</LinksUpToDate>
  <CharactersWithSpaces>41972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2</cp:revision>
  <dcterms:created xsi:type="dcterms:W3CDTF">2015-12-18T18:50:00Z</dcterms:created>
  <dcterms:modified xsi:type="dcterms:W3CDTF">2015-12-18T18:54:00Z</dcterms:modified>
</cp:coreProperties>
</file>