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22" w:rsidRDefault="003D6C22" w:rsidP="003D6C22">
      <w:pPr>
        <w:pStyle w:val="nexttonumber"/>
        <w:spacing w:before="0" w:beforeAutospacing="0" w:after="0" w:afterAutospacing="0"/>
        <w:jc w:val="center"/>
        <w:rPr>
          <w:rFonts w:ascii="Palatino Linotype" w:hAnsi="Palatino Linotype"/>
          <w:b/>
          <w:bCs/>
          <w:color w:val="000000"/>
          <w:lang w:val="en-US"/>
        </w:rPr>
      </w:pPr>
      <w:bookmarkStart w:id="0" w:name="_GoBack"/>
      <w:bookmarkEnd w:id="0"/>
      <w:r>
        <w:rPr>
          <w:rFonts w:ascii="Palatino Linotype" w:hAnsi="Palatino Linotype"/>
          <w:b/>
          <w:bCs/>
          <w:color w:val="000000"/>
          <w:lang w:val="az-Latn-AZ"/>
        </w:rPr>
        <w:t>Avtomobil yolları haqqında</w:t>
      </w:r>
    </w:p>
    <w:p w:rsidR="003D6C22" w:rsidRDefault="003D6C22" w:rsidP="003D6C22">
      <w:pPr>
        <w:pStyle w:val="nexttonumber"/>
        <w:spacing w:before="0" w:beforeAutospacing="0" w:after="0" w:afterAutospacing="0"/>
        <w:jc w:val="center"/>
        <w:rPr>
          <w:rFonts w:ascii="Palatino Linotype" w:hAnsi="Palatino Linotype"/>
          <w:b/>
          <w:bCs/>
          <w:color w:val="000000"/>
          <w:lang w:val="en-US"/>
        </w:rPr>
      </w:pPr>
      <w:r>
        <w:rPr>
          <w:rFonts w:ascii="Palatino Linotype" w:hAnsi="Palatino Linotype"/>
          <w:b/>
          <w:bCs/>
          <w:color w:val="000000"/>
          <w:lang w:val="az-Latn-AZ"/>
        </w:rPr>
        <w:t> </w:t>
      </w:r>
    </w:p>
    <w:p w:rsidR="003D6C22" w:rsidRDefault="003D6C22" w:rsidP="003D6C22">
      <w:pPr>
        <w:pStyle w:val="lawtype"/>
        <w:spacing w:before="0" w:beforeAutospacing="0" w:after="0" w:afterAutospacing="0"/>
        <w:jc w:val="center"/>
        <w:rPr>
          <w:rFonts w:ascii="Palatino Linotype" w:hAnsi="Palatino Linotype"/>
          <w:caps/>
          <w:color w:val="000000"/>
          <w:lang w:val="en-US"/>
        </w:rPr>
      </w:pPr>
      <w:r>
        <w:rPr>
          <w:rFonts w:ascii="Palatino Linotype" w:hAnsi="Palatino Linotype"/>
          <w:caps/>
          <w:color w:val="000000"/>
          <w:lang w:val="az-Latn-AZ"/>
        </w:rPr>
        <w:t>AZƏRBAYCAN RESPUBLİKASININ QANUNU</w:t>
      </w:r>
    </w:p>
    <w:p w:rsidR="003D6C22" w:rsidRDefault="003D6C22" w:rsidP="003D6C22">
      <w:pPr>
        <w:pStyle w:val="lawtype"/>
        <w:spacing w:before="0" w:beforeAutospacing="0" w:after="0" w:afterAutospacing="0"/>
        <w:jc w:val="center"/>
        <w:rPr>
          <w:rFonts w:ascii="Palatino Linotype" w:hAnsi="Palatino Linotype"/>
          <w:caps/>
          <w:color w:val="000000"/>
          <w:lang w:val="en-US"/>
        </w:rPr>
      </w:pPr>
      <w:r>
        <w:rPr>
          <w:rFonts w:ascii="Palatino Linotype" w:hAnsi="Palatino Linotype"/>
          <w:caps/>
          <w:color w:val="000000"/>
          <w:sz w:val="22"/>
          <w:szCs w:val="22"/>
          <w:lang w:val="az-Latn-AZ"/>
        </w:rPr>
        <w:t> </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qanun Azərbaycan Respublikasında avtomobil yollarının və onlarla əlaqədar mühəndisi qurğuların layihələndirilməsi, tikilməsi, istifadəsi, saxlanılması, qorunması və inkişaf etdirilməsinin, habelə yol təsərrüfatının idarə edilməsinin hüquqi, texniki-iqtisadi və təşkilati prinsiplərinin ümumi əsaslarını müəyyənləşdirir və yol təsərrüfatı subyektləri arasında yaranan əsas münasibətləri tənzimləyir. Bu Qanun mülkiyyətçisindən, istifadəçilərindən və əhəmiyyətindən asılı olmayaraq Azərbaycan Respublikasının bütün avtomobil yollarına şamil edilir.</w:t>
      </w:r>
      <w:bookmarkStart w:id="1" w:name="_ednref1"/>
      <w:r>
        <w:rPr>
          <w:rStyle w:val="EndnoteReference"/>
          <w:rFonts w:ascii="Palatino Linotype" w:hAnsi="Palatino Linotype"/>
          <w:b/>
          <w:bCs/>
          <w:sz w:val="20"/>
          <w:szCs w:val="20"/>
          <w:vertAlign w:val="superscript"/>
          <w:lang w:val="az-Latn-AZ"/>
        </w:rPr>
        <w:t>[1]</w:t>
      </w:r>
      <w:bookmarkEnd w:id="1"/>
    </w:p>
    <w:p w:rsidR="003D6C22" w:rsidRDefault="003D6C22" w:rsidP="003D6C22">
      <w:pPr>
        <w:pStyle w:val="Heading3"/>
        <w:keepNext/>
        <w:spacing w:before="240" w:beforeAutospacing="0" w:after="60" w:afterAutospacing="0"/>
        <w:jc w:val="center"/>
        <w:rPr>
          <w:rFonts w:ascii="Arial" w:hAnsi="Arial" w:cs="Arial"/>
          <w:color w:val="000000"/>
          <w:sz w:val="26"/>
          <w:szCs w:val="26"/>
          <w:lang w:val="en-US"/>
        </w:rPr>
      </w:pPr>
      <w:r>
        <w:rPr>
          <w:rStyle w:val="maddechar"/>
          <w:rFonts w:ascii="Palatino Linotype" w:hAnsi="Palatino Linotype" w:cs="Arial"/>
          <w:b w:val="0"/>
          <w:bCs w:val="0"/>
          <w:color w:val="000000"/>
          <w:spacing w:val="60"/>
          <w:sz w:val="22"/>
          <w:szCs w:val="22"/>
          <w:lang w:val="az-Latn-AZ"/>
        </w:rPr>
        <w:t>Fəsil I</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ÜMUMİ MÜDDƏALAR</w:t>
      </w:r>
    </w:p>
    <w:p w:rsidR="003D6C22" w:rsidRDefault="003D6C22" w:rsidP="003D6C22">
      <w:pPr>
        <w:pStyle w:val="Heading4"/>
        <w:spacing w:before="240" w:beforeAutospacing="0" w:after="240" w:afterAutospacing="0"/>
        <w:ind w:firstLine="540"/>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Əsas anlayışlar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qanunda istifadə olunan anlayışlar aşağıdakı mənaları ifadə edir: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yolu</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dövlət standartlarına, yol hərəkəti qaydalarına və digər normativ-hüquqi aktlara uyğun olan ölçülərə və kütləyə malik sürəti tənzimlənən avtomobil nəqliyyatı vasitələrinin bütün il boyu fasiləsiz, təhlükəsiz və rahat hərəkətini təmin edən konstruksiyalar və mühəndisi qurğular sistemidir;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avtomagistral</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müəyyən məsafədə avtomobil nəqliyyatı vasitələrinin məhdudlaşdırılmayan sürətlə və maneəsiz hərəkətini təmin edən, yüksək hərəkəti buraxma qabiliyyətinə və ayırıcı zolağa malik olan, eyni səviyyədə kəsişmələri olmayan, habelə hərəkət hissəsində nəqliyyat vasitələrinin dayanması və ya durması qadağan edilmiş, hər 50 kilometrdən çox olmayan məsafədə xüsusi istirahət yerləri və dayanacaq meydançaları ilə təchiz edilmiş avtomobil yoludur;</w:t>
      </w:r>
      <w:bookmarkStart w:id="2" w:name="_ednref2"/>
      <w:r>
        <w:rPr>
          <w:rStyle w:val="EndnoteReference"/>
          <w:rFonts w:ascii="Palatino Linotype" w:hAnsi="Palatino Linotype"/>
          <w:b/>
          <w:bCs/>
          <w:sz w:val="20"/>
          <w:szCs w:val="20"/>
          <w:vertAlign w:val="superscript"/>
          <w:lang w:val="az-Latn-AZ"/>
        </w:rPr>
        <w:t>[2]</w:t>
      </w:r>
      <w:bookmarkEnd w:id="2"/>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yol fəaliyyəti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yolların yaradılması, inkişafı, saxlanılması və idarə edilməsi məqsədi ilə həyata keçirilən fəaliyyət növlərinin məcmusudur;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yollarının yaradılması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müvafiq proqramlar əsasında yol tikintisi məqsədi ilə torpaq sahələrinin ayrılması, elmi tədqiqat, layihə axtarış, tikinti-quraşdırma və yenidənqurma işlərinin aparılmasıdır;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yollarının saxlanılması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yolun müvafiq layihəyə uyğun olaraq istifadəçilərin tələblərinə cavab verməsini təmin etmək məqsədi ilə bütün il boyu yola və yol qurğularına xidmət göstərilməsi, onların müayinəsi, yoxlanması və mühafizəsi tədbirlərinin məcmusudur;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yollarının təmiri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 geyiminin, torpaq yatağının və mühəndisi qurğuların gücləndirilməsi və genişləndirilməsi, o cümlədən deformasiyalara və dağılmalara məruz qalmış konstruksiyaların və ya onların ayrı-ayrı hissələrinin bərpası, səmərəli və möhkəm elementlərlə əvəz edilməsi, yol örtüyünün hamarlılığının, ilişmə keyfiyyətlərinin yaxşılaşdırılması ilə bağlı işlər kompleksidir. Yolların təmiri növlərinə görə cari, orta və əsaslı olurlar;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yollarının yenidən qurulması</w:t>
      </w:r>
      <w:r>
        <w:rPr>
          <w:rStyle w:val="apple-converted-space"/>
          <w:rFonts w:ascii="Palatino Linotype" w:hAnsi="Palatino Linotype"/>
          <w:b/>
          <w:bCs/>
          <w:color w:val="000000"/>
          <w:sz w:val="22"/>
          <w:szCs w:val="22"/>
          <w:lang w:val="az-Latn-AZ"/>
        </w:rPr>
        <w:t> </w:t>
      </w:r>
      <w:r>
        <w:rPr>
          <w:rFonts w:ascii="Palatino Linotype" w:hAnsi="Palatino Linotype"/>
          <w:color w:val="000000"/>
          <w:sz w:val="22"/>
          <w:szCs w:val="22"/>
          <w:lang w:val="az-Latn-AZ"/>
        </w:rPr>
        <w:t>- mövcud yolun və yol qurğularının nəqliyyat-istismar göstəricilərinin yüksəldilməsi, yolun bütövlükdə və ya ayrı-ayrı hissələrinin daha yüksək texniki dərəcəyə keçirilməsi məqsədi ilə həndəsi parametrlərin normativ texniki sənədlərin tələblərinə uyğun olaraq dəyişdirilməsi ilə müşayiət olunan işlər kompleksidir;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yollarının tikintisi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texniki iqtisadi əsaslandırma və normativ texniki sənədlərin tələblərinə uyğun olaraq iki məntəqə arasında zəlzələyə, digər təbii və texnogen təsirlərə davamlı yeni avtomobil yolunun və yol qurğularının inşasıdır;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lastRenderedPageBreak/>
        <w:t>avtomobil yolu təsərrüfatı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tabeliyindən və mülkiyyət formasından asılı olmayaraq konkret ərazidə mövcud olan avtomobil yolları şəbəkəsinin, həmçinin onların inkişafı, saxlanılması və əlaqələndirilməsi ilə məşğul olan subyektlərin məcmusudur;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yol təsərrüfatı orqanları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müvafiq icra hakimiyyəti orqanı və avtomobil yol fəaliyyətinin idarə edilməsi funksiyalarını həyata keçirən bələdiyyələrin orqanlarıdır;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yolunun istifadəçiləri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öz ehtiyaclarını ödəmək və ya başqalarına xidmət göstərmək məqsədi ilə avtomobil yolları ilə hərəkət edən nəqliyyat vasitələrinin mülkiyyətçiləri, sürücülər, sərnişinlər və piyadalardır;</w:t>
      </w:r>
      <w:bookmarkStart w:id="3" w:name="_ednref3"/>
      <w:r>
        <w:rPr>
          <w:rStyle w:val="EndnoteReference"/>
          <w:rFonts w:ascii="Palatino Linotype" w:hAnsi="Palatino Linotype"/>
          <w:b/>
          <w:bCs/>
          <w:sz w:val="20"/>
          <w:szCs w:val="20"/>
          <w:vertAlign w:val="superscript"/>
          <w:lang w:val="az-Latn-AZ"/>
        </w:rPr>
        <w:t>[3]</w:t>
      </w:r>
      <w:bookmarkEnd w:id="3"/>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yol təsərrüfatının subyektləri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 fəaliyyətini həyata keçirən və yoldan istifadə edən hüquqi və fiziki şəxslərdir;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avtomobil yolları şəbəkəsi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müəyyən ərazidə sərnişin və yük daşımalarını təmin edən bütün avtomobil yollarının vahid sistemidir;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hərəkəti buraxma qabiliyyəti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yolun və ya onun hər hansı bir hissəsinin vahid vaxt ərzində müəyyən edilmiş sürəti və təhlükəsizliyi təmin etməklə keçirə biləcəyi avtomobil nəqliyyatı vasitələrinin maksimum sayıdır;</w:t>
      </w:r>
      <w:bookmarkStart w:id="4" w:name="_ednref4"/>
      <w:r>
        <w:rPr>
          <w:rStyle w:val="EndnoteReference"/>
          <w:rFonts w:ascii="Palatino Linotype" w:hAnsi="Palatino Linotype"/>
          <w:b/>
          <w:bCs/>
          <w:sz w:val="20"/>
          <w:szCs w:val="20"/>
          <w:vertAlign w:val="superscript"/>
          <w:lang w:val="az-Latn-AZ"/>
        </w:rPr>
        <w:t>[4]</w:t>
      </w:r>
      <w:bookmarkEnd w:id="4"/>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hərəkət şiddəti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vahid vaxt ərzində yoldan və ya onun hər hansı bir hissəsindən hər iki istiqamətdə keçən avtomobil nəqliyyatı vasitələrinin sayıdır;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yol qurğuları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yolda hərəkətin fasiləsizliyini və təhlükəsizliyini habelə yoldan istifadə edənlərə xidmət göstərilməsini təmin edən zəruri keçidlər, qurğular, tikililər və avadanlıqlardır;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torpaq yatağı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yol geyiminin konstruktiv laylarının və yolun digər elementlərinin yol zolağında səmərəli və dayanıqlı yerləşdirilməsini təmin edən qrunt tərkibli konstruksiyadır;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sz w:val="22"/>
          <w:szCs w:val="22"/>
          <w:lang w:val="az-Latn-AZ"/>
        </w:rPr>
        <w:t>yol geyimi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 torpaq yatağı üzərində yerləşən və avtomobil nəqliyyatı vasitələrinin yola təsirindən meydana gələn gərginliklərin torpaq yatağına ötürülməsini təmin edən yol örtüyü də daxil olmaqla bir və ya çox laylı möhkəm və dayanıqlı monolit konstruksiyadır;</w:t>
      </w:r>
    </w:p>
    <w:p w:rsidR="003D6C22" w:rsidRDefault="003D6C22" w:rsidP="003D6C22">
      <w:pPr>
        <w:ind w:firstLine="540"/>
        <w:jc w:val="both"/>
        <w:rPr>
          <w:rFonts w:ascii="Times New Roman" w:hAnsi="Times New Roman"/>
          <w:color w:val="000000"/>
          <w:sz w:val="24"/>
          <w:szCs w:val="24"/>
        </w:rPr>
      </w:pPr>
      <w:r>
        <w:rPr>
          <w:rFonts w:ascii="Palatino Linotype" w:hAnsi="Palatino Linotype"/>
          <w:b/>
          <w:bCs/>
          <w:color w:val="000000"/>
        </w:rPr>
        <w:t>avtomobil yollarının sahibləri</w:t>
      </w:r>
      <w:r>
        <w:rPr>
          <w:rStyle w:val="apple-converted-space"/>
          <w:rFonts w:ascii="Palatino Linotype" w:hAnsi="Palatino Linotype"/>
          <w:color w:val="000000"/>
        </w:rPr>
        <w:t> </w:t>
      </w:r>
      <w:r>
        <w:rPr>
          <w:rFonts w:ascii="Palatino Linotype" w:hAnsi="Palatino Linotype"/>
          <w:color w:val="000000"/>
        </w:rPr>
        <w:t>- dövlət avtomobil yollarına münasibətdə müvafiq icra hakimiyyəti orqanı, yaxud təsərrüfat məqsədləri və ya operativ idarəçilik üçün avtomobil yollarına təhkim olunmuş hüquqi şəxslər, bələdiyyə və özəl avtomobil yollarına münasibətdə müvafiq olaraq bələdiyyələr və mülkiyyətində və (və ya) istifadəsində avtomobil yolları olan hüquqi və fiziki şəxslərdir;</w:t>
      </w:r>
    </w:p>
    <w:p w:rsidR="003D6C22" w:rsidRDefault="003D6C22" w:rsidP="003D6C22">
      <w:pPr>
        <w:ind w:firstLine="540"/>
        <w:jc w:val="both"/>
        <w:rPr>
          <w:color w:val="000000"/>
        </w:rPr>
      </w:pPr>
      <w:r>
        <w:rPr>
          <w:rFonts w:ascii="Palatino Linotype" w:hAnsi="Palatino Linotype"/>
          <w:b/>
          <w:bCs/>
          <w:color w:val="000000"/>
        </w:rPr>
        <w:t>ağırçəkili nəqliyyat vasitəsi</w:t>
      </w:r>
      <w:r>
        <w:rPr>
          <w:rStyle w:val="apple-converted-space"/>
          <w:rFonts w:ascii="Palatino Linotype" w:hAnsi="Palatino Linotype"/>
          <w:color w:val="000000"/>
        </w:rPr>
        <w:t> </w:t>
      </w:r>
      <w:r>
        <w:rPr>
          <w:rFonts w:ascii="Palatino Linotype" w:hAnsi="Palatino Linotype"/>
          <w:color w:val="000000"/>
        </w:rPr>
        <w:t>- ümumu istifadədə olan avtomobil yolları və yol qurğuları üçün müəyyən edilmiş çəki və ya oxlar üzrə parametr hədlərini aşan yüklü və ya yüksüz nəqliyyat vasitəsidir;</w:t>
      </w:r>
    </w:p>
    <w:p w:rsidR="003D6C22" w:rsidRDefault="003D6C22" w:rsidP="003D6C22">
      <w:pPr>
        <w:ind w:firstLine="540"/>
        <w:jc w:val="both"/>
        <w:rPr>
          <w:color w:val="000000"/>
        </w:rPr>
      </w:pPr>
      <w:r>
        <w:rPr>
          <w:rFonts w:ascii="Palatino Linotype" w:hAnsi="Palatino Linotype"/>
          <w:b/>
          <w:bCs/>
          <w:color w:val="000000"/>
        </w:rPr>
        <w:t>iriqabaritli nəqliyyat vasitəsi</w:t>
      </w:r>
      <w:r>
        <w:rPr>
          <w:rStyle w:val="apple-converted-space"/>
          <w:rFonts w:ascii="Palatino Linotype" w:hAnsi="Palatino Linotype"/>
          <w:color w:val="000000"/>
        </w:rPr>
        <w:t> </w:t>
      </w:r>
      <w:r>
        <w:rPr>
          <w:rFonts w:ascii="Palatino Linotype" w:hAnsi="Palatino Linotype"/>
          <w:color w:val="000000"/>
        </w:rPr>
        <w:t>- ümumu istifadədə olan avtomobil yolları və yol qurğuları üçün müəyyən edilmiş qabarit parametr hədlərini aşan yüklü və ya yüksüz nəqliyyat vasitəsidir;</w:t>
      </w:r>
    </w:p>
    <w:p w:rsidR="003D6C22" w:rsidRDefault="003D6C22" w:rsidP="003D6C22">
      <w:pPr>
        <w:ind w:firstLine="540"/>
        <w:jc w:val="both"/>
        <w:rPr>
          <w:color w:val="000000"/>
        </w:rPr>
      </w:pPr>
      <w:r>
        <w:rPr>
          <w:rFonts w:ascii="Palatino Linotype" w:hAnsi="Palatino Linotype"/>
          <w:b/>
          <w:bCs/>
          <w:color w:val="000000"/>
        </w:rPr>
        <w:t>təhkim zolağı</w:t>
      </w:r>
      <w:r>
        <w:rPr>
          <w:rStyle w:val="apple-converted-space"/>
          <w:rFonts w:ascii="Palatino Linotype" w:hAnsi="Palatino Linotype"/>
          <w:color w:val="000000"/>
        </w:rPr>
        <w:t> </w:t>
      </w:r>
      <w:r>
        <w:rPr>
          <w:rFonts w:ascii="Palatino Linotype" w:hAnsi="Palatino Linotype"/>
          <w:color w:val="000000"/>
        </w:rPr>
        <w:t>- avtomobil yolunun yerləşdirilməsi üçün ayrılmış torpaq sahələridir;</w:t>
      </w:r>
    </w:p>
    <w:p w:rsidR="003D6C22" w:rsidRDefault="003D6C22" w:rsidP="003D6C22">
      <w:pPr>
        <w:ind w:firstLine="540"/>
        <w:jc w:val="both"/>
        <w:rPr>
          <w:color w:val="000000"/>
        </w:rPr>
      </w:pPr>
      <w:r>
        <w:rPr>
          <w:rFonts w:ascii="Palatino Linotype" w:hAnsi="Palatino Linotype"/>
          <w:b/>
          <w:bCs/>
          <w:color w:val="000000"/>
        </w:rPr>
        <w:t>qorunma (mühafizə) zolağı</w:t>
      </w:r>
      <w:r>
        <w:rPr>
          <w:rStyle w:val="apple-converted-space"/>
          <w:rFonts w:ascii="Palatino Linotype" w:hAnsi="Palatino Linotype"/>
          <w:color w:val="000000"/>
        </w:rPr>
        <w:t> </w:t>
      </w:r>
      <w:r>
        <w:rPr>
          <w:rFonts w:ascii="Palatino Linotype" w:hAnsi="Palatino Linotype"/>
          <w:color w:val="000000"/>
        </w:rPr>
        <w:t>- təhkim zolağına hər iki tərəfdən bitişik və avtomobil yolları üçün ayrılmış, xüsusi istifadə rejimi olan torpaq sahələridir;</w:t>
      </w:r>
    </w:p>
    <w:p w:rsidR="003D6C22" w:rsidRDefault="003D6C22" w:rsidP="003D6C22">
      <w:pPr>
        <w:pStyle w:val="mecelle"/>
        <w:spacing w:before="0" w:beforeAutospacing="0" w:after="0" w:afterAutospacing="0"/>
        <w:ind w:firstLine="540"/>
        <w:jc w:val="both"/>
        <w:rPr>
          <w:rFonts w:ascii="Palatino Linotype" w:hAnsi="Palatino Linotype"/>
          <w:color w:val="000000"/>
          <w:sz w:val="22"/>
          <w:szCs w:val="22"/>
          <w:lang w:val="az-Latn-AZ"/>
        </w:rPr>
      </w:pPr>
      <w:r>
        <w:rPr>
          <w:rFonts w:ascii="Palatino Linotype" w:hAnsi="Palatino Linotype"/>
          <w:b/>
          <w:bCs/>
          <w:color w:val="000000"/>
          <w:lang w:val="az-Latn-AZ"/>
        </w:rPr>
        <w:t>yolkənarı xidmət obyektləri</w:t>
      </w:r>
      <w:r>
        <w:rPr>
          <w:rStyle w:val="apple-converted-space"/>
          <w:rFonts w:ascii="Palatino Linotype" w:hAnsi="Palatino Linotype"/>
          <w:color w:val="000000"/>
          <w:lang w:val="az-Latn-AZ"/>
        </w:rPr>
        <w:t> </w:t>
      </w:r>
      <w:r>
        <w:rPr>
          <w:rFonts w:ascii="Palatino Linotype" w:hAnsi="Palatino Linotype"/>
          <w:color w:val="000000"/>
          <w:lang w:val="az-Latn-AZ"/>
        </w:rPr>
        <w:t>- qorunma (mühafizə) zolağında yerləşən, avtomobil yollarından istifadəçilərin ehtiyaclarını ödəmək üçün nəzərdə tutulmuş tikililər və qurğular, o cümlədən sosial, ticarət, ictimai iaşə, nəqliyyat infrastrukturu təyinatlı obyektlərdir.</w:t>
      </w:r>
      <w:bookmarkStart w:id="5" w:name="_ednref5"/>
      <w:r>
        <w:rPr>
          <w:rStyle w:val="EndnoteReference"/>
          <w:rFonts w:ascii="Palatino Linotype" w:hAnsi="Palatino Linotype"/>
          <w:b/>
          <w:bCs/>
          <w:sz w:val="20"/>
          <w:szCs w:val="20"/>
          <w:vertAlign w:val="superscript"/>
          <w:lang w:val="az-Latn-AZ"/>
        </w:rPr>
        <w:t>[5]</w:t>
      </w:r>
      <w:bookmarkEnd w:id="5"/>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lastRenderedPageBreak/>
        <w:t>Maddə 2.</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təyinatı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Azərbaycan Respublikasının ərazisində avtomobillərlə daxili və ya tranzit yük və sərnişin daşımalarının təhlükəsizliyinin təmin edilməsi sahəsində bütün hüquqi və fiziki şəxslərin, dövlət hakimiyyəti orqanlarının zəruri tələbatının ödənilməsinə, habelə dövlətin təhlükəsizliyinin və müdafiə qabiliyyətinin gücləndirilməsinə xidmət edir.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ölkənin digər nəqliyyat-yol infrastrukturu ilə daşınmaların ardıcıl və təhlükəsiz paylanmasına və ötürülməsinə maksimum təminat yaradır.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mövcud normativ hüquqi aktların tələbləri həddində piyadaların, əlillərin , sağlamlıq imkanları məhdud uşaqların və müvafiq mexaniki nəqliyyat vasitələrinin tələblərinin ödənilməsi məqsədi ilə də istifadə edilə bilər.</w:t>
      </w:r>
      <w:r>
        <w:rPr>
          <w:rStyle w:val="apple-converted-space"/>
          <w:rFonts w:ascii="Palatino Linotype" w:hAnsi="Palatino Linotype"/>
          <w:color w:val="000000"/>
          <w:sz w:val="22"/>
          <w:szCs w:val="22"/>
          <w:lang w:val="az-Latn-AZ"/>
        </w:rPr>
        <w:t> </w:t>
      </w:r>
      <w:bookmarkStart w:id="6" w:name="_ednref6"/>
      <w:r>
        <w:rPr>
          <w:rStyle w:val="EndnoteReference"/>
          <w:rFonts w:ascii="Palatino Linotype" w:hAnsi="Palatino Linotype"/>
          <w:b/>
          <w:bCs/>
          <w:sz w:val="20"/>
          <w:szCs w:val="20"/>
          <w:vertAlign w:val="superscript"/>
          <w:lang w:val="az-Latn-AZ"/>
        </w:rPr>
        <w:t>[6]</w:t>
      </w:r>
      <w:bookmarkEnd w:id="6"/>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 haqqında Azərbaycan Respublikasının qanunvericiliyi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haqqında Azərbaycan Respublikasının qanunvericiliyi Azərbaycan respublikasının Konstitusiyasından, bu qanundan, yol hərəkəti və fəaliyyətinə aid olan digər normativ hüquqi aktlardan və Azərbaycan Respublikasının tərəfdar çıxdığı beynəlxalq müqavilələrdən ibarətdir.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qanunla Azərbaycan respublikasının tərəfdar çıxdığı dövlətlər arası müqavilələr arasında ziddiyyət yaranarsa, beynəlxalq müqavilələr tətbiq edilir.</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en-US"/>
        </w:rPr>
      </w:pPr>
      <w:r>
        <w:rPr>
          <w:rStyle w:val="maddechar"/>
          <w:rFonts w:ascii="Palatino Linotype" w:hAnsi="Palatino Linotype" w:cs="Arial"/>
          <w:b w:val="0"/>
          <w:bCs w:val="0"/>
          <w:color w:val="000000"/>
          <w:spacing w:val="60"/>
          <w:sz w:val="22"/>
          <w:szCs w:val="22"/>
          <w:lang w:val="az-Latn-AZ"/>
        </w:rPr>
        <w:t>Fəsil II</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AVTOMOBİL YOLLARININ TƏSNİFATI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təsnifatlandırılmasının əsasları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bir qayda, olaraq əhəmiyyətinə, yol şəbəkəsində tutduğu yerə, funksional təyinatına, istifadə imkanlarına, istifadəçilərinə və mülkiyyətçilərinə görə təsnif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İstifadəçilərinə görə avtomobil yolları ümumi istifadədə olan və xüsusi istifadədə olan yollara bölünür.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Mülkiyyətçilərinə görə avtomobil yolları dövlət, bələdiyyə və özəl yollar kimi təsnif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Əhəmiyyətinə və yol şəbəkəsində tutduğu yerə görə avtomobil yolları respublika, yerli, şəhər və sahə yollarına bölünür.</w:t>
      </w:r>
      <w:bookmarkStart w:id="7" w:name="_ednref7"/>
      <w:r>
        <w:rPr>
          <w:rStyle w:val="EndnoteReference"/>
          <w:rFonts w:ascii="Palatino Linotype" w:hAnsi="Palatino Linotype"/>
          <w:b/>
          <w:bCs/>
          <w:sz w:val="20"/>
          <w:szCs w:val="20"/>
          <w:vertAlign w:val="superscript"/>
          <w:lang w:val="az-Latn-AZ"/>
        </w:rPr>
        <w:t>[7]</w:t>
      </w:r>
      <w:bookmarkEnd w:id="7"/>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Bunlarla yanaşı, avtomobil yollarının həndəsi parametrlərini, istehlak və texniki-konstruktiv xüsusiyyətlərini əks etdirən texniki təsnifatı tərtib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təsnifatlarda funksional təyinatlarına və istifadə imkanlarına görə yolun hərəkət şiddətinə uyğun olaraq beş dərəcəyə bölünməsi, onların əsas, köməkçi, müvəqqəti, ikinci dərəcəli, yanaşma, bir və iki tərəfli, bir, iki və çox zolaqlı, eyni və müxtəlif səviyyəli, habelə tənzimlənən və tənzimlənməyən olması da nəzərə alınır.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təsnifatlaşdırılması müəyyən olunmuş qaydada işlənib hazırlanan və təsdiq edilən standartların və digər normativ hüquqi aktların tələbləri əsasında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yollarından istifadə qaydaları onların mülkiyyətçiləri tərəfindən müvafiq qanunvericilik aktları çərçivəsində müəyyənləşdirilir.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5.</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Ümumi istifadədə olan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Ümumi istifadədə olan avtomobil yolları tabeliyindən asılı olmayaraq ölkə ərazisində avtomobil yollarının bütün istifadəçilərinin tələbatını təmin edən avtomobil yolları şəbəkəsindən ibarətdir.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lastRenderedPageBreak/>
        <w:t>Ümumi istifadədə olan avtomobil yollarının tərkibinə, həmçinin ödənişli, beynəlxalq və müdafiə təyinatlı yollar da daxildir.</w:t>
      </w:r>
      <w:bookmarkStart w:id="8" w:name="_ednref8"/>
      <w:r>
        <w:rPr>
          <w:rStyle w:val="EndnoteReference"/>
          <w:rFonts w:ascii="Palatino Linotype" w:hAnsi="Palatino Linotype"/>
          <w:b/>
          <w:bCs/>
          <w:sz w:val="20"/>
          <w:szCs w:val="20"/>
          <w:vertAlign w:val="superscript"/>
          <w:lang w:val="az-Latn-AZ"/>
        </w:rPr>
        <w:t>[8]</w:t>
      </w:r>
      <w:bookmarkEnd w:id="8"/>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Əsas etibarı ilə müdafiə xarakterli yüklərin daşınması və hərbi texnikanın hərəkəti üçün nəzərdə tutulan müdafiə təyinatlı yollara aid edilən respublika, yerli, şəhər və sahə yollarının təsnifatı müvafiq icra hakimiyyəti orqanı tərəfindən müəyyən olunmuş qaydada tərtib və təsdiq edilir.</w:t>
      </w:r>
      <w:bookmarkStart w:id="9" w:name="_ednref9"/>
      <w:r>
        <w:rPr>
          <w:rStyle w:val="EndnoteReference"/>
          <w:rFonts w:ascii="Palatino Linotype" w:hAnsi="Palatino Linotype"/>
          <w:b/>
          <w:bCs/>
          <w:sz w:val="20"/>
          <w:szCs w:val="20"/>
          <w:vertAlign w:val="superscript"/>
          <w:lang w:val="az-Latn-AZ"/>
        </w:rPr>
        <w:t>[9]</w:t>
      </w:r>
      <w:bookmarkEnd w:id="9"/>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Əsasən respublika əhəmiyyətli yollardan ibarət olan beynəlxalq avtomobil yollarının təsnifatı Azərbaycan Respublikasının müvafiq beynəlxalq müqavilələri ilə müəyyənləşdirilir.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Ümumi istifadədə olan avtomobil yolları şəbəkəsinin təsnifatı müvafiq icra hakimiyyəti orqanının müəyyənləşdirdiyi qaydada tərtib və təsdiq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Özəl, bələdiyyə və sahə yolları onların mülkiyyətçilərinin qərarı ilə o halda ümumi istifadə üçün açıq ola bilər ki, buna müvafiq icra hakimiyyəti orqanlarının müəyyən edilmiş qaydada müsbət rəyi alınmış olsun.</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6.</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Dövlət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Respublika ərazisində dövlət mülkiyyətinə aid edilən, bütün yaşayış məntəqələri, dövlət müəssisələri və ictimai infrastruktur obyektləri arasında yük və sərnişin daşınmasına, habelə ölkənin müdafiə və təhlükəsizlik qabiliyyətinin güclənməsinə təminat yaradan respublika və yerli əhəmiyyətli, şəhər və sahə avtomobil yolları dövlət avtomobil yollarının tərkibinə daxil edilir.</w:t>
      </w:r>
      <w:bookmarkStart w:id="10" w:name="_ednref10"/>
      <w:r>
        <w:rPr>
          <w:rStyle w:val="EndnoteReference"/>
          <w:rFonts w:ascii="Palatino Linotype" w:hAnsi="Palatino Linotype"/>
          <w:b/>
          <w:bCs/>
          <w:sz w:val="20"/>
          <w:szCs w:val="20"/>
          <w:vertAlign w:val="superscript"/>
          <w:lang w:val="az-Latn-AZ"/>
        </w:rPr>
        <w:t>[10]</w:t>
      </w:r>
      <w:bookmarkEnd w:id="10"/>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Dövlət avtomobil yollarının təsnifatı müvafiq icra hakimiyyəti orqanının müəyyən etdiyi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7.</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Bələdiyyə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avtomobil yolların şəhərlərin və rayon mərkəzlərinin məhəllədaxili yolları, habelə kənd və qəsəbələrinin ərazisində yerləşən və onların mülkiyyətində olan küçələr, keçidlər, ictimai nəqliyyat xətləri, digər yollar və yol qurğuları aiddir. Bələdiyyə yolları bələdiyyə qurumlarının ərazisi hüdudlarında avtomobil və başqa nəqliyyat əlaqələrini təmin edir.</w:t>
      </w:r>
      <w:bookmarkStart w:id="11" w:name="_ednref11"/>
      <w:r>
        <w:rPr>
          <w:rStyle w:val="EndnoteReference"/>
          <w:rFonts w:ascii="Palatino Linotype" w:hAnsi="Palatino Linotype"/>
          <w:b/>
          <w:bCs/>
          <w:sz w:val="20"/>
          <w:szCs w:val="20"/>
          <w:vertAlign w:val="superscript"/>
          <w:lang w:val="az-Latn-AZ"/>
        </w:rPr>
        <w:t>[11]</w:t>
      </w:r>
      <w:bookmarkEnd w:id="11"/>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Zəruri hallarda bələdiyyə yolları müvafiq icra hakimiyyəti orqanı tərəfindən müəyyən edilmiş qaydada bələdiyyələr tərəfindən ümumi istifadə üçün açıla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yollarından istifadə qaydalarını bələdiyyələr bu qanunun tələblərinə uyğun olaraq müəyyənləşdirirlər.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avtomobil yollarının təsnifatı qüvvədə olan qanunvericilik aktlarının tələblərinə uyğun olaraq müvafiq icra hakimiyyəti orqanı tərəfindən müəyyən edilmiş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8.</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Özəl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Özəl avtomobil yollarına hüquqi və fiziki şəxslərin xüsusi mülkiyyətində olan qeyri-dövlət avtomobil yolları aiddir.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Özəl yollardan istifadə qaydalarını həmin yolların mülkiyyətçiləri bu qanunun tələblərinə uyğun olaraq müəyyən edirlər.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Özəl avtomobil yollarının təsnifatı qüvvədə olan qanunvericilik aktlarının tələblərinə uyğun olaraq müvafiq icra hakimiyyəti orqanı tərəfindən müəyyən edilmiş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9.</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Respublika əhəmiyyətli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Respublika əhəmiyyətli avtomobil yolları ümumi istifadədə olan avtomobil yolları şəbəkəsinin tərkib hissəsi olmaqla ölkə ərazisində avtomobillərlə zəruri yük və sərnişin daşınmalarına xidmət edir.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Respublika əhəmiyyətli avtomobil yolları Azərbaycan Respublikasının paytaxtı Bakı şəhərindən avtomobillərin Azərbaycan Respublikası ilə həmsərhəd olan ölkələrə çıxışını təmin etməklə, Bakı şəhərini respublikanın şəhərləri, rayon mərkəzləri, şəhər tipli qəsəbələri, hava, dəniz və çay limanları, dəmir yol stansiyaları, qoruq və istirahət zonaları, həmçinin xüsusi obyekt və müəssisələrlə birləşdirir.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Respublika əhəmiyyətli avtomobil yollarının təsnifatı qüvvədə olan qanunvericilik aktlarının tələblərinə uyğun olaraq müvafiq icra hakimiyyəti orqanı tərəfindən müəyyən edilmiş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10.</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Yerli əhəmiyyətli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Yerli əhəmiyyətli avtomobil yolları ümumi istifadədə olan avtomobil yollarının tərkibinə daxil olmaqla, rayonlararası və konkret şəhər və rayonla onun inzibati ərazi, habelə təsərrüfat vahidləri arasında nəqliyyat əlaqələrini təmin edir.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Yerli əhəmiyyətli avtomobil yollarının təsnifatı qüvvədə olan qanunvericilik aktlarının tələblərinə uyğun olaraq müvafiq icra hakimiyyəti orqanı tərəfindən müəyyən edilmiş qaydada tərtib və təsdiq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spacing w:after="240"/>
        <w:ind w:firstLine="357"/>
        <w:jc w:val="both"/>
        <w:rPr>
          <w:rFonts w:ascii="Times New Roman" w:hAnsi="Times New Roman"/>
          <w:color w:val="000000"/>
          <w:sz w:val="24"/>
          <w:szCs w:val="24"/>
        </w:rPr>
      </w:pPr>
      <w:r>
        <w:rPr>
          <w:rStyle w:val="maddechar"/>
          <w:rFonts w:ascii="Palatino Linotype" w:hAnsi="Palatino Linotype"/>
          <w:color w:val="000000"/>
          <w:spacing w:val="60"/>
        </w:rPr>
        <w:t>Maddə</w:t>
      </w:r>
      <w:r>
        <w:rPr>
          <w:rStyle w:val="apple-converted-space"/>
          <w:rFonts w:ascii="Palatino Linotype" w:hAnsi="Palatino Linotype"/>
          <w:color w:val="000000"/>
        </w:rPr>
        <w:t> </w:t>
      </w:r>
      <w:r>
        <w:rPr>
          <w:rFonts w:ascii="Palatino Linotype" w:hAnsi="Palatino Linotype"/>
          <w:color w:val="000000"/>
        </w:rPr>
        <w:t>10-1.</w:t>
      </w:r>
      <w:r>
        <w:rPr>
          <w:rStyle w:val="apple-converted-space"/>
          <w:rFonts w:ascii="Palatino Linotype" w:hAnsi="Palatino Linotype"/>
          <w:color w:val="000000"/>
        </w:rPr>
        <w:t> </w:t>
      </w:r>
      <w:r>
        <w:rPr>
          <w:rFonts w:ascii="Palatino Linotype" w:hAnsi="Palatino Linotype"/>
          <w:b/>
          <w:bCs/>
          <w:color w:val="000000"/>
        </w:rPr>
        <w:t>Şəhər avtomobil yolları</w:t>
      </w:r>
      <w:bookmarkStart w:id="12" w:name="_ednref12"/>
      <w:r>
        <w:rPr>
          <w:rStyle w:val="EndnoteReference"/>
          <w:rFonts w:ascii="Palatino Linotype" w:hAnsi="Palatino Linotype"/>
          <w:b/>
          <w:bCs/>
          <w:sz w:val="20"/>
          <w:szCs w:val="20"/>
          <w:vertAlign w:val="superscript"/>
        </w:rPr>
        <w:t>[12]</w:t>
      </w:r>
      <w:bookmarkEnd w:id="12"/>
    </w:p>
    <w:p w:rsidR="003D6C22" w:rsidRDefault="003D6C22" w:rsidP="003D6C22">
      <w:pPr>
        <w:ind w:firstLine="360"/>
        <w:jc w:val="both"/>
        <w:rPr>
          <w:color w:val="000000"/>
        </w:rPr>
      </w:pPr>
      <w:r>
        <w:rPr>
          <w:rFonts w:ascii="Palatino Linotype" w:hAnsi="Palatino Linotype"/>
          <w:color w:val="000000"/>
        </w:rPr>
        <w:t> Şəhər avtomobil yolları ümumi istifadədə olan avtomobil yollarının tərkibinə daxil olmaqla, şəhərlərin inzibati-ərazi hüdudları daxilindəki küçə və prospektləri əhatə edir.</w:t>
      </w:r>
    </w:p>
    <w:p w:rsidR="003D6C22" w:rsidRDefault="003D6C22" w:rsidP="003D6C22">
      <w:pPr>
        <w:ind w:firstLine="360"/>
        <w:jc w:val="both"/>
        <w:rPr>
          <w:color w:val="000000"/>
        </w:rPr>
      </w:pPr>
      <w:r>
        <w:rPr>
          <w:rFonts w:ascii="Palatino Linotype" w:hAnsi="Palatino Linotype"/>
          <w:color w:val="000000"/>
        </w:rPr>
        <w:t> Şəhər avtomobil yolları şəbəkəsinin idarə olunması, təmiri, saxlanılması, qorunması və vəziyyətinə nəzarət müvafiq icra hakimiyyəti orqanı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Şəhər avtomobil yollarının təsnifatı müvafiq icra hakimiyyəti orqanı tərəfindən müəyyən edilmiş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Sahə avtomobil yolları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Sahə avtomobil yollarına təsərrüfatdaxili və texnoloji daşımaları, habelə digər ehtiyacları ödəmək üçün müvafiq qaydada müəssisə və təşkilatların mülkiyyətində, təsərrüfat və ya əməli idarəçiliyində olan, həmçinin bu məqsədlə onların öz vəsaitləri hesabına yaradılan avtomobil yolları aiddir.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Sahə yollarından istifadə qaydalarını həmin yolların mülkiyyətçiləri bu qanunun tələblərinə uyğun olaraq müəyyən edirlər.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Sahə yollarının təsnifatı qüvvədə olan qanunvericilik aktlarının tələblərinə uyğun olaraq müvafiq icra hakimiyyəti orqanı tərəfindən müəyyən edilmiş qaydada tərtib və təsdiq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sidRPr="003D6C22">
        <w:rPr>
          <w:rStyle w:val="maddechar"/>
          <w:i/>
          <w:iCs/>
          <w:lang w:val="az-Latn-AZ"/>
        </w:rPr>
        <w:t>//çıxarılıb//</w:t>
      </w:r>
      <w:r w:rsidRPr="003D6C22">
        <w:rPr>
          <w:rStyle w:val="apple-converted-space"/>
          <w:i/>
          <w:iCs/>
          <w:lang w:val="az-Latn-AZ"/>
        </w:rPr>
        <w:t>//çıxarılıb//</w:t>
      </w:r>
      <w:r w:rsidRPr="003D6C22">
        <w:rPr>
          <w:i/>
          <w:iCs/>
          <w:lang w:val="az-Latn-AZ"/>
        </w:rPr>
        <w:t>//çıxarılıb//</w:t>
      </w:r>
      <w:bookmarkStart w:id="13" w:name="_ednref13"/>
      <w:r>
        <w:rPr>
          <w:rStyle w:val="EndnoteReference"/>
          <w:rFonts w:ascii="Palatino Linotype" w:hAnsi="Palatino Linotype" w:cs="Tahoma"/>
          <w:sz w:val="20"/>
          <w:szCs w:val="20"/>
          <w:vertAlign w:val="superscript"/>
          <w:lang w:val="az-Latn-AZ"/>
        </w:rPr>
        <w:t>[13]</w:t>
      </w:r>
      <w:bookmarkEnd w:id="13"/>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torpaq sahəsi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Azərbaycan Respublikasının qanunvericiliyi ilə müəyyən edilmiş qaydada avtomobil yollarının əlverişli yerləşdirilməsi, tikintisi, inkişafı, saxlanılması, təmiri və istifadəsi üçün zəruri torpaq sahəsi ayrılır.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Avtomobil yollarının torpaq sahəsini təhkim və qorunma (mühafizə) zolaqları təşkil edir.</w:t>
      </w:r>
      <w:bookmarkStart w:id="14" w:name="_ednref14"/>
      <w:r>
        <w:rPr>
          <w:rStyle w:val="EndnoteReference"/>
          <w:rFonts w:ascii="Palatino Linotype" w:hAnsi="Palatino Linotype"/>
          <w:b/>
          <w:bCs/>
          <w:sz w:val="20"/>
          <w:szCs w:val="20"/>
          <w:vertAlign w:val="superscript"/>
          <w:lang w:val="az-Latn-AZ"/>
        </w:rPr>
        <w:t>[14]</w:t>
      </w:r>
      <w:bookmarkEnd w:id="14"/>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respublika və yerli əhəmiyyətli, habelə şəhər avtomobil yollarının yerləşdiyi torpaq sahələri dövlət mülkiyyətidir, bölünməzdir və özgəninkiləşdirilə bilməz.</w:t>
      </w:r>
      <w:bookmarkStart w:id="15" w:name="_ednref15"/>
      <w:r>
        <w:rPr>
          <w:rStyle w:val="EndnoteReference"/>
          <w:rFonts w:ascii="Palatino Linotype" w:hAnsi="Palatino Linotype"/>
          <w:b/>
          <w:bCs/>
          <w:sz w:val="20"/>
          <w:szCs w:val="20"/>
          <w:vertAlign w:val="superscript"/>
          <w:lang w:val="az-Latn-AZ"/>
        </w:rPr>
        <w:t>[15]</w:t>
      </w:r>
      <w:bookmarkEnd w:id="15"/>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bələdiyyə yollarının yerləşdiyi torpaq sahələri də bələdiyyə mülkiyyətinə aid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Özəl və sahə avtomobil yollarının yerləşdiyi torpaq sahələrinin mülkiyyət növünə aid edilməsi torpaq ayrılması sənədlərinə və həmin subyektlərin özlərinin mülkiyyət formasına uyğun olaraq müəyyənləşdirilir.</w:t>
      </w:r>
    </w:p>
    <w:p w:rsidR="003D6C22" w:rsidRDefault="003D6C22" w:rsidP="003D6C22">
      <w:pPr>
        <w:ind w:firstLine="360"/>
        <w:jc w:val="both"/>
        <w:rPr>
          <w:rFonts w:ascii="Times New Roman" w:hAnsi="Times New Roman"/>
          <w:color w:val="000000"/>
          <w:sz w:val="24"/>
          <w:szCs w:val="24"/>
        </w:rPr>
      </w:pPr>
      <w:r>
        <w:rPr>
          <w:rFonts w:ascii="Palatino Linotype" w:hAnsi="Palatino Linotype"/>
          <w:color w:val="000000"/>
        </w:rPr>
        <w:t>Ümumi istifadədə olan avtomobil yollarının torpaq sahələrində müvafiq icra hakimiyyəti orqanının razılığı olmadan və ya verilmiş razılıq şərtləri pozulmaqla inşa edilmiş hər cür tikili və qurğular qanunsuz hesab edilir. Qanunsuz tikili və qurğuların inşasına yol vermiş hüquqi və fiziki şəxslər, onları bu Qanunla və Azərbaycan Respublikasının Mülki Məcəlləsi ilə müəyyən edilmiş qaydada öz qüvvəsi və (və ya) vəsaiti hesabına sökməlidir.</w:t>
      </w:r>
      <w:bookmarkStart w:id="16" w:name="_ednref16"/>
      <w:r>
        <w:rPr>
          <w:rStyle w:val="EndnoteReference"/>
          <w:rFonts w:ascii="Palatino Linotype" w:hAnsi="Palatino Linotype"/>
          <w:b/>
          <w:bCs/>
          <w:sz w:val="20"/>
          <w:szCs w:val="20"/>
          <w:vertAlign w:val="superscript"/>
        </w:rPr>
        <w:t>[16]</w:t>
      </w:r>
      <w:bookmarkEnd w:id="16"/>
    </w:p>
    <w:p w:rsidR="003D6C22" w:rsidRDefault="003D6C22" w:rsidP="003D6C22">
      <w:pPr>
        <w:ind w:firstLine="360"/>
        <w:jc w:val="both"/>
        <w:rPr>
          <w:color w:val="000000"/>
        </w:rPr>
      </w:pPr>
      <w:r>
        <w:rPr>
          <w:rFonts w:ascii="Palatino Linotype" w:hAnsi="Palatino Linotype"/>
          <w:color w:val="000000"/>
        </w:rPr>
        <w:t> Avtomobil yolunun sahibi, onun razılığı olmadan avtomobil yolunun torpaq sahəsində tikinti, yenidənqurma və digər işləri sifariş edən və ya aparan hüquqi və fiziki şəxslərdən bütün işləri dərhal dayandırmaq, qanunsuz tikili və qurğuları həmin şəxslərin vəsaiti hesabına sökmək, avtomobil yollarını əvvəlki vəziyyətinə gətirməyi tələb etməlidir. Bu işləri görən şəxslər avtomobil yolunun sahibinin tələbinin icrasından imtina etdikdə və ya razılaşdırılmış müddətdə yerinə yetirmədikdə, tikinti və qurğuların sökülməsi, avtomobil yolunun əvvəlki vəziyyətinə gətirilməsi üzrə işlər avtomobil yolunun sahibinin qüvvəsi və (və ya) vəsaiti hesabına yerinə yetirilir. Belə hallarda avtomobil yolunun sahibinin həmin işlərin yerinə yetirilməsi ilə əlaqədar çəkdiyi xərclər qanunsuz tikinti, yenidənqurma və digər işləri sifariş edən və ya aparan şəxslər tərəfindən ödənilməlidir. Göstərilən xərclər ödənilmədikdə, avtomobil yolunun sahibi müvafiq iddia irəli sürmək hüququna malikdir.</w:t>
      </w:r>
    </w:p>
    <w:p w:rsidR="003D6C22" w:rsidRDefault="003D6C22" w:rsidP="003D6C22">
      <w:pPr>
        <w:ind w:firstLine="360"/>
        <w:jc w:val="both"/>
        <w:rPr>
          <w:color w:val="000000"/>
        </w:rPr>
      </w:pPr>
      <w:r>
        <w:rPr>
          <w:rFonts w:ascii="Palatino Linotype" w:hAnsi="Palatino Linotype"/>
          <w:color w:val="000000"/>
        </w:rPr>
        <w:t> Ümumi istifadədə olan avtomobil yollarının torpaq sahələrində yol hərəkətinin təhlükəsizliyini təmin edən nişanlar və göstəricilər istisna olmaqla, yolkənarı xidmət obyektləri, habelə reklam və digər məlumat qurğuları avtomobil yolunun sahibinin yazılı razılığı ilə və bağlanılan müqavilələr əsasında yerləşdirilir.</w:t>
      </w:r>
    </w:p>
    <w:p w:rsidR="003D6C22" w:rsidRDefault="003D6C22" w:rsidP="003D6C22">
      <w:pPr>
        <w:ind w:firstLine="360"/>
        <w:jc w:val="both"/>
        <w:rPr>
          <w:color w:val="000000"/>
        </w:rPr>
      </w:pPr>
      <w:r>
        <w:rPr>
          <w:rFonts w:ascii="Palatino Linotype" w:hAnsi="Palatino Linotype"/>
          <w:color w:val="000000"/>
        </w:rPr>
        <w:t> Avtomobil yolunun torpaq sahəsində tikinti, yenidənqurma və digər işlərin aparılmasına, yolkənarı xidmət obyektlərinin, habelə reklam qurğularının yerləşdirilməsinə razılığın alınması üçün ərizəyə avtomobil yolunun adı və istiqaməti göstərilməklə sahənin sxemi, tikilməsi və ya quraşdırılması nəzərdə tutulan obyektin yaxud qurğunun texniki planı əlavə olunur.</w:t>
      </w:r>
    </w:p>
    <w:p w:rsidR="003D6C22" w:rsidRDefault="003D6C22" w:rsidP="003D6C22">
      <w:pPr>
        <w:ind w:firstLine="360"/>
        <w:jc w:val="both"/>
        <w:rPr>
          <w:color w:val="000000"/>
        </w:rPr>
      </w:pPr>
      <w:r>
        <w:rPr>
          <w:rFonts w:ascii="Palatino Linotype" w:hAnsi="Palatino Linotype"/>
          <w:color w:val="000000"/>
        </w:rPr>
        <w:t> Razılığın verilməsi haqqında ərizəyə 15 gündən gec olmayaraq baxılır.</w:t>
      </w:r>
    </w:p>
    <w:p w:rsidR="003D6C22" w:rsidRDefault="003D6C22" w:rsidP="003D6C22">
      <w:pPr>
        <w:ind w:firstLine="360"/>
        <w:jc w:val="both"/>
        <w:rPr>
          <w:color w:val="000000"/>
        </w:rPr>
      </w:pPr>
      <w:r>
        <w:rPr>
          <w:rFonts w:ascii="Palatino Linotype" w:hAnsi="Palatino Linotype"/>
          <w:color w:val="000000"/>
        </w:rPr>
        <w:t> Yazılı razılığın şərtlərinə riayət edilməsi bütün hüquqi və fiziki şəxslər üçün məcburidir və onların yerinə yetirilməsinə nəzarət müvafiq icra hakimiyyəti orqanı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lastRenderedPageBreak/>
        <w:t> Müvafiq razılığın olmadığı və ya verilmiş razılığın şərtləri yerinə yetirilmədiyi hallarda avtomobil yollarının torpaq sahələrində pozuntuya yol vermiş hüquqi və fiziki şəxslər Azərbaycan Respublikasının Cinayət, İnzibati Xətalar və Mülki məcəllələrinə uyğun olaraq məsuliyyət daşıyırlar.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təhkim zolağı</w:t>
      </w:r>
      <w:bookmarkStart w:id="17" w:name="_ednref17"/>
      <w:r>
        <w:rPr>
          <w:rStyle w:val="EndnoteReference"/>
          <w:rFonts w:ascii="Palatino Linotype" w:hAnsi="Palatino Linotype" w:cs="Tahoma"/>
          <w:sz w:val="20"/>
          <w:szCs w:val="20"/>
          <w:vertAlign w:val="superscript"/>
          <w:lang w:val="az-Latn-AZ"/>
        </w:rPr>
        <w:t>[17]</w:t>
      </w:r>
      <w:bookmarkEnd w:id="17"/>
    </w:p>
    <w:p w:rsidR="003D6C22" w:rsidRDefault="003D6C22" w:rsidP="003D6C22">
      <w:pPr>
        <w:ind w:firstLine="360"/>
        <w:jc w:val="both"/>
        <w:rPr>
          <w:rFonts w:ascii="Times New Roman" w:hAnsi="Times New Roman" w:cs="Times New Roman"/>
          <w:color w:val="000000"/>
          <w:sz w:val="24"/>
          <w:szCs w:val="24"/>
        </w:rPr>
      </w:pPr>
      <w:r>
        <w:rPr>
          <w:rFonts w:ascii="Palatino Linotype" w:hAnsi="Palatino Linotype"/>
          <w:color w:val="000000"/>
        </w:rPr>
        <w:t>Avtomobil yollarının təhkim zolağı avtomobil yolları üçün ayrılmış torpaq sahəsinin tərkib hissəsi olmaqla yol konstruksiyasının özünün tikintisi, istifadəsi, təmiri, saxlanılması, qorunması üçün zəruri olan tikililərin, mühəndisi və texniki qurğuların, habelə müvafiq konstruktiv elementlərin (yolun hərəkət hissəsi, səkiləri, velosiped yolları, dayanacaqlar, suötürücü və qoruyucu qurğular, küvet və yol çiyni, dekorativ yaşıllıqlar) yerləşdiyi ərazini əhatə edir.</w:t>
      </w:r>
    </w:p>
    <w:p w:rsidR="003D6C22" w:rsidRDefault="003D6C22" w:rsidP="003D6C22">
      <w:pPr>
        <w:ind w:firstLine="360"/>
        <w:jc w:val="both"/>
        <w:rPr>
          <w:color w:val="000000"/>
        </w:rPr>
      </w:pPr>
      <w:r>
        <w:rPr>
          <w:rFonts w:ascii="Palatino Linotype" w:hAnsi="Palatino Linotype"/>
          <w:color w:val="000000"/>
        </w:rPr>
        <w:t> Təhkim zolağının ölçüləri avtomobil yollarının təsnifat göstəriciləri və konkret şərait nəzərə alınmaqla, müvafiq icra hakimiyyəti orqanı tərəfindən müəyyən edilmiş qaydada təyin edilir.</w:t>
      </w:r>
    </w:p>
    <w:p w:rsidR="003D6C22" w:rsidRDefault="003D6C22" w:rsidP="003D6C22">
      <w:pPr>
        <w:ind w:firstLine="360"/>
        <w:jc w:val="both"/>
        <w:rPr>
          <w:color w:val="000000"/>
        </w:rPr>
      </w:pPr>
      <w:r>
        <w:rPr>
          <w:rFonts w:ascii="Palatino Linotype" w:hAnsi="Palatino Linotype"/>
          <w:color w:val="000000"/>
        </w:rPr>
        <w:t> Bu Qanunla nəzərdə tutulmuş hallar istisna olmaqla, avtomobil yollarının təhkim zolağı hüdudlarında aşağıdakılar qadağandır:</w:t>
      </w:r>
    </w:p>
    <w:p w:rsidR="003D6C22" w:rsidRDefault="003D6C22" w:rsidP="003D6C22">
      <w:pPr>
        <w:ind w:firstLine="360"/>
        <w:jc w:val="both"/>
        <w:rPr>
          <w:color w:val="000000"/>
        </w:rPr>
      </w:pPr>
      <w:r>
        <w:rPr>
          <w:rFonts w:ascii="Palatino Linotype" w:hAnsi="Palatino Linotype"/>
          <w:color w:val="000000"/>
        </w:rPr>
        <w:t> - avtomobil yollarının tikintisi, saxlanması, təmiri və yenidən qurulması ilə bağlı olmayan işlərin görülməsi;</w:t>
      </w:r>
    </w:p>
    <w:p w:rsidR="003D6C22" w:rsidRDefault="003D6C22" w:rsidP="003D6C22">
      <w:pPr>
        <w:ind w:firstLine="360"/>
        <w:jc w:val="both"/>
        <w:rPr>
          <w:color w:val="000000"/>
        </w:rPr>
      </w:pPr>
      <w:r>
        <w:rPr>
          <w:rFonts w:ascii="Palatino Linotype" w:hAnsi="Palatino Linotype"/>
          <w:color w:val="000000"/>
        </w:rPr>
        <w:t> - yol hərəkətinin təhlükəsizliyi, sərnişin və yük daşımaları sahəsində nəzarəti həyata keçirən müvafiq icra hakimiyyəti orqanının xidməti tikililəri və qurğuları istisna olmaqla avtomobil yollarının tikintisi, saxlanılması, təmiri, yenidən qurulması üçün nəzərdə tutulmayan bina və qurğuların yerləşdirilməsi;</w:t>
      </w:r>
    </w:p>
    <w:p w:rsidR="003D6C22" w:rsidRDefault="003D6C22" w:rsidP="003D6C22">
      <w:pPr>
        <w:ind w:firstLine="360"/>
        <w:jc w:val="both"/>
        <w:rPr>
          <w:color w:val="000000"/>
        </w:rPr>
      </w:pPr>
      <w:r>
        <w:rPr>
          <w:rFonts w:ascii="Palatino Linotype" w:hAnsi="Palatino Linotype"/>
          <w:color w:val="000000"/>
        </w:rPr>
        <w:t> - avtomobil yollarının saxlanılması və təmiri ilə bağlı işlər istisna olunmaqla, torpağın şumlanması, çimin çıxarılması və qruntun götürülməsi, oradakı otların biçilməsi, ağacların qırılması;</w:t>
      </w:r>
    </w:p>
    <w:p w:rsidR="003D6C22" w:rsidRDefault="003D6C22" w:rsidP="003D6C22">
      <w:pPr>
        <w:ind w:firstLine="360"/>
        <w:jc w:val="both"/>
        <w:rPr>
          <w:color w:val="000000"/>
        </w:rPr>
      </w:pPr>
      <w:r>
        <w:rPr>
          <w:rFonts w:ascii="Palatino Linotype" w:hAnsi="Palatino Linotype"/>
          <w:color w:val="000000"/>
        </w:rPr>
        <w:t> - avtomobil yollarının körpü keçidlərində çayın məcrası boyu körpüdən hər tərəfə bir kilometr məsafədə yol fəaliyyətinə aid olmayan tikinti işlərinin aparılması, habelə torpaq və çınqıl kütləsinin götürülməsi;</w:t>
      </w:r>
    </w:p>
    <w:p w:rsidR="003D6C22" w:rsidRDefault="003D6C22" w:rsidP="003D6C22">
      <w:pPr>
        <w:ind w:firstLine="360"/>
        <w:jc w:val="both"/>
        <w:rPr>
          <w:color w:val="000000"/>
        </w:rPr>
      </w:pPr>
      <w:r>
        <w:rPr>
          <w:rFonts w:ascii="Palatino Linotype" w:hAnsi="Palatino Linotype"/>
          <w:color w:val="000000"/>
        </w:rPr>
        <w:t> - suvarma, sənaye, çirkab və kanalizasiya sularının avtomobil yoluna və yağış sularının avtomobil yolundan kənarlaşdırılması üçün tikilmiş kanalizasiya sisteminə, suyu kənara axıdan qurğulara və yolboyu torpaq sahəsinə axıdılması;</w:t>
      </w:r>
    </w:p>
    <w:p w:rsidR="003D6C22" w:rsidRDefault="003D6C22" w:rsidP="003D6C22">
      <w:pPr>
        <w:ind w:firstLine="360"/>
        <w:jc w:val="both"/>
        <w:rPr>
          <w:color w:val="000000"/>
        </w:rPr>
      </w:pPr>
      <w:r>
        <w:rPr>
          <w:rFonts w:ascii="Palatino Linotype" w:hAnsi="Palatino Linotype"/>
          <w:color w:val="000000"/>
        </w:rPr>
        <w:t> - mal-qaranın otarılması, habelə onların avtomobil yollarının sahibləri ilə razılaşdırılmış, xüsusi müəyyən edilmiş yerlərdən kənar keçirilməsi;</w:t>
      </w:r>
    </w:p>
    <w:p w:rsidR="003D6C22" w:rsidRDefault="003D6C22" w:rsidP="003D6C22">
      <w:pPr>
        <w:ind w:firstLine="360"/>
        <w:jc w:val="both"/>
        <w:rPr>
          <w:color w:val="000000"/>
        </w:rPr>
      </w:pPr>
      <w:r>
        <w:rPr>
          <w:rFonts w:ascii="Palatino Linotype" w:hAnsi="Palatino Linotype"/>
          <w:color w:val="000000"/>
        </w:rPr>
        <w:t> - “Yol hərəkəti haqqında” Azərbaycan Respublikası Qanununun tələblərinə uyğun olmayan yol nişanlarının yerləşdirilməsi;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lastRenderedPageBreak/>
        <w:t> - bu Qanunla müəyyən olunmuş qaydalar pozulmaqla reklam və digər məlumat qurğularının yerləşdirilməsi.</w:t>
      </w:r>
    </w:p>
    <w:p w:rsidR="003D6C22" w:rsidRDefault="003D6C22" w:rsidP="003D6C22">
      <w:pPr>
        <w:pStyle w:val="Heading4"/>
        <w:spacing w:before="240" w:beforeAutospacing="0" w:after="240" w:afterAutospacing="0"/>
        <w:ind w:left="2001" w:hanging="164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15.</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Təhkim zolağında kommunikasiyaların çəkilməsi və yenidən qurulması şərtləri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mühəndisi kommunikasiyalarla (qaz, istilik, rabitə, elektrik, su və kanalizasiya təminatı vasitələri və qurğuları) kəsişməsi və bu məqsədlə təhkim zolağından istifadə edilməsi qaydaları müvafiq icra hakimiyyəti orqanı tərəfindən mövcud standartlara, texniki normativlərə və digər normativ hüquqi aktlara uyğun olaraq müəyyənləşdirilir.</w:t>
      </w:r>
      <w:bookmarkStart w:id="18" w:name="_ednref18"/>
      <w:r>
        <w:rPr>
          <w:rStyle w:val="EndnoteReference"/>
          <w:rFonts w:ascii="Palatino Linotype" w:hAnsi="Palatino Linotype"/>
          <w:b/>
          <w:bCs/>
          <w:sz w:val="20"/>
          <w:szCs w:val="20"/>
          <w:vertAlign w:val="superscript"/>
          <w:lang w:val="az-Latn-AZ"/>
        </w:rPr>
        <w:t>[18]</w:t>
      </w:r>
      <w:bookmarkEnd w:id="18"/>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təhkim zolağında xüsusi xidmət kommunikasiyaları istisna olmaqla, hər hansı yeni kommunikasiyaların çəkilməsinə, bir qayda, olaraq yol verilmir.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Mövcud avtomobil yollarından keçən və yenidən qurulan kommunikasiyalar yalnız avtomobil yolları mülkiyyətçilərinin və müvafiq icra hakimiyyəti orqanlarının razılığı ilə qüvvədə olan normativ-texniki şərtlər və layihə-smeta sənədləri əsasında həyata keçirilə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Kommunikasiyaların çəkilməsi və ya yenidən qurulması haqqında müraciətlərə 10 gün müddətində baxılır. Kommunikasiya xətlərində baş vermiş qəza hallarında müraciətlərə dərhal baxılır.</w:t>
      </w:r>
      <w:bookmarkStart w:id="19" w:name="_ednref19"/>
      <w:r>
        <w:rPr>
          <w:rStyle w:val="EndnoteReference"/>
          <w:rFonts w:ascii="Palatino Linotype" w:hAnsi="Palatino Linotype"/>
          <w:b/>
          <w:bCs/>
          <w:sz w:val="20"/>
          <w:szCs w:val="20"/>
          <w:vertAlign w:val="superscript"/>
          <w:lang w:val="az-Latn-AZ"/>
        </w:rPr>
        <w:t>[19]</w:t>
      </w:r>
      <w:bookmarkEnd w:id="19"/>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Kommunikasiyaların çəkilməsi və ya yenidən qurulması işlərinə başlamazdan əvvəl bu kommunikasiyaların mülkiyyətçiləri avtomobil yollarının saxlanılmasını həyata keçirən yol təsərrüfatı orqanları ilə müvafiq müqavilə bağlamalıdırlar.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mühəndisi kommunikasiyaların çəkilməsini həyata keçirən sifarişçilər avtomobil yolunun əvvəlki vəziyyətinə gətirilməsini təmin etməli və bu işlərlə bağlı bütün xərcləri ödəməlidirlər.</w:t>
      </w:r>
      <w:bookmarkStart w:id="20" w:name="_ednref20"/>
      <w:r>
        <w:rPr>
          <w:rStyle w:val="EndnoteReference"/>
          <w:rFonts w:ascii="Palatino Linotype" w:hAnsi="Palatino Linotype"/>
          <w:b/>
          <w:bCs/>
          <w:sz w:val="20"/>
          <w:szCs w:val="20"/>
          <w:vertAlign w:val="superscript"/>
          <w:lang w:val="az-Latn-AZ"/>
        </w:rPr>
        <w:t>[20]</w:t>
      </w:r>
      <w:bookmarkEnd w:id="20"/>
    </w:p>
    <w:p w:rsidR="003D6C22" w:rsidRDefault="003D6C22" w:rsidP="003D6C22">
      <w:pPr>
        <w:ind w:firstLine="360"/>
        <w:jc w:val="both"/>
        <w:rPr>
          <w:rFonts w:ascii="Times New Roman" w:hAnsi="Times New Roman"/>
          <w:color w:val="000000"/>
          <w:sz w:val="24"/>
          <w:szCs w:val="24"/>
        </w:rPr>
      </w:pPr>
      <w:r>
        <w:rPr>
          <w:rFonts w:ascii="Palatino Linotype" w:hAnsi="Palatino Linotype"/>
          <w:color w:val="000000"/>
        </w:rPr>
        <w:t>Belə işlərin icrasından imtina və ya razılaşdırılmış müddətdə onların icrası üzrə qəbul olunmuş öhdəliklərdən yayınma hallarında yolun sahibi avtomobil yolunu ilkin vəziyyətə gətirməli və sifarişçilərə qarşı bununla bağlı sərf etdiyi xərclərin ödənilməsi barədə iddia irəli sürmək hüququna malikdir.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Avtomobil yollarının tikintisi, yenidən qurulması və təmiri işlərinin avtomobil yollarının bilavasitə altında və ya yolların kənarı boyu yerləşən mövcud mühəndisi kommunikasiya təminatı sistemlərini istismar edən qurumların işləri ilə uzlaşdırılması qaydaları müvafiq icra hakimiyyəti orqanı tərəfindən müəyyən edilir.</w:t>
      </w:r>
      <w:bookmarkStart w:id="21" w:name="_ednref21"/>
      <w:r>
        <w:rPr>
          <w:rStyle w:val="EndnoteReference"/>
          <w:rFonts w:ascii="Palatino Linotype" w:hAnsi="Palatino Linotype"/>
          <w:b/>
          <w:bCs/>
          <w:sz w:val="20"/>
          <w:szCs w:val="20"/>
          <w:vertAlign w:val="superscript"/>
          <w:lang w:val="az-Latn-AZ"/>
        </w:rPr>
        <w:t>[21]</w:t>
      </w:r>
      <w:bookmarkEnd w:id="21"/>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w:t>
      </w:r>
    </w:p>
    <w:p w:rsidR="003D6C22" w:rsidRDefault="003D6C22" w:rsidP="003D6C22">
      <w:pPr>
        <w:spacing w:after="240"/>
        <w:ind w:firstLine="357"/>
        <w:jc w:val="both"/>
        <w:rPr>
          <w:rFonts w:ascii="Times New Roman" w:hAnsi="Times New Roman"/>
          <w:color w:val="000000"/>
          <w:sz w:val="24"/>
          <w:szCs w:val="24"/>
        </w:rPr>
      </w:pPr>
      <w:r>
        <w:rPr>
          <w:rStyle w:val="maddechar"/>
          <w:rFonts w:ascii="Palatino Linotype" w:hAnsi="Palatino Linotype"/>
          <w:color w:val="000000"/>
          <w:spacing w:val="60"/>
        </w:rPr>
        <w:t>Maddə</w:t>
      </w:r>
      <w:r>
        <w:rPr>
          <w:rStyle w:val="apple-converted-space"/>
          <w:rFonts w:ascii="Palatino Linotype" w:hAnsi="Palatino Linotype"/>
          <w:color w:val="000000"/>
        </w:rPr>
        <w:t> </w:t>
      </w:r>
      <w:r>
        <w:rPr>
          <w:rFonts w:ascii="Palatino Linotype" w:hAnsi="Palatino Linotype"/>
          <w:color w:val="000000"/>
        </w:rPr>
        <w:t>15-1.</w:t>
      </w:r>
      <w:r>
        <w:rPr>
          <w:rStyle w:val="apple-converted-space"/>
          <w:rFonts w:ascii="Palatino Linotype" w:hAnsi="Palatino Linotype"/>
          <w:color w:val="000000"/>
        </w:rPr>
        <w:t> </w:t>
      </w:r>
      <w:r>
        <w:rPr>
          <w:rFonts w:ascii="Palatino Linotype" w:hAnsi="Palatino Linotype"/>
          <w:b/>
          <w:bCs/>
          <w:color w:val="000000"/>
        </w:rPr>
        <w:t>Avtomobil yollarının qorunma (mühafizə) zolaqları</w:t>
      </w:r>
      <w:bookmarkStart w:id="22" w:name="_ednref22"/>
      <w:r>
        <w:rPr>
          <w:rStyle w:val="EndnoteReference"/>
          <w:rFonts w:ascii="Palatino Linotype" w:hAnsi="Palatino Linotype"/>
          <w:b/>
          <w:bCs/>
          <w:sz w:val="20"/>
          <w:szCs w:val="20"/>
          <w:vertAlign w:val="superscript"/>
        </w:rPr>
        <w:t>[22]</w:t>
      </w:r>
      <w:bookmarkEnd w:id="22"/>
    </w:p>
    <w:p w:rsidR="003D6C22" w:rsidRDefault="003D6C22" w:rsidP="003D6C22">
      <w:pPr>
        <w:ind w:firstLine="360"/>
        <w:jc w:val="both"/>
        <w:rPr>
          <w:color w:val="000000"/>
        </w:rPr>
      </w:pPr>
      <w:r>
        <w:rPr>
          <w:rFonts w:ascii="Palatino Linotype" w:hAnsi="Palatino Linotype"/>
          <w:color w:val="000000"/>
        </w:rPr>
        <w:t> Yaşayış məntəqələrinin hüdudlarında yerləşən avtomobil yolları istisna olmaqla, ümumi istifadədə olan avtomobil yolları üçün qorunma (mühafizə) zolaqları müəyyən edilir.</w:t>
      </w:r>
    </w:p>
    <w:p w:rsidR="003D6C22" w:rsidRDefault="003D6C22" w:rsidP="003D6C22">
      <w:pPr>
        <w:ind w:firstLine="360"/>
        <w:jc w:val="both"/>
        <w:rPr>
          <w:color w:val="000000"/>
        </w:rPr>
      </w:pPr>
      <w:r>
        <w:rPr>
          <w:rFonts w:ascii="Palatino Linotype" w:hAnsi="Palatino Linotype"/>
          <w:color w:val="000000"/>
        </w:rPr>
        <w:t> Avtomobil yollarının qorunma (mühafizə) zolaqları avtomobil yolları üçün ayrılmış torpaq sahəsinin tərkib hissəsi olmaqla, avtomobil yolunun mühafizəsi, perspektiv inkişafı, təmiri, yenidən qurulması, saxlanılması üçün nəzərdə tutulmuş, habelə yolkənarı xidmət obyektlərinin yerləşdiyi ərazini əhatə edir.</w:t>
      </w:r>
    </w:p>
    <w:p w:rsidR="003D6C22" w:rsidRDefault="003D6C22" w:rsidP="003D6C22">
      <w:pPr>
        <w:ind w:firstLine="360"/>
        <w:jc w:val="both"/>
        <w:rPr>
          <w:color w:val="000000"/>
        </w:rPr>
      </w:pPr>
      <w:r>
        <w:rPr>
          <w:rFonts w:ascii="Palatino Linotype" w:hAnsi="Palatino Linotype"/>
          <w:color w:val="000000"/>
        </w:rPr>
        <w:t> Dövlət mülkiyyətində olan avtomobil yollarının qorunma (mühafizə) zolaqlarının ölçüləri avtomobil yollarının təsnifat göstəriciləri, perspektiv inkişafı və konkret şərait nəzərə alınmaqla, müvafiq icra hakimiyyəti orqanı tərəfindən müəyyən edilir.</w:t>
      </w:r>
    </w:p>
    <w:p w:rsidR="003D6C22" w:rsidRDefault="003D6C22" w:rsidP="003D6C22">
      <w:pPr>
        <w:ind w:firstLine="360"/>
        <w:jc w:val="both"/>
        <w:rPr>
          <w:color w:val="000000"/>
        </w:rPr>
      </w:pPr>
      <w:r>
        <w:rPr>
          <w:rFonts w:ascii="Palatino Linotype" w:hAnsi="Palatino Linotype"/>
          <w:color w:val="000000"/>
        </w:rPr>
        <w:lastRenderedPageBreak/>
        <w:t> Bələdiyyə və özəl avtomobil yollarının qorunma (mühafizə) zolaqlarının ölçüləri müvafiq icra hakimiyyəti orqanı ilə razılaşdırmaqla həmin yolların mülkiyyətçiləri tərəfindən müəyyən edilir.</w:t>
      </w:r>
    </w:p>
    <w:p w:rsidR="003D6C22" w:rsidRDefault="003D6C22" w:rsidP="003D6C22">
      <w:pPr>
        <w:ind w:firstLine="360"/>
        <w:jc w:val="both"/>
        <w:rPr>
          <w:color w:val="000000"/>
        </w:rPr>
      </w:pPr>
      <w:r>
        <w:rPr>
          <w:rFonts w:ascii="Palatino Linotype" w:hAnsi="Palatino Linotype"/>
          <w:color w:val="000000"/>
        </w:rPr>
        <w:t> Qorunma (mühafizə) zolaqlarının hüdudları avtomobil yollarının sahibləri tərəfindən işarələnməlidir.</w:t>
      </w:r>
    </w:p>
    <w:p w:rsidR="003D6C22" w:rsidRDefault="003D6C22" w:rsidP="003D6C22">
      <w:pPr>
        <w:ind w:firstLine="360"/>
        <w:jc w:val="both"/>
        <w:rPr>
          <w:color w:val="000000"/>
        </w:rPr>
      </w:pPr>
      <w:r>
        <w:rPr>
          <w:rFonts w:ascii="Palatino Linotype" w:hAnsi="Palatino Linotype"/>
          <w:color w:val="000000"/>
        </w:rPr>
        <w:t> Ümumi istifadədə olan avtomobil yollarının qorunma (mühafizə) zolaqlarında avtomobil yollarının tikintisi, saxlanılması, təmiri, yenidən qurulması və yol hərəkətinin təhlükəsizliyi, sərnişin və yük daşımaları sahəsində nəzarəti həyata keçirən müvafiq icra hakimiyyəti orqanının fəaliyyəti ilə əlaqədar olan tikililər və qurğular, habelə yolkənarı xidmət obyektləri istisna edilməklə, digər tikililərin və qurğuların yerləşdirilməsi qadağandır.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Ümumi istifadədə olan avtomobil yollarının qorunma (mühafizə) zolaqlarında yerləşən yolkənarı xidmət obyektlərinin alğı-satqısı zamanı onun yeni sahibkarı torpaqdan istifadə şərtləri ilə tanış edilməlidir.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w:t>
      </w:r>
    </w:p>
    <w:p w:rsidR="003D6C22" w:rsidRDefault="003D6C22" w:rsidP="003D6C22">
      <w:pPr>
        <w:spacing w:after="240"/>
        <w:ind w:firstLine="357"/>
        <w:jc w:val="both"/>
        <w:rPr>
          <w:rFonts w:ascii="Times New Roman" w:hAnsi="Times New Roman"/>
          <w:color w:val="000000"/>
          <w:sz w:val="24"/>
          <w:szCs w:val="24"/>
        </w:rPr>
      </w:pPr>
      <w:r>
        <w:rPr>
          <w:rStyle w:val="maddechar"/>
          <w:rFonts w:ascii="Palatino Linotype" w:hAnsi="Palatino Linotype"/>
          <w:color w:val="000000"/>
          <w:spacing w:val="60"/>
        </w:rPr>
        <w:t>Maddə</w:t>
      </w:r>
      <w:r>
        <w:rPr>
          <w:rStyle w:val="apple-converted-space"/>
          <w:rFonts w:ascii="Palatino Linotype" w:hAnsi="Palatino Linotype"/>
          <w:color w:val="000000"/>
        </w:rPr>
        <w:t> </w:t>
      </w:r>
      <w:r>
        <w:rPr>
          <w:rFonts w:ascii="Palatino Linotype" w:hAnsi="Palatino Linotype"/>
          <w:color w:val="000000"/>
        </w:rPr>
        <w:t>15-2.</w:t>
      </w:r>
      <w:r>
        <w:rPr>
          <w:rStyle w:val="apple-converted-space"/>
          <w:rFonts w:ascii="Palatino Linotype" w:hAnsi="Palatino Linotype"/>
          <w:color w:val="000000"/>
        </w:rPr>
        <w:t> </w:t>
      </w:r>
      <w:r>
        <w:rPr>
          <w:rFonts w:ascii="Palatino Linotype" w:hAnsi="Palatino Linotype"/>
          <w:b/>
          <w:bCs/>
          <w:color w:val="000000"/>
        </w:rPr>
        <w:t>Avtomobil yollarının ehtiyat zonaları</w:t>
      </w:r>
      <w:bookmarkStart w:id="23" w:name="_ednref23"/>
      <w:r>
        <w:rPr>
          <w:rStyle w:val="EndnoteReference"/>
          <w:rFonts w:ascii="Palatino Linotype" w:hAnsi="Palatino Linotype"/>
          <w:b/>
          <w:bCs/>
          <w:sz w:val="20"/>
          <w:szCs w:val="20"/>
          <w:vertAlign w:val="superscript"/>
        </w:rPr>
        <w:t>[23]</w:t>
      </w:r>
      <w:bookmarkEnd w:id="23"/>
    </w:p>
    <w:p w:rsidR="003D6C22" w:rsidRDefault="003D6C22" w:rsidP="003D6C22">
      <w:pPr>
        <w:ind w:firstLine="360"/>
        <w:jc w:val="both"/>
        <w:rPr>
          <w:color w:val="000000"/>
        </w:rPr>
      </w:pPr>
      <w:r>
        <w:rPr>
          <w:rFonts w:ascii="Palatino Linotype" w:hAnsi="Palatino Linotype"/>
          <w:color w:val="000000"/>
        </w:rPr>
        <w:t> Avtomobil yollarının perspektiv inkişafı üçün torpaq sahələrindən avtomobil yolları üçün ehtiyat zonaları ayrılır.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Avtomobil yollarının ehtiyat zonalarının yeri və hüdudları, habelə orada bina və qurğuların, kommunikasiyaların yerləşdirilməsi qaydaları müvafiq icra hakimiyyəti orqanı tərəfindən müəyyən olunur.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16.</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qurğuları üzərindən kommunikasiyaların çəkilməsi şərtləri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Müvafiq icra hakimiyyəti orqanlarının razılığı ilə tunellərin, körpülərin, estakadaların və digər yol qurğularının üzərindən müəyyən olunmuş qaydada təsdiq edilmiş layihə sənədləri əsasında normalarla qadağan olunmayan müvafiq mühəndisi kommunikasiyalar çəkilə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Yeni kommunikasiyaların və bu məqsədlər üçün lazımi qurğuların tikintisinə, habelə aparıcı (əsas) konstruksiyaların əlavə güclənməsinə sərf olunan bütün xərclər kommunikasiya mülkiyyətçilərinin üzərinə düşür.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Kommunikasiyaların çəkilməsinə icazəni yol qurğularının mülkiyyətçiləri verir.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Kommunikasiyalar çəkilərkən qurğuların təhlükəsizliyi təmin olunmazsa, yol təsərrüfatı orqanları körpülərdə və digər qurğularda kommunikasiyaların tikintisinə etiraz edə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qurğularının üzərindən kommunikasiyalar çəkilərkən və ya istismar olunarkən onların sahibləri yol qurğularının zədələnməsinin istisna olunmasını təmin etməlidirlər.</w:t>
      </w:r>
      <w:bookmarkStart w:id="24" w:name="_ednref24"/>
      <w:r>
        <w:rPr>
          <w:rStyle w:val="EndnoteReference"/>
          <w:rFonts w:ascii="Palatino Linotype" w:hAnsi="Palatino Linotype"/>
          <w:b/>
          <w:bCs/>
          <w:sz w:val="20"/>
          <w:szCs w:val="20"/>
          <w:vertAlign w:val="superscript"/>
          <w:lang w:val="az-Latn-AZ"/>
        </w:rPr>
        <w:t>[24]</w:t>
      </w:r>
      <w:bookmarkEnd w:id="24"/>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17.</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Digər avtomobil yolları ilə kəsişmələrin tənzimlənməsi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Hüquqi və fiziki şəxslərə mövcud avtomobil yolları ilə birləşmə və kəsişmə qovşaqlarının tikintisinə, yenidən qurulmasına və təmirinə yalnız müəyyən edilmiş qaydada təsdiq olunmuş layihə sənədi əsasında icazə verilə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hərəkətinin təhlükəsizliyinin təmin olunması məqsədilə avtomobil yolunun kateqoriyasına uyğun olaraq digər avtomobil yoluna birləşmənin giriş və çıxış yolları müvafiq keçid - sürət zolaqları ilə təmin olunmalıdır.</w:t>
      </w:r>
      <w:bookmarkStart w:id="25" w:name="_ednref25"/>
      <w:r>
        <w:rPr>
          <w:rStyle w:val="EndnoteReference"/>
          <w:rFonts w:ascii="Palatino Linotype" w:hAnsi="Palatino Linotype"/>
          <w:b/>
          <w:bCs/>
          <w:sz w:val="20"/>
          <w:szCs w:val="20"/>
          <w:vertAlign w:val="superscript"/>
          <w:lang w:val="az-Latn-AZ"/>
        </w:rPr>
        <w:t>[25]</w:t>
      </w:r>
      <w:bookmarkEnd w:id="25"/>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Avtomobil yollarına ümumi istifadə üçün qovuşan, birləşən avtomobil yollarının örtüyünün möhkəmliyi bütün yol boyunca mövcud avtomobil yolları üçün müəyyənləşdirilmiş layihə normalarından az olmamalıdır.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Qovuşma və kəsişmənin tikintisi ilə bağlı bütün xərcləri bu işlərin sifarişçisi ödəyir. Kəsişmə və qovuşmanın tikintisi zamanı texniki normalara əməl edilmədikdə müvafiq yol təsərrüfatı orqanları onların tikintisindən imtina etmək hüququna malikdir.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mülkiyyətçiləri onların razılığı olmadan müvafiq qovuşma və kəsişmənin tikintisini, yenidənqurma və təmirini sifariş edən və ya aparan hüquqi və fiziki şəxslərdən onları dərhal dayandırmaq, sökmək və avtomobil yollarını ilkin vəziyyətə gətirməyi tələb etmək hüququna malikdir. Belə işlərin icrasından imtina və ya razılaşdırılmış müddətdə onların icrası üzrə qəbul olunmuş öhdəliklərdən yayınma hallarında yolun mülkiyyətçisi qeyri-qanuni hərəkət etmiş hüquqi və fiziki şəxslərə qarşı avtomobil yollarını ilkin vəziyyətə gətirməklə, bu səbəbdən sərf olunan xərcləri ödəmələri barədə iddia irəli sürə bilərlər.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Müxtəlif mülkiyyətçilərində olan avtomobil yollarının kəsişmə və qovuşma yerlərində sərhədlər, həmin yolların təhkim zolaqları ilə birlikdə müəyyən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18.</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Dəmir yolları ilə kəsişmələrin tənzimlənməsi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dəmir yolları ilə kəsişməsi müvafiq icra hakimiyyəti orqanlarının razılığı ilə mövcud standart və normaların və digər normativ hüquqi aktların tələblərinə uyğun olaraq müəyyən olunmuş qaydada təsdiq edilmiş layihə sənədləri əsasında həyata keçirilir. Avtomobil yolları mülkiyyətçiləri dəmir yol mülkiyyətçilərindən yol hərəkətinin təhlükəsizliyini təmin etmək məqsədi ilə dəmir yolları ilə eyni səviyyəli kəsişmələrdə keçid qurğularının quraşdırılmasını tələb etməli, eyni zamanda yol qurğularının dəmir yolu hərəkətinə təhlükəli şərait yaratdığı hallarda dəmir yol mülkiyyətçilərinin tələbi ilə müvafiq tədbirlər görməlidirlər.</w:t>
      </w:r>
      <w:bookmarkStart w:id="26" w:name="_ednref26"/>
      <w:r>
        <w:rPr>
          <w:rStyle w:val="EndnoteReference"/>
          <w:rFonts w:ascii="Palatino Linotype" w:hAnsi="Palatino Linotype"/>
          <w:b/>
          <w:bCs/>
          <w:sz w:val="20"/>
          <w:szCs w:val="20"/>
          <w:vertAlign w:val="superscript"/>
          <w:lang w:val="az-Latn-AZ"/>
        </w:rPr>
        <w:t>[26]</w:t>
      </w:r>
      <w:bookmarkEnd w:id="26"/>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Eyni səviyyəli dəmir yol keçidlərində dəmir yol mülkiyyətçiləri dəmir yol keçidlərindən istifadə qaydalarına uyğun olaraq müəyyən edilən məsafədə avtomobil yol sahələrini lazımi vəziyyətdə saxlamalıdırlar.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Mövcud dəmir yol xətlərinin genişləndirilməsi və ya yenilərinin tikintisi ilə bağlı avtomobil yolları və dəmir yollarının kəsişmə qurğusu üzrə işlər dəmir yol mülkiyyətçilərinin vəsaiti hesabına həyata keçirilir. Belə kəsişmə qurğuları mövcud avtomobil yollarının genişləndirilməsi və ya yenilərinin tikintisindən irəli gələrsə, bu halda kəsişmə qurğusu avtomobil yol mülkiyyətçilərinin vəsaiti hesabına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Dəmir yollarından keçən kəsişmələrdə onların mülkiyyətçiləri qatarların hərəkətinə rəhbərliyi təmin etməli və dəmir yolunun təhkim zolaqlarında işin görülməsinə razılıq verməli və texniki şərtlər qoymalıdır.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Eyni səviyyəli dəmir yollarından keçən avtomobil yol keçidlərinin bağlanması və açılması haqqında qərarlar, dəmir və avtomobil yolları mülkiyyətçilərinin və müvafiq icra hakimiyyəti orqanlarının razılığı ilə müvafiq icra hakimiyyəti orqanları tərəfindən qəbul olunur.</w:t>
      </w:r>
    </w:p>
    <w:p w:rsidR="003D6C22" w:rsidRDefault="003D6C22" w:rsidP="003D6C22">
      <w:pPr>
        <w:pStyle w:val="Heading4"/>
        <w:spacing w:before="240" w:beforeAutospacing="0" w:after="240" w:afterAutospacing="0"/>
        <w:ind w:left="2001" w:hanging="164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19.</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 yanında reklam və digər məlumat qurğularının yerləşdirilməsi şərtləri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təhkim və ya qorunma (mühafizə) zolağında reklam və məlumat qurğuları lövhələrinin yerləşdirilməsi avtomobil yolları mülkiyyətçilərinin müstəsna hüququdur və mövcud qanunvericilik aktları ilə müəyyən edilmiş qaydada müvafiq icra hakimiyyəti orqanlarının razılığı ilə ayrıca müqavilələr əsasında həyata keçirilir.</w:t>
      </w:r>
      <w:bookmarkStart w:id="27" w:name="_ednref27"/>
      <w:r>
        <w:rPr>
          <w:rStyle w:val="EndnoteReference"/>
          <w:rFonts w:ascii="Palatino Linotype" w:hAnsi="Palatino Linotype"/>
          <w:b/>
          <w:bCs/>
          <w:sz w:val="20"/>
          <w:szCs w:val="20"/>
          <w:vertAlign w:val="superscript"/>
          <w:lang w:val="az-Latn-AZ"/>
        </w:rPr>
        <w:t>[27]</w:t>
      </w:r>
      <w:bookmarkEnd w:id="27"/>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Avtomobil yollarının bilavasitə yaxınlığında yerləşdirilən və yol hərəkəti təşkilinin texniki vasitələrinə aidiyyəti olmayan reklam lövhələri və qurğular, elanlar və digər məlumat işarələri və göstəricilər yol şəraitinin qiymətləndirilməsinə mane olmamalı və onu pisləşdirməməli, həmçinin yol hərəkətinin təhlükəsizliyi tələblərinə cavab verməlidir.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təhkim və ya qorunma (mühafizə) zolağında qurulacaq reklam lövhələri</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müvafiq normativ hüquqi aktların tələbləri nəzərə alınmaqla hazırlanmalı və qurulmalıdır.</w:t>
      </w:r>
      <w:bookmarkStart w:id="28" w:name="_ednref28"/>
      <w:r>
        <w:rPr>
          <w:rStyle w:val="EndnoteReference"/>
          <w:rFonts w:ascii="Palatino Linotype" w:hAnsi="Palatino Linotype"/>
          <w:b/>
          <w:bCs/>
          <w:sz w:val="20"/>
          <w:szCs w:val="20"/>
          <w:vertAlign w:val="superscript"/>
          <w:lang w:val="az-Latn-AZ"/>
        </w:rPr>
        <w:t>[28]</w:t>
      </w:r>
      <w:bookmarkEnd w:id="28"/>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jc w:val="center"/>
        <w:rPr>
          <w:rFonts w:ascii="Times New Roman" w:hAnsi="Times New Roman"/>
          <w:color w:val="000000"/>
          <w:sz w:val="24"/>
          <w:szCs w:val="24"/>
        </w:rPr>
      </w:pPr>
      <w:r>
        <w:rPr>
          <w:rFonts w:ascii="Palatino Linotype" w:hAnsi="Palatino Linotype"/>
          <w:color w:val="000000"/>
        </w:rPr>
        <w:t>Fəsil II-I</w:t>
      </w:r>
    </w:p>
    <w:p w:rsidR="003D6C22" w:rsidRDefault="003D6C22" w:rsidP="003D6C22">
      <w:pPr>
        <w:jc w:val="center"/>
        <w:rPr>
          <w:color w:val="000000"/>
        </w:rPr>
      </w:pPr>
      <w:r>
        <w:rPr>
          <w:rFonts w:ascii="Palatino Linotype" w:hAnsi="Palatino Linotype"/>
          <w:color w:val="000000"/>
        </w:rPr>
        <w:t>Ödənişli avtomobil yolları</w:t>
      </w:r>
      <w:bookmarkStart w:id="29" w:name="_ednref29"/>
      <w:r>
        <w:rPr>
          <w:rStyle w:val="EndnoteReference"/>
          <w:b/>
          <w:bCs/>
          <w:sz w:val="20"/>
          <w:szCs w:val="20"/>
          <w:vertAlign w:val="superscript"/>
        </w:rPr>
        <w:t>[29]</w:t>
      </w:r>
      <w:bookmarkEnd w:id="29"/>
    </w:p>
    <w:p w:rsidR="003D6C22" w:rsidRDefault="003D6C22" w:rsidP="003D6C22">
      <w:pPr>
        <w:ind w:firstLine="600"/>
        <w:jc w:val="both"/>
        <w:rPr>
          <w:color w:val="000000"/>
        </w:rPr>
      </w:pPr>
      <w:r>
        <w:rPr>
          <w:color w:val="000000"/>
        </w:rPr>
        <w:t> </w:t>
      </w:r>
    </w:p>
    <w:p w:rsidR="003D6C22" w:rsidRDefault="003D6C22" w:rsidP="003D6C22">
      <w:pPr>
        <w:spacing w:after="240"/>
        <w:ind w:firstLine="357"/>
        <w:jc w:val="both"/>
        <w:rPr>
          <w:color w:val="000000"/>
        </w:rPr>
      </w:pPr>
      <w:r>
        <w:rPr>
          <w:rFonts w:ascii="Palatino Linotype" w:hAnsi="Palatino Linotype"/>
          <w:color w:val="000000"/>
        </w:rPr>
        <w:t> Maddə 19-1.</w:t>
      </w:r>
      <w:r>
        <w:rPr>
          <w:rStyle w:val="apple-converted-space"/>
          <w:rFonts w:ascii="Palatino Linotype" w:hAnsi="Palatino Linotype"/>
          <w:color w:val="000000"/>
        </w:rPr>
        <w:t> </w:t>
      </w:r>
      <w:r>
        <w:rPr>
          <w:rFonts w:ascii="Palatino Linotype" w:hAnsi="Palatino Linotype"/>
          <w:b/>
          <w:bCs/>
          <w:color w:val="000000"/>
        </w:rPr>
        <w:t>Ödənişli avtomobil yolları</w:t>
      </w:r>
    </w:p>
    <w:p w:rsidR="003D6C22" w:rsidRDefault="003D6C22" w:rsidP="003D6C22">
      <w:pPr>
        <w:ind w:firstLine="360"/>
        <w:jc w:val="both"/>
        <w:rPr>
          <w:color w:val="000000"/>
        </w:rPr>
      </w:pPr>
      <w:r>
        <w:rPr>
          <w:rFonts w:ascii="Palatino Linotype" w:hAnsi="Palatino Linotype"/>
          <w:color w:val="000000"/>
        </w:rPr>
        <w:t> Avtomobil yolları şəbəkəsinin müasirləşdirilməsi və genişləndirilməsi, yol təsərrüfatının inkişaf etdirilməsi, investisiyaların cəlb olunması, müasir standartlara cavab verən avtomobil yollarının tikilməsi, avtomobil yolları istifadəçilərinə yüksək xidmət göstərilməsi, yollarda yüksək sürət rejiminin və təhlükəsizliyin təmin olunması məqsədi ilə yerli və respublika əhəmiyyətli avtomobil yollarında, həmçinin ümumi istifadədə olan bələdiyyə və özəl avtomobil yollarında ödənişli avtomobil yolları yaradıla bilər. Ödənişli avtomobil yollarının yaradılması dövlət büdcəsinin, yerli və xarici investorların vəsaitləri hesabına maliyyələşdirilə bilər.</w:t>
      </w:r>
    </w:p>
    <w:p w:rsidR="003D6C22" w:rsidRDefault="003D6C22" w:rsidP="003D6C22">
      <w:pPr>
        <w:ind w:firstLine="360"/>
        <w:jc w:val="both"/>
        <w:rPr>
          <w:color w:val="000000"/>
        </w:rPr>
      </w:pPr>
      <w:r>
        <w:rPr>
          <w:rFonts w:ascii="Palatino Linotype" w:hAnsi="Palatino Linotype"/>
          <w:color w:val="000000"/>
        </w:rPr>
        <w:t> Ödənişin, körpülər və digər yol qurğuları da daxil olmaqla, avtomobil yollarında bütün yol boyu və ya onun müəyyən hissələrində gediş üçün tətbiqinə yol verilir.</w:t>
      </w:r>
    </w:p>
    <w:p w:rsidR="003D6C22" w:rsidRDefault="003D6C22" w:rsidP="003D6C22">
      <w:pPr>
        <w:ind w:firstLine="360"/>
        <w:jc w:val="both"/>
        <w:rPr>
          <w:color w:val="000000"/>
        </w:rPr>
      </w:pPr>
      <w:r>
        <w:rPr>
          <w:rFonts w:ascii="Palatino Linotype" w:hAnsi="Palatino Linotype"/>
          <w:color w:val="000000"/>
        </w:rPr>
        <w:t> Dövlət mülkiyyətində olan hər bir ödənişli avtomobil yolları ilə nəqliyyat vasitələrinin gedişi üçün ödənişin məbləği avtomobil yolunun dərəcəsi nəzərə alınmaqla müvafiq icra hakimiyyəti orqanı tərəfindən müəyyən edilir.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57"/>
        <w:jc w:val="both"/>
        <w:rPr>
          <w:color w:val="000000"/>
        </w:rPr>
      </w:pPr>
      <w:r>
        <w:rPr>
          <w:rFonts w:ascii="Palatino Linotype" w:hAnsi="Palatino Linotype"/>
          <w:color w:val="000000"/>
        </w:rPr>
        <w:t> Maddə 19-2.</w:t>
      </w:r>
      <w:r>
        <w:rPr>
          <w:rStyle w:val="apple-converted-space"/>
          <w:rFonts w:ascii="Palatino Linotype" w:hAnsi="Palatino Linotype"/>
          <w:color w:val="000000"/>
        </w:rPr>
        <w:t> </w:t>
      </w:r>
      <w:r>
        <w:rPr>
          <w:rFonts w:ascii="Palatino Linotype" w:hAnsi="Palatino Linotype"/>
          <w:b/>
          <w:bCs/>
          <w:color w:val="000000"/>
        </w:rPr>
        <w:t>Ödənişli avtomobil yollarının yaradılması barədə qərarların qəbul edilməsi</w:t>
      </w:r>
    </w:p>
    <w:p w:rsidR="003D6C22" w:rsidRDefault="003D6C22" w:rsidP="003D6C22">
      <w:pPr>
        <w:ind w:firstLine="360"/>
        <w:jc w:val="both"/>
        <w:rPr>
          <w:color w:val="000000"/>
        </w:rPr>
      </w:pPr>
      <w:r>
        <w:rPr>
          <w:rFonts w:ascii="Palatino Linotype" w:hAnsi="Palatino Linotype"/>
          <w:color w:val="000000"/>
        </w:rPr>
        <w:t> Dövlət mülkiyyətində olan respublika və ya yerli əhəmiyyətli avtomobil yollarından ödənişli yol kimi istifadə edilməsi, habelə yeni ödənişli avtomobil yolunun tikilməsi barədə qərar müvafiq icra hakimiyyəti orqanı tərəfindən qəbul edilir.</w:t>
      </w:r>
    </w:p>
    <w:p w:rsidR="003D6C22" w:rsidRDefault="003D6C22" w:rsidP="003D6C22">
      <w:pPr>
        <w:ind w:firstLine="360"/>
        <w:jc w:val="both"/>
        <w:rPr>
          <w:color w:val="000000"/>
        </w:rPr>
      </w:pPr>
      <w:r>
        <w:rPr>
          <w:rFonts w:ascii="Palatino Linotype" w:hAnsi="Palatino Linotype"/>
          <w:color w:val="000000"/>
        </w:rPr>
        <w:t> Bələdiyyə və ya özəl avtomobil yollarından ödənişli yol kimi istifadə edilməsi, habelə yeni ödənişli avtomobil yolunun tikilməsi barədə qərar yolun sahibi tərəfindən müvafiq icra hakimiyyəti orqanı ilə razılaşdırılmaqla qəbul edilir. Razılaşdırma üçün ərizəçi aşağıdakı sənədləri təqdim edir:</w:t>
      </w:r>
    </w:p>
    <w:p w:rsidR="003D6C22" w:rsidRDefault="003D6C22" w:rsidP="003D6C22">
      <w:pPr>
        <w:ind w:firstLine="360"/>
        <w:jc w:val="both"/>
        <w:rPr>
          <w:color w:val="000000"/>
        </w:rPr>
      </w:pPr>
      <w:r>
        <w:rPr>
          <w:rFonts w:ascii="Palatino Linotype" w:hAnsi="Palatino Linotype"/>
          <w:color w:val="000000"/>
        </w:rPr>
        <w:t> - mövcud və ya tikilməsi nəzərdə tutulmuş yolun yerləşdiyi torpaq sahəsinə dair mülkiyyət və ya istifadə hüququnu, habelə mövcud yoldan istifadə hüququnu təsdiq edən sənədin surəti;</w:t>
      </w:r>
    </w:p>
    <w:p w:rsidR="003D6C22" w:rsidRDefault="003D6C22" w:rsidP="003D6C22">
      <w:pPr>
        <w:ind w:firstLine="360"/>
        <w:jc w:val="both"/>
        <w:rPr>
          <w:color w:val="000000"/>
        </w:rPr>
      </w:pPr>
      <w:r>
        <w:rPr>
          <w:rFonts w:ascii="Palatino Linotype" w:hAnsi="Palatino Linotype"/>
          <w:color w:val="000000"/>
        </w:rPr>
        <w:lastRenderedPageBreak/>
        <w:t> - avtomobil yolunun istiqaməti və texniki göstəriciləri haqqında məlumat;</w:t>
      </w:r>
    </w:p>
    <w:p w:rsidR="003D6C22" w:rsidRDefault="003D6C22" w:rsidP="003D6C22">
      <w:pPr>
        <w:ind w:firstLine="360"/>
        <w:jc w:val="both"/>
        <w:rPr>
          <w:color w:val="000000"/>
        </w:rPr>
      </w:pPr>
      <w:r>
        <w:rPr>
          <w:rFonts w:ascii="Palatino Linotype" w:hAnsi="Palatino Linotype"/>
          <w:color w:val="000000"/>
        </w:rPr>
        <w:t> - nəzərdə tutulmuş ödənişin məbləği barədə məlumat.</w:t>
      </w:r>
    </w:p>
    <w:p w:rsidR="003D6C22" w:rsidRDefault="003D6C22" w:rsidP="003D6C22">
      <w:pPr>
        <w:ind w:firstLine="360"/>
        <w:jc w:val="both"/>
        <w:rPr>
          <w:color w:val="000000"/>
        </w:rPr>
      </w:pPr>
      <w:r>
        <w:rPr>
          <w:rFonts w:ascii="Palatino Linotype" w:hAnsi="Palatino Linotype"/>
          <w:color w:val="000000"/>
        </w:rPr>
        <w:t> Razılaşdırma haqqında ərizəyə 30 gündən gec olmayaraq baxılır.</w:t>
      </w:r>
    </w:p>
    <w:p w:rsidR="003D6C22" w:rsidRDefault="003D6C22" w:rsidP="003D6C22">
      <w:pPr>
        <w:ind w:firstLine="360"/>
        <w:jc w:val="both"/>
        <w:rPr>
          <w:color w:val="000000"/>
        </w:rPr>
      </w:pPr>
      <w:r>
        <w:rPr>
          <w:rFonts w:ascii="Palatino Linotype" w:hAnsi="Palatino Linotype"/>
          <w:color w:val="000000"/>
        </w:rPr>
        <w:t> Ödənişli avtomobil yolları aşağıdakı şərtlərlə yaradılır:</w:t>
      </w:r>
    </w:p>
    <w:p w:rsidR="003D6C22" w:rsidRDefault="003D6C22" w:rsidP="003D6C22">
      <w:pPr>
        <w:ind w:firstLine="360"/>
        <w:jc w:val="both"/>
        <w:rPr>
          <w:color w:val="000000"/>
        </w:rPr>
      </w:pPr>
      <w:r>
        <w:rPr>
          <w:rFonts w:ascii="Palatino Linotype" w:hAnsi="Palatino Linotype"/>
          <w:color w:val="000000"/>
        </w:rPr>
        <w:t> - ödənişli avtomobil yolları ilə yanaşı fəaliyyət göstərən və keyfiyyəti dövlət standartlarının tələblərinə cavab verən alternativ ödənişsiz avtomobil yolu mövcud olduqda;</w:t>
      </w:r>
    </w:p>
    <w:p w:rsidR="003D6C22" w:rsidRDefault="003D6C22" w:rsidP="003D6C22">
      <w:pPr>
        <w:ind w:firstLine="360"/>
        <w:jc w:val="both"/>
        <w:rPr>
          <w:color w:val="000000"/>
        </w:rPr>
      </w:pPr>
      <w:r>
        <w:rPr>
          <w:rFonts w:ascii="Palatino Linotype" w:hAnsi="Palatino Linotype"/>
          <w:color w:val="000000"/>
        </w:rPr>
        <w:t> - ödənişli avtomobil yolunun müasir keyfiyyət standartlarına uyğunluğu, o cümlədən yol hərəkətinin təhlükəsizliyi, nəqliyyat vasitələrinin hərəkətinin yüksək sürəti təmin edildikdə.</w:t>
      </w:r>
    </w:p>
    <w:p w:rsidR="003D6C22" w:rsidRDefault="003D6C22" w:rsidP="003D6C22">
      <w:pPr>
        <w:ind w:firstLine="360"/>
        <w:jc w:val="both"/>
        <w:rPr>
          <w:color w:val="000000"/>
        </w:rPr>
      </w:pPr>
      <w:r>
        <w:rPr>
          <w:rFonts w:ascii="Palatino Linotype" w:hAnsi="Palatino Linotype"/>
          <w:color w:val="000000"/>
        </w:rPr>
        <w:t> Avtomobil yollarından ödənişli yol kimi istifadə edilməsi barədə qərarda aşağıdakılar göstərilməlidir:</w:t>
      </w:r>
    </w:p>
    <w:p w:rsidR="003D6C22" w:rsidRDefault="003D6C22" w:rsidP="003D6C22">
      <w:pPr>
        <w:ind w:firstLine="360"/>
        <w:jc w:val="both"/>
        <w:rPr>
          <w:color w:val="000000"/>
        </w:rPr>
      </w:pPr>
      <w:r>
        <w:rPr>
          <w:rFonts w:ascii="Palatino Linotype" w:hAnsi="Palatino Linotype"/>
          <w:color w:val="000000"/>
        </w:rPr>
        <w:t> - avtomobil yolunun başlanğıc və son nöqtələri;</w:t>
      </w:r>
    </w:p>
    <w:p w:rsidR="003D6C22" w:rsidRDefault="003D6C22" w:rsidP="003D6C22">
      <w:pPr>
        <w:ind w:firstLine="360"/>
        <w:jc w:val="both"/>
        <w:rPr>
          <w:color w:val="000000"/>
        </w:rPr>
      </w:pPr>
      <w:r>
        <w:rPr>
          <w:rFonts w:ascii="Palatino Linotype" w:hAnsi="Palatino Linotype"/>
          <w:color w:val="000000"/>
        </w:rPr>
        <w:t> - avtomobil yolunun başqa avtomobil yolları ilə kəsişmələri və birləşmələri;</w:t>
      </w:r>
    </w:p>
    <w:p w:rsidR="003D6C22" w:rsidRDefault="003D6C22" w:rsidP="003D6C22">
      <w:pPr>
        <w:ind w:firstLine="360"/>
        <w:jc w:val="both"/>
        <w:rPr>
          <w:color w:val="000000"/>
        </w:rPr>
      </w:pPr>
      <w:r>
        <w:rPr>
          <w:rFonts w:ascii="Palatino Linotype" w:hAnsi="Palatino Linotype"/>
          <w:color w:val="000000"/>
        </w:rPr>
        <w:t> - avtomobil yolunun texniki göstəriciləri;</w:t>
      </w:r>
    </w:p>
    <w:p w:rsidR="003D6C22" w:rsidRDefault="003D6C22" w:rsidP="003D6C22">
      <w:pPr>
        <w:ind w:firstLine="360"/>
        <w:jc w:val="both"/>
        <w:rPr>
          <w:color w:val="000000"/>
        </w:rPr>
      </w:pPr>
      <w:r>
        <w:rPr>
          <w:rFonts w:ascii="Palatino Linotype" w:hAnsi="Palatino Linotype"/>
          <w:color w:val="000000"/>
        </w:rPr>
        <w:t> - avtomobil yolunun uzunluğu;</w:t>
      </w:r>
    </w:p>
    <w:p w:rsidR="003D6C22" w:rsidRDefault="003D6C22" w:rsidP="003D6C22">
      <w:pPr>
        <w:ind w:firstLine="360"/>
        <w:jc w:val="both"/>
        <w:rPr>
          <w:color w:val="000000"/>
        </w:rPr>
      </w:pPr>
      <w:r>
        <w:rPr>
          <w:rFonts w:ascii="Palatino Linotype" w:hAnsi="Palatino Linotype"/>
          <w:color w:val="000000"/>
        </w:rPr>
        <w:t> - alternativ ödənişsiz avtomobil yolunun uzunluğu, marşrutu və əsas texniki göstəriciləri.</w:t>
      </w:r>
    </w:p>
    <w:p w:rsidR="003D6C22" w:rsidRDefault="003D6C22" w:rsidP="003D6C22">
      <w:pPr>
        <w:ind w:firstLine="360"/>
        <w:jc w:val="both"/>
        <w:rPr>
          <w:color w:val="000000"/>
        </w:rPr>
      </w:pPr>
      <w:r>
        <w:rPr>
          <w:rFonts w:ascii="Palatino Linotype" w:hAnsi="Palatino Linotype"/>
          <w:color w:val="000000"/>
        </w:rPr>
        <w:t> Əhalinin məlumatlandırılması üçün mövcud və ya tikilməsi nəzərdə tutulmuş avtomobil yolunun ödənişli yol kimi istifadə edilməsi barədə qərar yolun istifadəsinə 30 gün qalmış avtomobil yolunun sahibi tərəfindən kütləvi informasiya vasitələrində yayımlanmalıdır.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57"/>
        <w:jc w:val="both"/>
        <w:rPr>
          <w:color w:val="000000"/>
        </w:rPr>
      </w:pPr>
      <w:r>
        <w:rPr>
          <w:rFonts w:ascii="Palatino Linotype" w:hAnsi="Palatino Linotype"/>
          <w:color w:val="000000"/>
        </w:rPr>
        <w:t> Maddə 19-3.</w:t>
      </w:r>
      <w:r>
        <w:rPr>
          <w:rStyle w:val="apple-converted-space"/>
          <w:rFonts w:ascii="Palatino Linotype" w:hAnsi="Palatino Linotype"/>
          <w:color w:val="000000"/>
        </w:rPr>
        <w:t> </w:t>
      </w:r>
      <w:r>
        <w:rPr>
          <w:rFonts w:ascii="Palatino Linotype" w:hAnsi="Palatino Linotype"/>
          <w:b/>
          <w:bCs/>
          <w:color w:val="000000"/>
        </w:rPr>
        <w:t>Ödənişli avtomobil yollarından istifadə olunması</w:t>
      </w:r>
    </w:p>
    <w:p w:rsidR="003D6C22" w:rsidRDefault="003D6C22" w:rsidP="003D6C22">
      <w:pPr>
        <w:ind w:firstLine="360"/>
        <w:jc w:val="both"/>
        <w:rPr>
          <w:color w:val="000000"/>
        </w:rPr>
      </w:pPr>
      <w:r>
        <w:rPr>
          <w:rFonts w:ascii="Palatino Linotype" w:hAnsi="Palatino Linotype"/>
          <w:color w:val="000000"/>
        </w:rPr>
        <w:t> Ödənişli avtomobil yolu istifadəçisi gediş üçün ödənişi həmin yolun sahibi ilə bağlanmış müqavilə əsasında həyata keçirir. Müqavilənin bağlanması gediş üçün ödəmə sənədi ilə təsdiq edilir.</w:t>
      </w:r>
    </w:p>
    <w:p w:rsidR="003D6C22" w:rsidRDefault="003D6C22" w:rsidP="003D6C22">
      <w:pPr>
        <w:ind w:firstLine="360"/>
        <w:jc w:val="both"/>
        <w:rPr>
          <w:color w:val="000000"/>
        </w:rPr>
      </w:pPr>
      <w:r>
        <w:rPr>
          <w:rFonts w:ascii="Palatino Linotype" w:hAnsi="Palatino Linotype"/>
          <w:color w:val="000000"/>
        </w:rPr>
        <w:t> Ödənişli avtomobil yolundan istifadəyə xitam verilməsi və dayandırılması halları istisna olmaqla, avtomobil yolunun sahibi həmin yoldan istifadə üçün müqavilə bağlamaqdan əsassız imtina edə bilməz.</w:t>
      </w:r>
    </w:p>
    <w:p w:rsidR="003D6C22" w:rsidRDefault="003D6C22" w:rsidP="003D6C22">
      <w:pPr>
        <w:ind w:firstLine="360"/>
        <w:jc w:val="both"/>
        <w:rPr>
          <w:color w:val="000000"/>
        </w:rPr>
      </w:pPr>
      <w:r>
        <w:rPr>
          <w:rFonts w:ascii="Palatino Linotype" w:hAnsi="Palatino Linotype"/>
          <w:color w:val="000000"/>
        </w:rPr>
        <w:t> Ödənişli avtomobil yolunun sahibinin aşağıdakı vəzifələri vardır:</w:t>
      </w:r>
    </w:p>
    <w:p w:rsidR="003D6C22" w:rsidRDefault="003D6C22" w:rsidP="003D6C22">
      <w:pPr>
        <w:ind w:firstLine="360"/>
        <w:jc w:val="both"/>
        <w:rPr>
          <w:color w:val="000000"/>
        </w:rPr>
      </w:pPr>
      <w:r>
        <w:rPr>
          <w:rFonts w:ascii="Palatino Linotype" w:hAnsi="Palatino Linotype"/>
          <w:color w:val="000000"/>
        </w:rPr>
        <w:t> - müəyyən edilmiş sürət rejimi nəzərə alınmaqla, ödənişli avtomobil yolu ilə nəqliyyat vasitələrinin maneəsiz hərəkətini təmin etmək;</w:t>
      </w:r>
    </w:p>
    <w:p w:rsidR="003D6C22" w:rsidRDefault="003D6C22" w:rsidP="003D6C22">
      <w:pPr>
        <w:ind w:firstLine="360"/>
        <w:jc w:val="both"/>
        <w:rPr>
          <w:color w:val="000000"/>
        </w:rPr>
      </w:pPr>
      <w:r>
        <w:rPr>
          <w:rFonts w:ascii="Palatino Linotype" w:hAnsi="Palatino Linotype"/>
          <w:color w:val="000000"/>
        </w:rPr>
        <w:t> - ödənişli avtomobil yolundan normal istifadəyə mane olan nasazlıqları vaxtında aradan qaldırmaq;</w:t>
      </w:r>
    </w:p>
    <w:p w:rsidR="003D6C22" w:rsidRDefault="003D6C22" w:rsidP="003D6C22">
      <w:pPr>
        <w:ind w:firstLine="360"/>
        <w:jc w:val="both"/>
        <w:rPr>
          <w:color w:val="000000"/>
        </w:rPr>
      </w:pPr>
      <w:r>
        <w:rPr>
          <w:rFonts w:ascii="Palatino Linotype" w:hAnsi="Palatino Linotype"/>
          <w:color w:val="000000"/>
        </w:rPr>
        <w:lastRenderedPageBreak/>
        <w:t> - ödənişli avtomobil yolunun istifadəçilərini ödənişin miqdarı, ödəmə qaydası habelə həmin yol boyu göstərilən xidmətlər barədə məlumatlarla təmin etmək.</w:t>
      </w:r>
    </w:p>
    <w:p w:rsidR="003D6C22" w:rsidRDefault="003D6C22" w:rsidP="003D6C22">
      <w:pPr>
        <w:ind w:firstLine="360"/>
        <w:jc w:val="both"/>
        <w:rPr>
          <w:color w:val="000000"/>
        </w:rPr>
      </w:pPr>
      <w:r>
        <w:rPr>
          <w:rFonts w:ascii="Palatino Linotype" w:hAnsi="Palatino Linotype"/>
          <w:color w:val="000000"/>
        </w:rPr>
        <w:t> Müdafiə əhəmiyyətli, ictimai asayişin qorunması, fövqəladə halların aradan qaldırılması, qəza-bərpa işləri ilə əlaqədar olan daşımalarda iştirak edən, habelə polis və təcili tibbi yardım xidmətlərinə məxsus xüsusi təyinatlı nəqliyyat vasitələri ödənişli avtomobil yolu ilə gediş üçün ödənişdən azaddırlar.</w:t>
      </w:r>
    </w:p>
    <w:p w:rsidR="003D6C22" w:rsidRDefault="003D6C22" w:rsidP="003D6C22">
      <w:pPr>
        <w:ind w:firstLine="360"/>
        <w:jc w:val="both"/>
        <w:rPr>
          <w:color w:val="000000"/>
        </w:rPr>
      </w:pPr>
      <w:r>
        <w:rPr>
          <w:rFonts w:ascii="Palatino Linotype" w:hAnsi="Palatino Linotype"/>
          <w:color w:val="000000"/>
        </w:rPr>
        <w:t> Özəl avtomobil yollarının sahibləri ayrı-ayrı kateqoriyalardan olan istifadəçilər və ya nəqliyyat vasitələrinin müəyyən növləri üçün güzəştlər tətbiq etmək hüququna malikdirlər.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57"/>
        <w:jc w:val="both"/>
        <w:rPr>
          <w:color w:val="000000"/>
        </w:rPr>
      </w:pPr>
      <w:r>
        <w:rPr>
          <w:rFonts w:ascii="Palatino Linotype" w:hAnsi="Palatino Linotype"/>
          <w:color w:val="000000"/>
        </w:rPr>
        <w:t> Maddə 19-4.</w:t>
      </w:r>
      <w:r>
        <w:rPr>
          <w:rStyle w:val="apple-converted-space"/>
          <w:rFonts w:ascii="Palatino Linotype" w:hAnsi="Palatino Linotype"/>
          <w:color w:val="000000"/>
        </w:rPr>
        <w:t> </w:t>
      </w:r>
      <w:r>
        <w:rPr>
          <w:rFonts w:ascii="Palatino Linotype" w:hAnsi="Palatino Linotype"/>
          <w:b/>
          <w:bCs/>
          <w:color w:val="000000"/>
        </w:rPr>
        <w:t>Ödənişli avtomobil yollarından ödənişli əsaslarla istifadə olunmasına xitam verilməsi və ya dayandırılması</w:t>
      </w:r>
    </w:p>
    <w:p w:rsidR="003D6C22" w:rsidRDefault="003D6C22" w:rsidP="003D6C22">
      <w:pPr>
        <w:ind w:firstLine="360"/>
        <w:jc w:val="both"/>
        <w:rPr>
          <w:color w:val="000000"/>
        </w:rPr>
      </w:pPr>
      <w:r>
        <w:rPr>
          <w:rFonts w:ascii="Palatino Linotype" w:hAnsi="Palatino Linotype"/>
          <w:color w:val="000000"/>
        </w:rPr>
        <w:t> Ödənişli avtomobil yolundan ödənişli əsaslarla istifadəyə xitam verilməsi və ya dayandırılması avtomobil yolunun sahibinin qərarı əsasında həyata keçirilir.</w:t>
      </w:r>
    </w:p>
    <w:p w:rsidR="003D6C22" w:rsidRDefault="003D6C22" w:rsidP="003D6C22">
      <w:pPr>
        <w:ind w:firstLine="360"/>
        <w:jc w:val="both"/>
        <w:rPr>
          <w:color w:val="000000"/>
        </w:rPr>
      </w:pPr>
      <w:r>
        <w:rPr>
          <w:rFonts w:ascii="Palatino Linotype" w:hAnsi="Palatino Linotype"/>
          <w:color w:val="000000"/>
        </w:rPr>
        <w:t> Ödənişli avtomobil yolundan ödənişli əsaslarla istifadə aşağıdakı hallarda və müddətdə dayandırılır:</w:t>
      </w:r>
    </w:p>
    <w:p w:rsidR="003D6C22" w:rsidRDefault="003D6C22" w:rsidP="003D6C22">
      <w:pPr>
        <w:ind w:firstLine="360"/>
        <w:jc w:val="both"/>
        <w:rPr>
          <w:color w:val="000000"/>
        </w:rPr>
      </w:pPr>
      <w:r>
        <w:rPr>
          <w:rFonts w:ascii="Palatino Linotype" w:hAnsi="Palatino Linotype"/>
          <w:color w:val="000000"/>
        </w:rPr>
        <w:t> - alternativ ödənişsiz avtomobil yolundan istifadəyə maneə törədən hallar yarandıqda. Ödənişli avtomobil yolundan istifadənin dayandırılması müddəti 6 aydan artıq olmamalıdır;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 hərbi və ya fövqəladə vəziyyət elan edildikdə, həmçinin təbii və ya texnogen xarakterli fövqəladə hallar baş verdikdə. Bu barədə qərar qeyd olunmuş hallar başa çatana qədər qüvvədə qalır.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Fəsil III</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YOL TƏSƏRRÜFATININ TƏŞKİLİ VƏ İDARƏ EDİLMƏSİ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20.</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 sisteminin təşkili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avtomobil daşınmalarının ahəngdarlığını, maksimum təhlükəsizliyini və fasiləsizliyini təmin etmək məqsədi ilə yol fəaliyyətinin subyektləri arasında əlaqələrin koordinasiyası və yol fəaliyyətinin həyata keçirilməsi üçün müvafiq yol təsərrüfatı subyektləri və orqanları yaradılır, qanunvericiliklə müəyyən olunmuş qaydada onların fəaliyyətinin tənzimlənməsi təmin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təsərrüfatının idarə edilməsi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təsərrüfatının idarə edilməsi məqsədi ilə bu fəaliyyətin tənzimlənməsinin və həyata keçirilməsinin vahid normativ hüquqi bazası yaradılır. Bu sahədə antiinhisar siyasəti aparılır,</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yolların qeydiyyatı, uçotu və işarələnməsi təmin edilir.</w:t>
      </w:r>
      <w:bookmarkStart w:id="30" w:name="_ednref30"/>
      <w:r>
        <w:rPr>
          <w:rStyle w:val="EndnoteReference"/>
          <w:rFonts w:ascii="Palatino Linotype" w:hAnsi="Palatino Linotype"/>
          <w:sz w:val="20"/>
          <w:szCs w:val="20"/>
          <w:vertAlign w:val="superscript"/>
          <w:lang w:val="az-Latn-AZ"/>
        </w:rPr>
        <w:t>[30]</w:t>
      </w:r>
      <w:bookmarkEnd w:id="30"/>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Yol fəaliyyətinin idarə olunması əsas etibarı ilə onun yaradılması, inkişafı və saxlanılmasının planlaşdırılması, maliyyələşdirilməsi və həyata keçirilməsinin optimal və </w:t>
      </w:r>
      <w:r>
        <w:rPr>
          <w:rFonts w:ascii="Palatino Linotype" w:hAnsi="Palatino Linotype"/>
          <w:color w:val="000000"/>
          <w:sz w:val="22"/>
          <w:szCs w:val="22"/>
          <w:lang w:val="az-Latn-AZ"/>
        </w:rPr>
        <w:lastRenderedPageBreak/>
        <w:t>sərfəli variantlarının tapılmasını, həmçinin avtomobil yolları istifadəçiləri üçün münasib şəraitin təmin edilməsini nəzərdə tutur.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qanunla nəzərdə tutulan yol fəaliyyətini tam təmin etmək üçün yol təsərrüfatı sisteminin idarə edilməsi müvafiq icra hakimiyyəti orqanları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təsərrüfatının idarə edilməsi məqsədi ilə aşağıdakıların həyata keçirilməsi təmin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təsnifatının, onların aid edilmə göstəricilərinin müəyyənləşdirilməsi və yolların siyahısının təsdiq edilməsi;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sisteminin və onların formalaşması qaydasının müəyyənləşdirilməsi, fəaliyyətinin təşkili;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orqanlarının fəaliyyətinin ümumi təşkilati prinsiplərinin müəyyənləşdirilməsi, yol fəaliyyətinə dövlət nəzarət sisteminin və onun tənzimlənməsinin formalaşdırılması;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respublika əhəmiyyətli avtomobil yollarının və onların saxlanılması üçün zəruri olan əmlakın, habelə yol fəaliyyəti həyata keçirilərkən istifadə olunan digər əmlakın idarə olunması;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yolkənarı xidmət və infrastruktur obyektlərinin sahiblərinə, digər maraqlı şəxslərə, habelə avtomobil yollarının istifadəçilərinə avtomobil yollarında planlaşdırılan yenidənqurma və təmir işləri, həmçinin onların müddətləri barədə məlumat verilməsi;</w:t>
      </w:r>
      <w:bookmarkStart w:id="31" w:name="_ednref31"/>
      <w:r>
        <w:rPr>
          <w:rStyle w:val="EndnoteReference"/>
          <w:rFonts w:ascii="Palatino Linotype" w:hAnsi="Palatino Linotype"/>
          <w:b/>
          <w:bCs/>
          <w:sz w:val="20"/>
          <w:szCs w:val="20"/>
          <w:vertAlign w:val="superscript"/>
          <w:lang w:val="az-Latn-AZ"/>
        </w:rPr>
        <w:t>[31]</w:t>
      </w:r>
      <w:bookmarkEnd w:id="31"/>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hərəkətinin təhlükəsizliyini təmin edən hüquqi əsasların və avtomobil yollarının yol hərəkətinin təhlükəsizliyi tələblərinə uyğunluğunu təmin edən vahid qaydaların, standart, texniki norma və digər normativ sənədlərin yaradılması;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yük və sərnişinlərin sərbəst daşınmasını təmin etmək məqsədi ilə nəqliyyat kommunikasiyalarının əlaqələndirilməsi və avtomobil yollarından istifadənin ümumi prinsiplərinin müəyyənləşdirilməsi;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istifadə olunan materialların, cihazların və avadanlıqların qanunvericiliklə müəyyən edilmiş qaydada standartlaşdırılmasının və sertifikatlaşdırılmasının həyata keçirilməsi;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təkmilləşdirilməsi, yaradılması və inkişafı ilə bağlı dövlət siyasətinin, dövlət proqramlarının və digər proqramların işlənib hazırlanması və yerinə yetirilməsi;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təsərrüfatında vahid texniki, maliyyə, kredit və məqsədli investisiya siyasətinin əsaslarının işlənib hazırlanması;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beynəlxalq əməkdaşlığın və əlaqələrin həyata keçirilməsi məqsədi ilə avtomobil yollarının inkişafı və istifadəsi məsələləri üzrə beynəlxalq müqavilələrin bağlanması, beynəlxalq avtomobil yolları şəbəkəsinin formalaşması, Azərbaycan Respublikası yollarında beynəlxalq daşımaların yerinə yetirilmə qaydalarının müəyyənləşdirilməsi.</w:t>
      </w:r>
      <w:r>
        <w:rPr>
          <w:rStyle w:val="apple-converted-space"/>
          <w:rFonts w:ascii="Palatino Linotype" w:hAnsi="Palatino Linotype"/>
          <w:color w:val="000000"/>
          <w:sz w:val="22"/>
          <w:szCs w:val="22"/>
          <w:lang w:val="az-Latn-AZ"/>
        </w:rPr>
        <w:t> </w:t>
      </w:r>
      <w:bookmarkStart w:id="32" w:name="_ednref32"/>
      <w:r>
        <w:rPr>
          <w:rStyle w:val="EndnoteReference"/>
          <w:rFonts w:ascii="Palatino Linotype" w:hAnsi="Palatino Linotype"/>
          <w:sz w:val="20"/>
          <w:szCs w:val="20"/>
          <w:vertAlign w:val="superscript"/>
          <w:lang w:val="az-Latn-AZ"/>
        </w:rPr>
        <w:t>[32]</w:t>
      </w:r>
      <w:bookmarkEnd w:id="32"/>
    </w:p>
    <w:p w:rsidR="003D6C22" w:rsidRDefault="003D6C22" w:rsidP="003D6C22">
      <w:pPr>
        <w:ind w:firstLine="360"/>
        <w:jc w:val="both"/>
        <w:rPr>
          <w:rFonts w:ascii="Times New Roman" w:hAnsi="Times New Roman"/>
          <w:color w:val="000000"/>
          <w:sz w:val="24"/>
          <w:szCs w:val="24"/>
        </w:rPr>
      </w:pPr>
      <w:r>
        <w:rPr>
          <w:rFonts w:ascii="Palatino Linotype" w:hAnsi="Palatino Linotype"/>
          <w:color w:val="000000"/>
        </w:rPr>
        <w:t>Ümumi istifadədə olan avtomobil yollarında yaşayış məntəqələrinin və digər obyektlərin yerləşməsi barədə məlumatverici-göstərici, habelə servis nişanları yol təsərrüfatı orqanları tərəfindən yerləşdirilir.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Ümumi istifadədə olan respublika və yerli əhəmiyyətli, habelə şəhər avtomobil yollarının, körpülərin, tunellərin və digər yol qurğularının layihələndirilməsi, tikilməsi, idarə olunması, saxlanması, qorunması, cari, orta və əsaslı təmiri, yenidən qurulması məqsədi ilə müvafiq icra hakimiyyəti orqanı tərəfindən yaradılan dövlət müəssisəsi və onun tərkibində olan qurumların qeyd olunan işlərin görülməsi üçün xüsusi razılıq (lisenziya) alınması tələb olunduqda, həmin xüsusi razılıq (lisenziya) alınmış hesab edilir və yenidən alınması tələb olunmur.</w:t>
      </w:r>
      <w:bookmarkStart w:id="33" w:name="_ednref33"/>
      <w:r>
        <w:rPr>
          <w:rStyle w:val="EndnoteReference"/>
          <w:rFonts w:ascii="Palatino Linotype" w:hAnsi="Palatino Linotype"/>
          <w:b/>
          <w:bCs/>
          <w:sz w:val="20"/>
          <w:szCs w:val="20"/>
          <w:vertAlign w:val="superscript"/>
          <w:lang w:val="az-Latn-AZ"/>
        </w:rPr>
        <w:t>[33]</w:t>
      </w:r>
      <w:bookmarkEnd w:id="33"/>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22.</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işlərinin planlaşdırılması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Dövlət avtomobil yollarının yaradılması və saxlanılması tədbirləri ölkənin ümumi sosial-iqtisadi inkişaf proqnozlaşmasının tərkib hissəsidir.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avtomobil yollarında yol işlərinin illik planlaşdırma proqramları müvafiq icra hakimiyyəti orqanı tərəfindən Azərbaycan Respublikasının, onun inzibati ərazi vahidlərinin müvafiq ümumi inkişaf proqramları, təsdiq edilmiş sahə, sahələrarası və regional proqramlar əsasında və bu məqsədlər üçün ayrılan müvafiq vəsait nəzərə alınaraq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yollarında yol işlərinin planlaşdırılması, yerli sosial və iqtisadi inkişaf proqramları və ya müvafiq tikintilərin layihələri və nəqliyyatın inkişafı sxemləri əsasında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işləri planlaşdırılarkən müvafiq icra hakimiyyəti orqanları ilk növbədə maliyyə vəsaitlərinin səmərəli istifadəsini və mövcud yol şəbəkəsinin saxlanılması, təmiri və mühafizəsinin tam icrasını birinci növbədə təmin etməlidir.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Ümumi istifadədə olan avtomobil yollarının adı və indeksasiyası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yollarının adı və indeksi olmalıdır.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yollarının adına onun birinci və axırıncı yaşayış məntəqələrinin adı, lazım gələrsə, aralıq yaşayış məntəqələrinin adı da daxil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Addan başqa, ümumi istifadədə olan avtomobil yollarının onların göstəricisi olan yerlərdə və xəritələrdə Azərbaycan əlifbasının hərfləri və rəqəmlərlə qeyd olunmuş indeksi də olur.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yollarının adlandırılması, indeksasiyası və qeydiyyata alınması qaydaları müvafiq icra hakimiyyəti orqanı tərəfindən müəyyən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 müvafiq icra hakimiyyəti orqanı tərəfindən adlandırılır.</w:t>
      </w:r>
      <w:bookmarkStart w:id="34" w:name="_ednref34"/>
      <w:r>
        <w:rPr>
          <w:rStyle w:val="EndnoteReference"/>
          <w:rFonts w:ascii="Palatino Linotype" w:hAnsi="Palatino Linotype"/>
          <w:sz w:val="20"/>
          <w:szCs w:val="20"/>
          <w:vertAlign w:val="superscript"/>
          <w:lang w:val="az-Latn-AZ"/>
        </w:rPr>
        <w:t>[34]</w:t>
      </w:r>
      <w:bookmarkEnd w:id="34"/>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Beynəlxalq avtomobil yollarının adlandırılması və indeksasiyası beynəlxalq sazişlər əsasında müəyyənləşdirilir.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r>
        <w:rPr>
          <w:rStyle w:val="apple-converted-space"/>
          <w:rFonts w:ascii="Palatino Linotype" w:hAnsi="Palatino Linotype"/>
          <w:color w:val="0000FF"/>
          <w:sz w:val="20"/>
          <w:szCs w:val="20"/>
          <w:vertAlign w:val="superscript"/>
          <w:lang w:val="az-Latn-AZ"/>
        </w:rPr>
        <w:t> </w:t>
      </w:r>
      <w:bookmarkStart w:id="35" w:name="_ednref35"/>
      <w:r>
        <w:rPr>
          <w:rStyle w:val="EndnoteReference"/>
          <w:rFonts w:ascii="Palatino Linotype" w:hAnsi="Palatino Linotype"/>
          <w:sz w:val="20"/>
          <w:szCs w:val="20"/>
          <w:vertAlign w:val="superscript"/>
          <w:lang w:val="az-Latn-AZ"/>
        </w:rPr>
        <w:t>[35]</w:t>
      </w:r>
      <w:bookmarkEnd w:id="35"/>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yollarında məsafələrin hesablanması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məsafə şərti olaraq qəbul edilmiş başlanğıc və son hesablama nöqtələri arasında aparılır. Bu hesablama nöqtələri kimi aşağıdakılar qəbul olunur: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Bakı şəhərindən çıxan respublika əhəmiyyətli dövlət yolları üçün - Bakı şəhərində Azərbaycan Respublikası avtomobil yollarının sıfır kilometr işarəsi hesab edilən Hökumət evi qarşısındakı Azadlıq meydanı;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yaşayış məntəqələrini birləşdirən yerli əhəmiyyətli yollar bələdiyyə yolları üçün - yaşayış məntəqəsinin mərkəzində yerləşdirilən poçt, kütləvi tanınan digər binalar, qurğular və ya xüsusi qurulan işarələr;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başqa avtomobil yollarını birləşdirən və ya onlara qoşulan yollar üçün - çarpaz yolların kəsişmə oxları;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tarixi-coğrafi və başqa xüsusi obyektləri birləşdirən yollar üçün - bu obyektlərin sərhədi.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mülkiyyətində olan daxili küçə və yollar avtomobil yollarının ümumi uzunluğuna daxil edilmir.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25.</w:t>
      </w:r>
      <w:r>
        <w:rPr>
          <w:rStyle w:val="apple-converted-space"/>
          <w:rFonts w:ascii="Palatino Linotype" w:hAnsi="Palatino Linotype" w:cs="Tahoma"/>
          <w:color w:val="000000"/>
          <w:sz w:val="22"/>
          <w:szCs w:val="22"/>
          <w:lang w:val="az-Latn-AZ"/>
        </w:rPr>
        <w:t> </w:t>
      </w:r>
      <w:r>
        <w:rPr>
          <w:rFonts w:ascii="Palatino Linotype" w:hAnsi="Palatino Linotype" w:cs="Tahoma"/>
          <w:lang w:val="az-Latn-AZ"/>
        </w:rPr>
        <w:t>Avtomobil yollarının vahid dövlət reyestri</w:t>
      </w:r>
      <w:bookmarkStart w:id="36" w:name="_ednref36"/>
      <w:r>
        <w:rPr>
          <w:rStyle w:val="EndnoteReference"/>
          <w:rFonts w:ascii="Palatino Linotype" w:hAnsi="Palatino Linotype" w:cs="Tahoma"/>
          <w:spacing w:val="60"/>
          <w:sz w:val="20"/>
          <w:szCs w:val="20"/>
          <w:vertAlign w:val="superscript"/>
          <w:lang w:val="az-Latn-AZ"/>
        </w:rPr>
        <w:t>[36]</w:t>
      </w:r>
      <w:bookmarkEnd w:id="36"/>
    </w:p>
    <w:p w:rsidR="003D6C22" w:rsidRDefault="003D6C22" w:rsidP="003D6C22">
      <w:pPr>
        <w:ind w:firstLine="360"/>
        <w:jc w:val="both"/>
        <w:rPr>
          <w:rFonts w:ascii="Times New Roman" w:hAnsi="Times New Roman" w:cs="Times New Roman"/>
          <w:color w:val="000000"/>
          <w:sz w:val="24"/>
          <w:szCs w:val="24"/>
        </w:rPr>
      </w:pPr>
      <w:r>
        <w:rPr>
          <w:rFonts w:ascii="Palatino Linotype" w:hAnsi="Palatino Linotype"/>
          <w:color w:val="000000"/>
        </w:rPr>
        <w:lastRenderedPageBreak/>
        <w:t>Avtomobil yollarının vahid dövlət reyestri (bundan sonra – reyestr) mülkiyyət növündən və əhəmiyyətindən asılı olmayaraq, avtomobil yolları haqqında məlumatları əks etdirən dövlət informasiya ehtiyatıdır.</w:t>
      </w:r>
    </w:p>
    <w:p w:rsidR="003D6C22" w:rsidRDefault="003D6C22" w:rsidP="003D6C22">
      <w:pPr>
        <w:ind w:firstLine="360"/>
        <w:jc w:val="both"/>
        <w:rPr>
          <w:color w:val="000000"/>
        </w:rPr>
      </w:pPr>
      <w:r>
        <w:rPr>
          <w:rFonts w:ascii="Palatino Linotype" w:hAnsi="Palatino Linotype"/>
          <w:color w:val="000000"/>
        </w:rPr>
        <w:t> Reyestr avtomobil yollarının qeydiyyatı və uçotu əsasında müvafiq icra hakimiyyəti orqanı tərəfindən yaradılır və aparılır.</w:t>
      </w:r>
    </w:p>
    <w:p w:rsidR="003D6C22" w:rsidRDefault="003D6C22" w:rsidP="003D6C22">
      <w:pPr>
        <w:ind w:firstLine="360"/>
        <w:jc w:val="both"/>
        <w:rPr>
          <w:color w:val="000000"/>
        </w:rPr>
      </w:pPr>
      <w:r>
        <w:rPr>
          <w:rFonts w:ascii="Palatino Linotype" w:hAnsi="Palatino Linotype"/>
          <w:color w:val="000000"/>
        </w:rPr>
        <w:t> Reyestr kağız və elektron daşıyıcılarda aparılır. Kağız və elektron daşıyıcılarda olan məlumatlar arasında ziddiyyət olarsa, kağız daşıyıcıdakı məlumatlara üstünlük verilir.</w:t>
      </w:r>
    </w:p>
    <w:p w:rsidR="003D6C22" w:rsidRDefault="003D6C22" w:rsidP="003D6C22">
      <w:pPr>
        <w:ind w:firstLine="360"/>
        <w:jc w:val="both"/>
        <w:rPr>
          <w:color w:val="000000"/>
        </w:rPr>
      </w:pPr>
      <w:r>
        <w:rPr>
          <w:rFonts w:ascii="Palatino Linotype" w:hAnsi="Palatino Linotype"/>
          <w:color w:val="000000"/>
        </w:rPr>
        <w:t> Reyestrə hər bir avtomobil yolu haqqında aşağıdakı məlumatlar daxil edilir:</w:t>
      </w:r>
    </w:p>
    <w:p w:rsidR="003D6C22" w:rsidRDefault="003D6C22" w:rsidP="003D6C22">
      <w:pPr>
        <w:ind w:firstLine="360"/>
        <w:jc w:val="both"/>
        <w:rPr>
          <w:color w:val="000000"/>
        </w:rPr>
      </w:pPr>
      <w:r>
        <w:rPr>
          <w:rFonts w:ascii="Palatino Linotype" w:hAnsi="Palatino Linotype"/>
          <w:color w:val="000000"/>
        </w:rPr>
        <w:t> - avtomobil yolunun mülkiyyətçisi və sahibi;</w:t>
      </w:r>
    </w:p>
    <w:p w:rsidR="003D6C22" w:rsidRDefault="003D6C22" w:rsidP="003D6C22">
      <w:pPr>
        <w:ind w:firstLine="360"/>
        <w:jc w:val="both"/>
        <w:rPr>
          <w:color w:val="000000"/>
        </w:rPr>
      </w:pPr>
      <w:r>
        <w:rPr>
          <w:rFonts w:ascii="Palatino Linotype" w:hAnsi="Palatino Linotype"/>
          <w:color w:val="000000"/>
        </w:rPr>
        <w:t> - avtomobil yolunun adı, indeksi, ünvan reyestri məqsədləri üçün müvafiq icra hakimiyyəti orqanı tərəfindən verilən nömrə</w:t>
      </w:r>
      <w:r>
        <w:rPr>
          <w:rStyle w:val="apple-converted-space"/>
          <w:rFonts w:ascii="Palatino Linotype" w:hAnsi="Palatino Linotype"/>
          <w:color w:val="000000"/>
        </w:rPr>
        <w:t> </w:t>
      </w:r>
      <w:r>
        <w:rPr>
          <w:rFonts w:ascii="Palatino Linotype" w:hAnsi="Palatino Linotype"/>
          <w:color w:val="000000"/>
        </w:rPr>
        <w:t>və uzunluğu;</w:t>
      </w:r>
      <w:r>
        <w:rPr>
          <w:rStyle w:val="apple-converted-space"/>
          <w:b/>
          <w:bCs/>
          <w:color w:val="0000FF"/>
          <w:sz w:val="20"/>
          <w:szCs w:val="20"/>
          <w:vertAlign w:val="superscript"/>
        </w:rPr>
        <w:t> </w:t>
      </w:r>
      <w:bookmarkStart w:id="37" w:name="_ednref37"/>
      <w:r>
        <w:rPr>
          <w:rStyle w:val="EndnoteReference"/>
          <w:b/>
          <w:bCs/>
          <w:sz w:val="20"/>
          <w:szCs w:val="20"/>
          <w:vertAlign w:val="superscript"/>
        </w:rPr>
        <w:t>[37]</w:t>
      </w:r>
      <w:bookmarkEnd w:id="37"/>
    </w:p>
    <w:p w:rsidR="003D6C22" w:rsidRDefault="003D6C22" w:rsidP="003D6C22">
      <w:pPr>
        <w:ind w:firstLine="360"/>
        <w:jc w:val="both"/>
        <w:rPr>
          <w:color w:val="000000"/>
        </w:rPr>
      </w:pPr>
      <w:r>
        <w:rPr>
          <w:rFonts w:ascii="Palatino Linotype" w:hAnsi="Palatino Linotype"/>
          <w:color w:val="000000"/>
        </w:rPr>
        <w:t> - avtomobil yolunun xəritəsi;</w:t>
      </w:r>
    </w:p>
    <w:p w:rsidR="003D6C22" w:rsidRDefault="003D6C22" w:rsidP="003D6C22">
      <w:pPr>
        <w:ind w:firstLine="360"/>
        <w:jc w:val="both"/>
        <w:rPr>
          <w:color w:val="000000"/>
        </w:rPr>
      </w:pPr>
      <w:r>
        <w:rPr>
          <w:rFonts w:ascii="Palatino Linotype" w:hAnsi="Palatino Linotype"/>
          <w:color w:val="000000"/>
        </w:rPr>
        <w:t> - avtomobil yolunun və onun sahələrinin avtomobil yolları təsnifatına uyğunluğu;</w:t>
      </w:r>
    </w:p>
    <w:p w:rsidR="003D6C22" w:rsidRDefault="003D6C22" w:rsidP="003D6C22">
      <w:pPr>
        <w:ind w:firstLine="360"/>
        <w:jc w:val="both"/>
        <w:rPr>
          <w:color w:val="000000"/>
        </w:rPr>
      </w:pPr>
      <w:r>
        <w:rPr>
          <w:rFonts w:ascii="Palatino Linotype" w:hAnsi="Palatino Linotype"/>
          <w:color w:val="000000"/>
        </w:rPr>
        <w:t> - avtomobil yolunun faktiki vəziyyəti barədə məlumatlar;</w:t>
      </w:r>
    </w:p>
    <w:p w:rsidR="003D6C22" w:rsidRDefault="003D6C22" w:rsidP="003D6C22">
      <w:pPr>
        <w:ind w:firstLine="360"/>
        <w:jc w:val="both"/>
        <w:rPr>
          <w:color w:val="000000"/>
        </w:rPr>
      </w:pPr>
      <w:r>
        <w:rPr>
          <w:rFonts w:ascii="Palatino Linotype" w:hAnsi="Palatino Linotype"/>
          <w:color w:val="000000"/>
        </w:rPr>
        <w:t> - avtomobil yolunun tutduğu torpaq sahəsi, yol örtüyünün növü və vəziyyəti;</w:t>
      </w:r>
    </w:p>
    <w:p w:rsidR="003D6C22" w:rsidRDefault="003D6C22" w:rsidP="003D6C22">
      <w:pPr>
        <w:ind w:firstLine="360"/>
        <w:jc w:val="both"/>
        <w:rPr>
          <w:color w:val="000000"/>
        </w:rPr>
      </w:pPr>
      <w:r>
        <w:rPr>
          <w:rFonts w:ascii="Palatino Linotype" w:hAnsi="Palatino Linotype"/>
          <w:color w:val="000000"/>
        </w:rPr>
        <w:t> - yol nişanlarının dislokasiyası.</w:t>
      </w:r>
    </w:p>
    <w:p w:rsidR="003D6C22" w:rsidRDefault="003D6C22" w:rsidP="003D6C22">
      <w:pPr>
        <w:ind w:firstLine="360"/>
        <w:jc w:val="both"/>
        <w:rPr>
          <w:color w:val="000000"/>
        </w:rPr>
      </w:pPr>
      <w:r>
        <w:rPr>
          <w:rFonts w:ascii="Palatino Linotype" w:hAnsi="Palatino Linotype"/>
          <w:color w:val="000000"/>
        </w:rPr>
        <w:t> Avtomobil yolunun istismara verilməsi və ya avtomobil yolu haqqında bu maddədə göstərilən məlumatlarda dəyişiklik baş verdikdə, avtomobil yolunun sahibi 30 gün müddətində yeni məlumatların reyestrə daxil olunması üçün müvafiq icra hakimiyyəti orqanına təqdim etməlidir.</w:t>
      </w:r>
    </w:p>
    <w:p w:rsidR="003D6C22" w:rsidRDefault="003D6C22" w:rsidP="003D6C22">
      <w:pPr>
        <w:ind w:firstLine="360"/>
        <w:jc w:val="both"/>
        <w:rPr>
          <w:color w:val="000000"/>
        </w:rPr>
      </w:pPr>
      <w:r>
        <w:rPr>
          <w:rFonts w:ascii="Palatino Linotype" w:hAnsi="Palatino Linotype"/>
          <w:color w:val="000000"/>
        </w:rPr>
        <w:t> Dövlət və kommersiya sirri təşkil edən məlumatlar istisna olunmaqla, reyestrə daxil edilmiş məlumatlar müvafiq icra hakimiyyəti orqanı tərəfindən reyestrdən çıxarış şəklində “Dövlət rüsumu haqqında” Azərbaycan Respublikasının Qanunu ilə müəyyən edilmiş məbləğdə dövlət rüsumu ödənilməklə hər bir maraqlı şəxsə verilir.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Reyestrin yaradılması və aparılması, habelə reyestrə daxil edilmiş məlumatların verilməsi qaydaları müvafiq icra hakimiyyəti orqanı tərəfindən müəyyən edilir.</w:t>
      </w:r>
    </w:p>
    <w:p w:rsidR="003D6C22" w:rsidRDefault="003D6C22" w:rsidP="003D6C22">
      <w:pPr>
        <w:shd w:val="clear" w:color="auto" w:fill="FFFFFF"/>
        <w:ind w:firstLine="567"/>
        <w:jc w:val="both"/>
        <w:rPr>
          <w:rFonts w:ascii="Times New Roman" w:hAnsi="Times New Roman"/>
          <w:color w:val="000000"/>
          <w:sz w:val="24"/>
          <w:szCs w:val="24"/>
        </w:rPr>
      </w:pPr>
      <w:r>
        <w:rPr>
          <w:rFonts w:ascii="Segoe UI" w:hAnsi="Segoe UI" w:cs="Segoe UI"/>
          <w:color w:val="000000"/>
        </w:rPr>
        <w:t> </w:t>
      </w:r>
    </w:p>
    <w:p w:rsidR="003D6C22" w:rsidRDefault="003D6C22" w:rsidP="003D6C22">
      <w:pPr>
        <w:shd w:val="clear" w:color="auto" w:fill="FFFFFF"/>
        <w:ind w:firstLine="567"/>
        <w:jc w:val="both"/>
        <w:rPr>
          <w:color w:val="000000"/>
        </w:rPr>
      </w:pPr>
      <w:r>
        <w:rPr>
          <w:rFonts w:ascii="Palatino Linotype" w:hAnsi="Palatino Linotype"/>
          <w:color w:val="000000"/>
          <w:spacing w:val="14"/>
        </w:rPr>
        <w:t>Maddə 25-1.</w:t>
      </w:r>
      <w:r>
        <w:rPr>
          <w:rStyle w:val="apple-converted-space"/>
          <w:rFonts w:ascii="Palatino Linotype" w:hAnsi="Palatino Linotype"/>
          <w:color w:val="000000"/>
        </w:rPr>
        <w:t> </w:t>
      </w:r>
      <w:r>
        <w:rPr>
          <w:rFonts w:ascii="Palatino Linotype" w:hAnsi="Palatino Linotype"/>
          <w:b/>
          <w:bCs/>
          <w:color w:val="000000"/>
        </w:rPr>
        <w:t>Avtomobil yolları barədə məlumatların ünvan reyestrinə daxil edilməsi</w:t>
      </w:r>
      <w:bookmarkStart w:id="38" w:name="_ednref38"/>
      <w:r>
        <w:rPr>
          <w:rStyle w:val="EndnoteReference"/>
          <w:b/>
          <w:bCs/>
          <w:sz w:val="20"/>
          <w:szCs w:val="20"/>
          <w:vertAlign w:val="superscript"/>
        </w:rPr>
        <w:t>[38]</w:t>
      </w:r>
      <w:bookmarkEnd w:id="38"/>
    </w:p>
    <w:p w:rsidR="003D6C22" w:rsidRDefault="003D6C22" w:rsidP="003D6C22">
      <w:pPr>
        <w:shd w:val="clear" w:color="auto" w:fill="FFFFFF"/>
        <w:ind w:firstLine="567"/>
        <w:jc w:val="both"/>
        <w:rPr>
          <w:color w:val="000000"/>
        </w:rPr>
      </w:pPr>
      <w:r>
        <w:rPr>
          <w:rFonts w:ascii="Palatino Linotype" w:hAnsi="Palatino Linotype"/>
          <w:color w:val="000000"/>
        </w:rPr>
        <w:t> </w:t>
      </w:r>
    </w:p>
    <w:p w:rsidR="003D6C22" w:rsidRDefault="003D6C22" w:rsidP="003D6C22">
      <w:pPr>
        <w:shd w:val="clear" w:color="auto" w:fill="FFFFFF"/>
        <w:ind w:firstLine="567"/>
        <w:jc w:val="both"/>
        <w:rPr>
          <w:color w:val="000000"/>
        </w:rPr>
      </w:pPr>
      <w:r>
        <w:rPr>
          <w:rFonts w:ascii="Palatino Linotype" w:hAnsi="Palatino Linotype"/>
          <w:color w:val="000000"/>
        </w:rPr>
        <w:t xml:space="preserve">Ünvan reyestrində avtomobil yollarının adları, başlanğıc və son nöqtələrinin coğrafi koordinatları haqqında məlumatlar saxlanılmalıdır. Ünvan reyestri məqsədləri üçün avtomobil yollarının kodlaşdırılması, başlanğıc və son nöqtələrinin, mərkəzi xətlərinin və kəsişmə </w:t>
      </w:r>
      <w:r>
        <w:rPr>
          <w:rFonts w:ascii="Palatino Linotype" w:hAnsi="Palatino Linotype"/>
          <w:color w:val="000000"/>
        </w:rPr>
        <w:lastRenderedPageBreak/>
        <w:t>nöqtələrinin müəyyən edilməsi müvafiq icra hakimiyyəti orqanı tərəfindən təsdiq edilmiş qaydada həyata keçirilir.</w:t>
      </w:r>
    </w:p>
    <w:p w:rsidR="003D6C22" w:rsidRDefault="003D6C22" w:rsidP="003D6C22">
      <w:pPr>
        <w:shd w:val="clear" w:color="auto" w:fill="FFFFFF"/>
        <w:ind w:firstLine="567"/>
        <w:jc w:val="both"/>
        <w:rPr>
          <w:color w:val="000000"/>
        </w:rPr>
      </w:pPr>
      <w:r>
        <w:rPr>
          <w:rFonts w:ascii="Palatino Linotype" w:hAnsi="Palatino Linotype"/>
          <w:color w:val="000000"/>
        </w:rPr>
        <w:t>Yeni avtomobil yolu istifadəyə verildiyi və ya avtomobil yolunun adı dəyişdirildiyi halda, ad verən müvafiq icra hakimiyyəti orqanı üç gün müddətində ünvan reyestrini aparan müvafiq icra hakimiyyəti orqanını bu barədə məlumatlandırır.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26.</w:t>
      </w:r>
      <w:r>
        <w:rPr>
          <w:rStyle w:val="apple-converted-space"/>
          <w:rFonts w:ascii="Palatino Linotype" w:hAnsi="Palatino Linotype" w:cs="Tahoma"/>
          <w:color w:val="000000"/>
          <w:sz w:val="22"/>
          <w:szCs w:val="22"/>
          <w:lang w:val="az-Latn-AZ"/>
        </w:rPr>
        <w:t> </w:t>
      </w:r>
      <w:r>
        <w:rPr>
          <w:rFonts w:ascii="Palatino Linotype" w:hAnsi="Palatino Linotype" w:cs="Tahoma"/>
          <w:lang w:val="az-Latn-AZ"/>
        </w:rPr>
        <w:t>Yolkənarı xidmət obyektləri</w:t>
      </w:r>
      <w:r>
        <w:rPr>
          <w:rStyle w:val="apple-converted-space"/>
          <w:rFonts w:ascii="Palatino Linotype" w:hAnsi="Palatino Linotype" w:cs="Tahoma"/>
          <w:color w:val="0000FF"/>
          <w:sz w:val="20"/>
          <w:szCs w:val="20"/>
          <w:vertAlign w:val="superscript"/>
          <w:lang w:val="az-Latn-AZ"/>
        </w:rPr>
        <w:t> </w:t>
      </w:r>
      <w:bookmarkStart w:id="39" w:name="_ednref39"/>
      <w:r>
        <w:rPr>
          <w:rStyle w:val="EndnoteReference"/>
          <w:rFonts w:ascii="Palatino Linotype" w:hAnsi="Palatino Linotype" w:cs="Tahoma"/>
          <w:sz w:val="20"/>
          <w:szCs w:val="20"/>
          <w:vertAlign w:val="superscript"/>
          <w:lang w:val="az-Latn-AZ"/>
        </w:rPr>
        <w:t>[39]</w:t>
      </w:r>
      <w:bookmarkEnd w:id="39"/>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Yolkənarı xidmət obyektləri avtomobil yolları istifadəçilərinin ehtiyaclarını ödəmək, həmçinin avtomobil nəqliyyatı vasitələrinin hərəkətinə mane olmayan, yol hərəkəti təhlükəsizliyinin digər tələblərini, avtomobil yollarının təhlükəsiz istismarı, saxlanılması və qorunması qaydalarını pozmayan digər fəaliyyət növlərini yerinə yetirmək üçün təşkil edilir.</w:t>
      </w:r>
      <w:bookmarkStart w:id="40" w:name="_ednref40"/>
      <w:r>
        <w:rPr>
          <w:rStyle w:val="EndnoteReference"/>
          <w:rFonts w:ascii="Palatino Linotype" w:hAnsi="Palatino Linotype"/>
          <w:b/>
          <w:bCs/>
          <w:sz w:val="20"/>
          <w:szCs w:val="20"/>
          <w:vertAlign w:val="superscript"/>
          <w:lang w:val="az-Latn-AZ"/>
        </w:rPr>
        <w:t>[40]</w:t>
      </w:r>
      <w:bookmarkEnd w:id="40"/>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bu məqsədlə, həmçinin müvafiq istirahət meydanları və xüsusi dayanacaqlar da yarada bilərlər.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Yolkənarı xidmət obyektlərinin qurulması hərəkətin təhlükəsizliyini və yolun saxlanılma şərtlərini pisləşdirməməli, sanitariya-gigiyena və ekoloji tələbləri pozmamalı, qüvvədə olan standartlara və digər texniki normalara müvafiq yerinə yetirilməlidir.</w:t>
      </w:r>
      <w:bookmarkStart w:id="41" w:name="_ednref41"/>
      <w:r>
        <w:rPr>
          <w:rStyle w:val="EndnoteReference"/>
          <w:rFonts w:ascii="Palatino Linotype" w:hAnsi="Palatino Linotype"/>
          <w:b/>
          <w:bCs/>
          <w:sz w:val="20"/>
          <w:szCs w:val="20"/>
          <w:vertAlign w:val="superscript"/>
          <w:lang w:val="az-Latn-AZ"/>
        </w:rPr>
        <w:t>[41]</w:t>
      </w:r>
      <w:bookmarkEnd w:id="41"/>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Yolkənarı xidmət obyektlərinin layihələri onların yerləşdiyi yerlərin mülkiyyətçiləri, yol təsərrüfatı orqanları və müvafiq icra hakimiyyəti orqanları ilə razılaşdırılmalıdır.</w:t>
      </w:r>
      <w:bookmarkStart w:id="42" w:name="_ednref42"/>
      <w:r>
        <w:rPr>
          <w:rStyle w:val="EndnoteReference"/>
          <w:rFonts w:ascii="Palatino Linotype" w:hAnsi="Palatino Linotype"/>
          <w:b/>
          <w:bCs/>
          <w:sz w:val="20"/>
          <w:szCs w:val="20"/>
          <w:vertAlign w:val="superscript"/>
          <w:lang w:val="az-Latn-AZ"/>
        </w:rPr>
        <w:t>[42]</w:t>
      </w:r>
      <w:bookmarkEnd w:id="42"/>
    </w:p>
    <w:p w:rsidR="003D6C22" w:rsidRDefault="003D6C22" w:rsidP="003D6C22">
      <w:pPr>
        <w:ind w:firstLine="360"/>
        <w:jc w:val="both"/>
        <w:rPr>
          <w:rFonts w:ascii="Times New Roman" w:hAnsi="Times New Roman"/>
          <w:color w:val="000000"/>
          <w:sz w:val="24"/>
          <w:szCs w:val="24"/>
        </w:rPr>
      </w:pPr>
      <w:r>
        <w:rPr>
          <w:rFonts w:ascii="Palatino Linotype" w:hAnsi="Palatino Linotype"/>
          <w:color w:val="000000"/>
        </w:rPr>
        <w:t>Avtomobil yollarının qorunma (mühafizə) zolağı hüdudları daxilində yolkənarı xidmət obyektləri bu Qanunun 15-1-ci maddəsinin tələbləri nəzərə alınmaqla yerləşdirilir.</w:t>
      </w:r>
      <w:bookmarkStart w:id="43" w:name="_ednref43"/>
      <w:r>
        <w:rPr>
          <w:rStyle w:val="EndnoteReference"/>
          <w:b/>
          <w:bCs/>
          <w:sz w:val="20"/>
          <w:szCs w:val="20"/>
          <w:vertAlign w:val="superscript"/>
        </w:rPr>
        <w:t>[43]</w:t>
      </w:r>
      <w:bookmarkEnd w:id="43"/>
    </w:p>
    <w:p w:rsidR="003D6C22" w:rsidRDefault="003D6C22" w:rsidP="003D6C22">
      <w:pPr>
        <w:ind w:firstLine="360"/>
        <w:jc w:val="both"/>
        <w:rPr>
          <w:color w:val="000000"/>
        </w:rPr>
      </w:pPr>
      <w:r>
        <w:rPr>
          <w:rFonts w:ascii="Palatino Linotype" w:hAnsi="Palatino Linotype"/>
          <w:color w:val="000000"/>
        </w:rPr>
        <w:t> Yolkənarı xidmət obyektləri nəqliyyat vasitələrinin saxlanılması üçün meydançalara, duracaq yerləri və dayanacaqlara, həmçinin avtomobil yollarından onlara girişin təmin olunması məqsədilə giriş, çıxış və birləşmə yollarına malik olmalıdırlar.</w:t>
      </w:r>
    </w:p>
    <w:p w:rsidR="003D6C22" w:rsidRDefault="003D6C22" w:rsidP="003D6C22">
      <w:pPr>
        <w:ind w:firstLine="360"/>
        <w:jc w:val="both"/>
        <w:rPr>
          <w:color w:val="000000"/>
        </w:rPr>
      </w:pPr>
      <w:r>
        <w:rPr>
          <w:rFonts w:ascii="Palatino Linotype" w:hAnsi="Palatino Linotype"/>
          <w:color w:val="000000"/>
        </w:rPr>
        <w:t> Yolkənarı xidmət obyektlərinin giriş, çıxış və birləşmə yollarının, keçid-sürət zolaqlarının tikintisi, yenidən qurulması, saxlanılması, habelə onların lazımi sanitar vəziyyətinin təmin olunması həmin obyektlərin sahibləri tərəfindən yerinə yetirilir.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Yolkənarı xidmət obyektlərinin avtomobil yollarına birləşmələrin yenidən qurulması və təmiri avtomobil yolu sahibinin qeyd edilən işlərin görülməsi üçün verdiyi texniki şərtlər və tələblər əsasında yerinə yetirilir.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yollarının mühafizə olunan pullu dayanacaqları, habelə bu maddədə göstərilən məqsədlər üçün avtomobil yollarının sərbəst torpaq sahələri icarəyə verilə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Keçidlərin, dayanacaqların, nəqliyyat vasitələrinin saxlanması üçün meydançaların, sutəmizləmə qurğularının və yol servisinin digər qurğularının təmiri, qurulması və saxlanılması üçün xərclər həmin obyektlərin mülkiyyətçiləri tərəfindən çəkilir.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bookmarkStart w:id="44" w:name="_ednref44"/>
      <w:r>
        <w:rPr>
          <w:rStyle w:val="EndnoteReference"/>
          <w:rFonts w:ascii="Palatino Linotype" w:hAnsi="Palatino Linotype"/>
          <w:b/>
          <w:bCs/>
          <w:sz w:val="20"/>
          <w:szCs w:val="20"/>
          <w:vertAlign w:val="superscript"/>
          <w:lang w:val="az-Latn-AZ"/>
        </w:rPr>
        <w:t>[44]</w:t>
      </w:r>
      <w:bookmarkEnd w:id="44"/>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27.</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işlərinin qəbulu</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tikilmiş yol qurğularının və yerinə yetirilmiş yol işlərinin qəbulu onların mülkiyyətçiləri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Tikintisi, təmiri və ya yenidən qurulması tamamlanmış avtomobil yollarının və yol qurğularının təsdiqlənmiş layihə sənədlərinin mövcud standartların və digər normativ hüquqi </w:t>
      </w:r>
      <w:r>
        <w:rPr>
          <w:rFonts w:ascii="Palatino Linotype" w:hAnsi="Palatino Linotype"/>
          <w:color w:val="000000"/>
          <w:sz w:val="22"/>
          <w:szCs w:val="22"/>
          <w:lang w:val="az-Latn-AZ"/>
        </w:rPr>
        <w:lastRenderedPageBreak/>
        <w:t>aktların tələblərinə uyğun olması bu yollarda aparılan müayinə və sınaqların nəticələri əsasında tərtib edilən avtomobil yollarının istismara qəbulu aktı ilə təsdiqlənir.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və müvafiq yol qurğularının istismara qəbulu onların mülkiyyətçilərinin təqdimatı əsasında təyin edilmiş müvafiq qəbul komissiyası tərəfindən Azərbaycan Respublikasının qanunvericiliyi əsasında həyata keçirilir.</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Fəsil IV</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AVTOMOBİL YOLLARINDAN İSTİFADƏNİN ƏSASLARI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28.</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yollarından istifadə qaydaları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avtomobil yollarından istifadənin müvafiq icra hakimiyyəti orqanı tərəfindən müəyyənləşdirilən vahid qaydaları tətbiq edilir. Avtomobil yollarının və onlarla bağlı mühəndisi qurğuların mülkiyyətçiləri bu qaydaların normalarını pisləşdirməyən əlavə tələblər də nəzərdə tuta bilərlər.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yollarından istifadədə mülkiyyət və təşkilati-hüquqi formasından asılı olmayaraq bütün subyektlər üçün eyni hüquqi rejim yaradılır.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(Çıxarılıb)</w:t>
      </w:r>
      <w:r>
        <w:rPr>
          <w:rStyle w:val="apple-converted-space"/>
          <w:rFonts w:ascii="Palatino Linotype" w:hAnsi="Palatino Linotype"/>
          <w:color w:val="000000"/>
          <w:sz w:val="22"/>
          <w:szCs w:val="22"/>
          <w:lang w:val="az-Latn-AZ"/>
        </w:rPr>
        <w:t> </w:t>
      </w:r>
      <w:bookmarkStart w:id="45" w:name="_ednref45"/>
      <w:r>
        <w:rPr>
          <w:rStyle w:val="EndnoteReference"/>
          <w:rFonts w:ascii="Palatino Linotype" w:hAnsi="Palatino Linotype"/>
          <w:sz w:val="20"/>
          <w:szCs w:val="20"/>
          <w:vertAlign w:val="superscript"/>
          <w:lang w:val="az-Latn-AZ"/>
        </w:rPr>
        <w:t>[45]</w:t>
      </w:r>
      <w:bookmarkEnd w:id="45"/>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Təbii fəlakətin və digər fövqəladə halların nəticələrinin ləğv edilməsi zamanı avtomobil yollarından xüsusi istifadə qaydaları və müddətləri tətbiq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29.</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yollarından istifadənin tənzimlənməsi prinsipləri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avtomobil yollarının nəqliyyat vasitələrinin yükünə, qabaritinə və sürətinə uyğunlaşdırılması üçün avtomobil yollarının texniki dərəcəsindən asılı olaraq müvafiq dövlət standartları və normaları tətbiq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Respublikasının avtomobil yollarında nəqliyyat vasitələrinin yükü, qabariti və hərəkətin sürət həddi nəqliyyat vasitəsinin tipi, daşınan yükün xüsusiyyətləri, yolda hərəkətin şiddəti, meteoroloji şərait, yolun texniki dərəcəsi və yol hərəkəti qaydaları nəzərə alınmaqla müəyyənləşdirilir.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mülkiyyətçiləri avtomobil yollarının müayinəsi zamanı müvafiq konstruksiya və mühəndisi qurğuların möhkəmliyində qüsurlar aşkar etdikdə və zəruri yol işləri yerinə yetirdikdə, habelə iqlim şəraiti xeyli pisləşdikdə müəyyən müddət üçün nəqliyyat vasitələrinin yüklərinə və hərəkət sürətinə məhdudiyyətlər və qadağalar qoyulması məqsədi ilə müvafiq icra hakimiyyəti orqanları qarşısında məsələ qaldırmaq və ya onları bilavasitə tətbiq etmək hüququna malikdirlər.</w:t>
      </w:r>
      <w:bookmarkStart w:id="46" w:name="_ednref46"/>
      <w:r>
        <w:rPr>
          <w:rStyle w:val="EndnoteReference"/>
          <w:rFonts w:ascii="Palatino Linotype" w:hAnsi="Palatino Linotype"/>
          <w:b/>
          <w:bCs/>
          <w:sz w:val="20"/>
          <w:szCs w:val="20"/>
          <w:vertAlign w:val="superscript"/>
          <w:lang w:val="az-Latn-AZ"/>
        </w:rPr>
        <w:t>[46]</w:t>
      </w:r>
      <w:bookmarkEnd w:id="46"/>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qəbildən olan məhdudiyyətlər tətbiq edilən vaxt yolların mülkiyyətçiləri aidiyyəti subyektləri qabaqcadan xəbərdar etməklə yollarda müvafiq yol nişanları və işarələri qoyurlar.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Qanunvericiliklə müəyyən olunmuş qaydada aparılmasına icazə verilmiş kütləvi tədbirlər zamanı da yoldan istifadəyə müvafiq məhdudiyyətlər qoyula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Yoldan istifadəyə məhdudiyyətlər və ya istifadənin tam dayandırılması haqqında qərarlar avtomobil yoluna aidiyyəti olan müvafiq icra hakimiyyəti orqanları və yolun mülkiyyətçiləri tərəfindən qəbul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Hərəkətin təhlükəsizliyi üçün yol şəraiti real təhlükə yaratdığı hallarda müvafiq icra hakimiyyəti orqanı yol mülkiyyətçilərinə hərəkətin qadağan olunması barədə göstəriş vermək hüququna malikdir.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fövqəladə şəraitlər istisna olmaqla, hərəkətin məhdudlaşdırılması və ya dayandırılması, habelə onların müddəti və yeni hərəkət sxemi barədə avtomobil yollarından istifadə edənlərə qabaqcadan məlumat verməlidirlər.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Beynəlxalq avtomobil yollarında hərəkətin məhdudlaşdırılması və ya bağlanması hallarında məlumat müvafiq xarici dövlətlərin nümayəndələrinə də çatdırılmalıdır.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onların tabeliyində olan avtomobil yollarında normal hərəkət rejiminin bərpası üçün təcili ölçü götürməyə borcludurlar.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yollarında hərəkətin təhlükəsizliyini təmin etmək və yolların dağılmasının qarşısını almaq məqsədi ilə mexaniki nəqliyyat vasitələrinin müəyyən növləri və tipi üçün qanunvericiliklə müəyyən edilmiş qaydada müvafiq məhdudiyyətlər tətbiq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Azərbaycan Respublikasının ümumi istifadədə olan avtomobil yolları ilə iriqabaritli və (və ya) ağırçəkili nəqliyyat vasitələrinin hərəkətinə müvafiq icra hakimiyyəti orqanı tərəfindən müəyyən edilmiş qaydalara əsasən verilmiş xüsusi icazənin olduğu hallarda yol verilir.</w:t>
      </w:r>
      <w:bookmarkStart w:id="47" w:name="_ednref47"/>
      <w:r>
        <w:rPr>
          <w:rStyle w:val="EndnoteReference"/>
          <w:rFonts w:ascii="Palatino Linotype" w:hAnsi="Palatino Linotype"/>
          <w:b/>
          <w:bCs/>
          <w:sz w:val="20"/>
          <w:szCs w:val="20"/>
          <w:vertAlign w:val="superscript"/>
          <w:lang w:val="az-Latn-AZ"/>
        </w:rPr>
        <w:t>[47]</w:t>
      </w:r>
      <w:bookmarkEnd w:id="47"/>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Yükü və ya texniki göstəriciləri müəyyən olunmuş həddi aşmaqla yol konstruksiyalarını zədələyə və ya korlaya bilən nəqliyyat vasitələrinin buraxılışına icazə, avtomobil yollarının bərpası üçün müvafiq vəsait keçirildikdən sonra verilir.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sidRPr="003D6C22">
        <w:rPr>
          <w:i/>
          <w:iCs/>
          <w:lang w:val="az-Latn-AZ"/>
        </w:rPr>
        <w:t>//çıxarılıb//</w:t>
      </w:r>
      <w:bookmarkStart w:id="48" w:name="_ednref48"/>
      <w:r>
        <w:rPr>
          <w:rStyle w:val="EndnoteReference"/>
          <w:rFonts w:ascii="Palatino Linotype" w:hAnsi="Palatino Linotype"/>
          <w:b/>
          <w:bCs/>
          <w:sz w:val="20"/>
          <w:szCs w:val="20"/>
          <w:vertAlign w:val="superscript"/>
          <w:lang w:val="az-Latn-AZ"/>
        </w:rPr>
        <w:t>[48]</w:t>
      </w:r>
      <w:bookmarkEnd w:id="48"/>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Yükü və qabariti müəyyən olunmuş normaları aşan nəqliyyat vasitələrinin hərəkət marşrutu yolun və yol qurğularının sahibləri ilə də razılaşdırılmalıdır.</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bookmarkStart w:id="49" w:name="_ednref49"/>
      <w:r>
        <w:rPr>
          <w:rStyle w:val="EndnoteReference"/>
          <w:rFonts w:ascii="Palatino Linotype" w:hAnsi="Palatino Linotype"/>
          <w:b/>
          <w:bCs/>
          <w:sz w:val="20"/>
          <w:szCs w:val="20"/>
          <w:vertAlign w:val="superscript"/>
          <w:lang w:val="az-Latn-AZ"/>
        </w:rPr>
        <w:t>[49]</w:t>
      </w:r>
      <w:bookmarkEnd w:id="49"/>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İriqabaritli və (və ya) ağırçəkili nəqliyyat vasitələrinin hərəkət marşrutu xüsusi qurğular, mühəndis kommunikasiyaları ilə kəsişmə tələb edərsə, marşrut həmin qurğuların mülkiyyətçiləri ilə də razılaşdırılmalıdır.</w:t>
      </w:r>
      <w:bookmarkStart w:id="50" w:name="_ednref50"/>
      <w:r>
        <w:rPr>
          <w:rStyle w:val="EndnoteReference"/>
          <w:rFonts w:ascii="Palatino Linotype" w:hAnsi="Palatino Linotype"/>
          <w:b/>
          <w:bCs/>
          <w:sz w:val="20"/>
          <w:szCs w:val="20"/>
          <w:vertAlign w:val="superscript"/>
          <w:lang w:val="az-Latn-AZ"/>
        </w:rPr>
        <w:t>[50]</w:t>
      </w:r>
      <w:bookmarkEnd w:id="50"/>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İriqabaritli və (və ya) ağırçəkili yükləri daşıyan nəqliyyat vasitələrinin hərəkəti üçün avtomobil yollarının vəziyyətinin qiymətləndirilməsi, avtomobil yollarının möhkəmləndirilməsi, həmçinin avtomobil yollarının, onların ayrı-ayrı hissələrinin, habelə avtomobil yolları ilə kəsişən mühəndisi kommunikasiyaların və qurğuların mühafizəsi üzrə xüsusi işlərin görülməsi tələb olunduqda, daşınmanın təşkilində maraqlı şəxslər avtomobil yollarının, mühəndisi kommunikasiyaların və qurğuların sahiblərinə xüsusi icazə almazdan əvvəl göstərilən qiymətləndirmənin aparılması və qeyd edilmiş digər işlərin görülməsi ilə bağlı bütün xərcləri ödəyirlər.</w:t>
      </w:r>
      <w:bookmarkStart w:id="51" w:name="_ednref51"/>
      <w:r>
        <w:rPr>
          <w:rStyle w:val="EndnoteReference"/>
          <w:rFonts w:ascii="Palatino Linotype" w:hAnsi="Palatino Linotype"/>
          <w:b/>
          <w:bCs/>
          <w:sz w:val="20"/>
          <w:szCs w:val="20"/>
          <w:vertAlign w:val="superscript"/>
          <w:lang w:val="az-Latn-AZ"/>
        </w:rPr>
        <w:t>[51]</w:t>
      </w:r>
      <w:bookmarkEnd w:id="51"/>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30.</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Velosipedlərin, arabaların, mal-qaranın hərəkətinin təşkili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Avtomagistralda texniki xarakterinə görə hərəkət sürəti 50 km/saatdan aşağı olan nəqliyyat vasitələrinin, o cümlədən velosipedlərin, arabaların, minik və yük heyvanlarının, habelə ev heyvanlarının hərəkətinə icazə verilmir.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Digər avtomobil yollarında bu subyektlərin hərəkəti yol hərəkəti qaydalarının tələblərinə və yoldan istifadə qaydalarına uyğun olaraq təşkil olunur.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yolundan mal-qaranın ötürülməsinə müvafiq icra hakimiyyəti orqanı tərəfindən müəyyən edilən yerdən keçirməklə icazə verilir.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Nəqliyyat vasitələrinin bərə və üzən körpü ilə buraxılması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bərə və üzən körpülər dövlət, bələdiyyə və xüsusi mülkiyyətə aid ola bilər. Bu qurğuların mülkiyyətçiləri nəqliyyat vasitələrini müvafiq icra hakimiyyəti orqanları ilə razılaşdırılmış qaydada və tariflə haqq alaraq buraxa bilərlər.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32.</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yollarında kütləvi tədbirlərin keçirilməsi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Avtomobil yollarında nümayişlər və yürüşlər, yığıncaqlar, mitinqlər, piketlər yalnız Azərbaycan Respublikasının müvafiq qanunvericilik aktlarının tələblərinə uyğun olaraq təşkil oluna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idman yarışları (qaçış, avto-velo və digər yarışlar) yol təsərrüfatı orqanlarının razılığı ilə verilən icazə əsasında təşkil olunur və xüsusi qaydalara müvafiq aparılır.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tədbirlərin keçirilməsi mümkün dolama yolların köməyi ilə yol şəbəkəsinin fasiləsiz fəaliyyətini təmin etməklə həll edilməlidir.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Əmək və sosial münaqişələrin həlli məqsədi ilə siyasi etirazlarını bildirmək üçün avtomobil yollarını bağlamaq qadağandır.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Аvtomobil yollarında sahibkarlıq və digər fəaliyyət növlərinin həyata keçirilməsi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Avtomobil yollarının torpaq sahələrində sahibkarlıq və digər fəaliyyət növləri nəqliyyat vasitələrinin və piyadalarının hərəkətinə mane olmamalıdır.</w:t>
      </w:r>
      <w:bookmarkStart w:id="52" w:name="_ednref52"/>
      <w:r>
        <w:rPr>
          <w:rStyle w:val="EndnoteReference"/>
          <w:rFonts w:ascii="Palatino Linotype" w:hAnsi="Palatino Linotype"/>
          <w:b/>
          <w:bCs/>
          <w:sz w:val="20"/>
          <w:szCs w:val="20"/>
          <w:vertAlign w:val="superscript"/>
          <w:lang w:val="az-Latn-AZ"/>
        </w:rPr>
        <w:t>[52]</w:t>
      </w:r>
      <w:bookmarkEnd w:id="52"/>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yollarının təhkim zolağının hüdudlarında ticarət və digər sahibkarlıq fəaliyyəti qadağandır.</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bookmarkStart w:id="53" w:name="_ednref53"/>
      <w:r>
        <w:rPr>
          <w:rStyle w:val="EndnoteReference"/>
          <w:rFonts w:ascii="Palatino Linotype" w:hAnsi="Palatino Linotype"/>
          <w:b/>
          <w:bCs/>
          <w:sz w:val="20"/>
          <w:szCs w:val="20"/>
          <w:vertAlign w:val="superscript"/>
          <w:lang w:val="az-Latn-AZ"/>
        </w:rPr>
        <w:t>[53]</w:t>
      </w:r>
      <w:bookmarkEnd w:id="53"/>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Sahibkarlıq fəaliyyətinin həyata keçirilməsi üçün qorunma (mühafizə) zolağında avtomobil yollarının sahibləri tərəfindən xüsusi yerlər ayrılır.</w:t>
      </w:r>
      <w:bookmarkStart w:id="54" w:name="_ednref54"/>
      <w:r>
        <w:rPr>
          <w:rStyle w:val="EndnoteReference"/>
          <w:rFonts w:ascii="Palatino Linotype" w:hAnsi="Palatino Linotype"/>
          <w:b/>
          <w:bCs/>
          <w:sz w:val="20"/>
          <w:szCs w:val="20"/>
          <w:vertAlign w:val="superscript"/>
          <w:lang w:val="az-Latn-AZ"/>
        </w:rPr>
        <w:t>[54]</w:t>
      </w:r>
      <w:bookmarkEnd w:id="54"/>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ərazisində sahibkarlıq və digər fəaliyyəti həyata keçirən fiziki və hüquqi şəxslər, bu cür fəaliyyətin həyata keçirilməsi ilə yalnız qanunvericiliklə müəyyən olunmuş qaydada məşğul ola bilərlər.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Qorunma (mühafizə) zolağında sahibkarlıq fəaliyyəti ilə məşğul olmaq istəyən hüquqi və fiziki şəxslər avtomobil yollarının sahibləri ilə bağlanmış müqavilə əsasında və müqavilədən irəli gələn öhdəliyi yerinə yetirməklə həyata keçirirlər.</w:t>
      </w:r>
      <w:bookmarkStart w:id="55" w:name="_ednref55"/>
      <w:r>
        <w:rPr>
          <w:rStyle w:val="EndnoteReference"/>
          <w:rFonts w:ascii="Palatino Linotype" w:hAnsi="Palatino Linotype"/>
          <w:b/>
          <w:bCs/>
          <w:sz w:val="20"/>
          <w:szCs w:val="20"/>
          <w:vertAlign w:val="superscript"/>
          <w:lang w:val="az-Latn-AZ"/>
        </w:rPr>
        <w:t>[55]</w:t>
      </w:r>
      <w:bookmarkEnd w:id="55"/>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istifadəçilərinin hüquqları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avtomobil yolları istifadəçilərinin hüquqlarının müdafiəsinə təminat verir.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istifadəçilərinin aşağıdakı hüquqları var: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qanunvericiliklə müəyyən olunmuş xüsusi hallar istisna olmaqla ümumi istifadədə olan dövlət və bələdiyyə avtomobil yolları ilə sərbəst və ödənişsiz hərəkət etmək, yol təsərrüfatı orqanlarının və onların vəzifəli şəxslərinin qanunsuz hərəkətləri nəticəsində əmlakına və sağlamlığına dəymiş zərərin ödənilməsini tələb etmək və ya müvafiq məhkəmələrdə iddia qaldırmaq;</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yollardan istifadə etdiyi zaman ehtiyac yaranarsa, pulsuz təcili tibbi yardım almaq;</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müəyyən olunmuş qaydada yol təsərrüfatı orqanlarından, habelə həmin orqanların vəzifəli şəxslərindən şikayət etmək;</w:t>
      </w:r>
    </w:p>
    <w:p w:rsidR="003D6C22" w:rsidRDefault="003D6C22" w:rsidP="003D6C22">
      <w:pPr>
        <w:pStyle w:val="mecelle"/>
        <w:spacing w:before="0" w:beforeAutospacing="0" w:after="0" w:afterAutospacing="0"/>
        <w:ind w:firstLine="357"/>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orqanlarından avtomobil yollarının şəbəkəsi, marşrutları, yol şəraiti, hərəkətin müvəqqəti məhdudiyyəti və ya dayandırılması, daşına biləcək yükün miqdarı, qabariti və digər müvafiq məsələlər barədə məlumat almaq;</w:t>
      </w:r>
    </w:p>
    <w:p w:rsidR="003D6C22" w:rsidRDefault="003D6C22" w:rsidP="003D6C22">
      <w:pPr>
        <w:ind w:firstLine="357"/>
        <w:jc w:val="both"/>
        <w:rPr>
          <w:rFonts w:ascii="Times New Roman" w:hAnsi="Times New Roman"/>
          <w:color w:val="000000"/>
          <w:sz w:val="24"/>
          <w:szCs w:val="24"/>
        </w:rPr>
      </w:pPr>
      <w:r>
        <w:rPr>
          <w:rFonts w:ascii="Palatino Linotype" w:hAnsi="Palatino Linotype"/>
          <w:color w:val="000000"/>
        </w:rPr>
        <w:t>yol təsərrüfatı orqanlarının məsul şəxslərindən nəzakətli münasibət tələb etmək;</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(Çıxarılıb)</w:t>
      </w:r>
      <w:r>
        <w:rPr>
          <w:rStyle w:val="apple-converted-space"/>
          <w:rFonts w:ascii="Palatino Linotype" w:hAnsi="Palatino Linotype"/>
          <w:color w:val="000000"/>
          <w:sz w:val="22"/>
          <w:szCs w:val="22"/>
          <w:lang w:val="az-Latn-AZ"/>
        </w:rPr>
        <w:t> </w:t>
      </w:r>
      <w:bookmarkStart w:id="56" w:name="_ednref56"/>
      <w:r>
        <w:rPr>
          <w:rStyle w:val="EndnoteReference"/>
          <w:rFonts w:ascii="Palatino Linotype" w:hAnsi="Palatino Linotype"/>
          <w:sz w:val="20"/>
          <w:szCs w:val="20"/>
          <w:vertAlign w:val="superscript"/>
          <w:lang w:val="az-Latn-AZ"/>
        </w:rPr>
        <w:t>[56]</w:t>
      </w:r>
      <w:bookmarkEnd w:id="56"/>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spacing w:after="240"/>
        <w:ind w:firstLine="357"/>
        <w:jc w:val="both"/>
        <w:rPr>
          <w:rFonts w:ascii="Times New Roman" w:hAnsi="Times New Roman"/>
          <w:color w:val="000000"/>
          <w:sz w:val="24"/>
          <w:szCs w:val="24"/>
        </w:rPr>
      </w:pPr>
      <w:r>
        <w:rPr>
          <w:rFonts w:ascii="Palatino Linotype" w:hAnsi="Palatino Linotype"/>
          <w:color w:val="000000"/>
        </w:rPr>
        <w:t>Maddə 34-1.</w:t>
      </w:r>
      <w:r>
        <w:rPr>
          <w:rStyle w:val="apple-converted-space"/>
          <w:rFonts w:ascii="Palatino Linotype" w:hAnsi="Palatino Linotype"/>
          <w:color w:val="000000"/>
        </w:rPr>
        <w:t> </w:t>
      </w:r>
      <w:r>
        <w:rPr>
          <w:rFonts w:ascii="Palatino Linotype" w:hAnsi="Palatino Linotype"/>
          <w:b/>
          <w:bCs/>
          <w:color w:val="000000"/>
        </w:rPr>
        <w:t>Avtomobil yollarından istifadə ilə bağlı yol verilməyən hallar</w:t>
      </w:r>
      <w:bookmarkStart w:id="57" w:name="_ednref57"/>
      <w:r>
        <w:rPr>
          <w:rStyle w:val="EndnoteReference"/>
          <w:b/>
          <w:bCs/>
          <w:sz w:val="20"/>
          <w:szCs w:val="20"/>
          <w:vertAlign w:val="superscript"/>
        </w:rPr>
        <w:t>[57]</w:t>
      </w:r>
      <w:bookmarkEnd w:id="57"/>
    </w:p>
    <w:p w:rsidR="003D6C22" w:rsidRDefault="003D6C22" w:rsidP="003D6C22">
      <w:pPr>
        <w:ind w:firstLine="360"/>
        <w:jc w:val="both"/>
        <w:rPr>
          <w:color w:val="000000"/>
        </w:rPr>
      </w:pPr>
      <w:r>
        <w:rPr>
          <w:rFonts w:ascii="Palatino Linotype" w:hAnsi="Palatino Linotype"/>
          <w:color w:val="000000"/>
        </w:rPr>
        <w:t> Avtomobil yollarında aşağıdakılar qadağandır:</w:t>
      </w:r>
    </w:p>
    <w:p w:rsidR="003D6C22" w:rsidRDefault="003D6C22" w:rsidP="003D6C22">
      <w:pPr>
        <w:ind w:firstLine="360"/>
        <w:jc w:val="both"/>
        <w:rPr>
          <w:color w:val="000000"/>
        </w:rPr>
      </w:pPr>
      <w:r>
        <w:rPr>
          <w:rFonts w:ascii="Palatino Linotype" w:hAnsi="Palatino Linotype"/>
          <w:color w:val="000000"/>
        </w:rPr>
        <w:lastRenderedPageBreak/>
        <w:t> - avtomobil yollarını korlayan konstruksiya elementləri olan, həmçinin tırtıllı nəqliyyat vasitələri ilə hərəkət etmək;</w:t>
      </w:r>
    </w:p>
    <w:p w:rsidR="003D6C22" w:rsidRDefault="003D6C22" w:rsidP="003D6C22">
      <w:pPr>
        <w:ind w:firstLine="360"/>
        <w:jc w:val="both"/>
        <w:rPr>
          <w:color w:val="000000"/>
        </w:rPr>
      </w:pPr>
      <w:r>
        <w:rPr>
          <w:rFonts w:ascii="Palatino Linotype" w:hAnsi="Palatino Linotype"/>
          <w:color w:val="000000"/>
        </w:rPr>
        <w:t> - xüsusi icazə olmadan iriqabaritli və (və ya) ağırçəkili yükləri avtomobil yolları ilə daşımaq, habelə nəqliyyat vasitələrini icazə verilən qabarit, çəki və yüklə birlikdə oxa düşən kütlə parametrlərini aşmaqla yükləmək;</w:t>
      </w:r>
    </w:p>
    <w:p w:rsidR="003D6C22" w:rsidRDefault="003D6C22" w:rsidP="003D6C22">
      <w:pPr>
        <w:ind w:firstLine="360"/>
        <w:jc w:val="both"/>
        <w:rPr>
          <w:color w:val="000000"/>
        </w:rPr>
      </w:pPr>
      <w:r>
        <w:rPr>
          <w:rFonts w:ascii="Palatino Linotype" w:hAnsi="Palatino Linotype"/>
          <w:color w:val="000000"/>
        </w:rPr>
        <w:t> - qabarit və çəki parametrlərini aşan bölünən yüklə yüklənmiş yük nəqliyyat vasitələri ilə hərəkət etmək;</w:t>
      </w:r>
    </w:p>
    <w:p w:rsidR="003D6C22" w:rsidRDefault="003D6C22" w:rsidP="003D6C22">
      <w:pPr>
        <w:ind w:firstLine="360"/>
        <w:jc w:val="both"/>
        <w:rPr>
          <w:color w:val="000000"/>
        </w:rPr>
      </w:pPr>
      <w:r>
        <w:rPr>
          <w:rFonts w:ascii="Palatino Linotype" w:hAnsi="Palatino Linotype"/>
          <w:color w:val="000000"/>
        </w:rPr>
        <w:t> - avtomobil yollarının təhkim və qorunma (mühafizə) zolaqlarını, yol örtüyünü çirkləndirmək;</w:t>
      </w:r>
    </w:p>
    <w:p w:rsidR="003D6C22" w:rsidRDefault="003D6C22" w:rsidP="003D6C22">
      <w:pPr>
        <w:ind w:firstLine="360"/>
        <w:jc w:val="both"/>
        <w:rPr>
          <w:color w:val="000000"/>
        </w:rPr>
      </w:pPr>
      <w:r>
        <w:rPr>
          <w:rFonts w:ascii="Palatino Linotype" w:hAnsi="Palatino Linotype"/>
          <w:color w:val="000000"/>
        </w:rPr>
        <w:t> - avtomobil yollarına kanalizasiya, sənaye və çirkli suları, habelə avtomobil yollarının suaparıcı qurğularından suyu axıtmaq və ya tullantıların atılması üçün istifadə etmək;</w:t>
      </w:r>
    </w:p>
    <w:p w:rsidR="003D6C22" w:rsidRDefault="003D6C22" w:rsidP="003D6C22">
      <w:pPr>
        <w:ind w:firstLine="360"/>
        <w:jc w:val="both"/>
        <w:rPr>
          <w:color w:val="000000"/>
        </w:rPr>
      </w:pPr>
      <w:r>
        <w:rPr>
          <w:rFonts w:ascii="Palatino Linotype" w:hAnsi="Palatino Linotype"/>
          <w:color w:val="000000"/>
        </w:rPr>
        <w:t> - yolların hərəkət hissəsinə yanacaq-sürtkü materialları, kimyəvi maddələr, bitum və beton axıtmaq, habelə daş, çınqıl, qum və ot tökmək;</w:t>
      </w:r>
    </w:p>
    <w:p w:rsidR="003D6C22" w:rsidRDefault="003D6C22" w:rsidP="003D6C22">
      <w:pPr>
        <w:ind w:firstLine="360"/>
        <w:jc w:val="both"/>
        <w:rPr>
          <w:color w:val="000000"/>
        </w:rPr>
      </w:pPr>
      <w:r>
        <w:rPr>
          <w:rFonts w:ascii="Palatino Linotype" w:hAnsi="Palatino Linotype"/>
          <w:color w:val="000000"/>
        </w:rPr>
        <w:t> - yol hərəkətinin təhlükəsizliyinə mane olan şərait yaratmaq və yolların hərəkət hissəsində, habelə yolların, yol qurğularının tikintisi və təmiri ilə əlaqədar olmayan yükləri yükləmək və ya boşaltmaq;</w:t>
      </w:r>
    </w:p>
    <w:p w:rsidR="003D6C22" w:rsidRDefault="003D6C22" w:rsidP="003D6C22">
      <w:pPr>
        <w:ind w:firstLine="360"/>
        <w:jc w:val="both"/>
        <w:rPr>
          <w:color w:val="000000"/>
        </w:rPr>
      </w:pPr>
      <w:r>
        <w:rPr>
          <w:rFonts w:ascii="Palatino Linotype" w:hAnsi="Palatino Linotype"/>
          <w:color w:val="000000"/>
        </w:rPr>
        <w:t> - respublika əhəmiyyətli avtomobil yolları ilə yay və qış otlaqlarına mal-qara aparmaq, avtomobil yollarının torpaq sahələrində mal-qara otarmaq, habelə avtomobil yollarının sahiblərinin razılığı olmadan müəyyən edilən yerlərdən kənar avtomobil yolundan və ya bu məqsədlə xüsusi olaraq yaradılmış keçidlərdən kənar mal-qaranı keçirmək;</w:t>
      </w:r>
    </w:p>
    <w:p w:rsidR="003D6C22" w:rsidRDefault="003D6C22" w:rsidP="003D6C22">
      <w:pPr>
        <w:ind w:firstLine="360"/>
        <w:jc w:val="both"/>
        <w:rPr>
          <w:color w:val="000000"/>
        </w:rPr>
      </w:pPr>
      <w:r>
        <w:rPr>
          <w:rFonts w:ascii="Palatino Linotype" w:hAnsi="Palatino Linotype"/>
          <w:color w:val="000000"/>
        </w:rPr>
        <w:t> - avtomobil yollarının torpaq sahələrində müvafiq işlərin həyata keçirilməsi üçün verilən razılığın şərtlərinə əməl etməmək;</w:t>
      </w:r>
    </w:p>
    <w:p w:rsidR="003D6C22" w:rsidRDefault="003D6C22" w:rsidP="003D6C22">
      <w:pPr>
        <w:ind w:firstLine="360"/>
        <w:jc w:val="both"/>
        <w:rPr>
          <w:color w:val="000000"/>
        </w:rPr>
      </w:pPr>
      <w:r>
        <w:rPr>
          <w:rFonts w:ascii="Palatino Linotype" w:hAnsi="Palatino Linotype"/>
          <w:color w:val="000000"/>
        </w:rPr>
        <w:t> - avtomobil yoluna və ya yolda yerləşdirən qurğulara müdaxilə etmək;</w:t>
      </w:r>
    </w:p>
    <w:p w:rsidR="003D6C22" w:rsidRDefault="003D6C22" w:rsidP="003D6C22">
      <w:pPr>
        <w:ind w:firstLine="360"/>
        <w:jc w:val="both"/>
        <w:rPr>
          <w:color w:val="000000"/>
        </w:rPr>
      </w:pPr>
      <w:r>
        <w:rPr>
          <w:rFonts w:ascii="Palatino Linotype" w:hAnsi="Palatino Linotype"/>
          <w:color w:val="000000"/>
        </w:rPr>
        <w:t> - müvafiq icra hakimiyyəti orqanı tərəfindən karxana avtomobillərinə aid edilmiş avtonəqliyyat vasitələrinin ümumi istifadədə olan avtomobil yolları ilə yüklə hərəkət edilməsi;</w:t>
      </w:r>
    </w:p>
    <w:p w:rsidR="003D6C22" w:rsidRDefault="003D6C22" w:rsidP="003D6C22">
      <w:pPr>
        <w:ind w:firstLine="360"/>
        <w:jc w:val="both"/>
        <w:rPr>
          <w:color w:val="000000"/>
        </w:rPr>
      </w:pPr>
      <w:r>
        <w:rPr>
          <w:rFonts w:ascii="Palatino Linotype" w:hAnsi="Palatino Linotype"/>
          <w:color w:val="000000"/>
        </w:rPr>
        <w:t> - yol örtüyünü və yolun mühəndisi konstruksiyasını zədələmək;</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 avtomobil yollarında nəqliyyat vasitələrinin və piyadaların hərəkətinə maneələr yaratmaq.</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en-US"/>
        </w:rPr>
      </w:pPr>
      <w:r>
        <w:rPr>
          <w:rStyle w:val="maddechar"/>
          <w:rFonts w:ascii="Palatino Linotype" w:hAnsi="Palatino Linotype" w:cs="Arial"/>
          <w:b w:val="0"/>
          <w:bCs w:val="0"/>
          <w:color w:val="000000"/>
          <w:spacing w:val="60"/>
          <w:sz w:val="22"/>
          <w:szCs w:val="22"/>
          <w:lang w:val="az-Latn-AZ"/>
        </w:rPr>
        <w:t>Fəsil V</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AVTOMOBİL YOLLARININ SAXLANILMASININ ƏSASLARI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35.</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Ümumi istifadədə olan avtomobil yollarının saxlanılmasının prinsipləri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Avtomobil yollarının saxlanılması onların təyinatına görə istifadə edilməsi zamanı istifadəçilərin və nəqliyyat vasitələrinin fasiləsiz və təhlükəsiz hərəkətinə təminat yaratmalıdır.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lastRenderedPageBreak/>
        <w:t>Ümumi istifadədə olan avtomobil yollarının saxlanılması müvafiq icra hakimiyyəti orqanları tərəfindən müəyyənləşdirilən qaydada yollardan istifadənin və yol hərəkətinin təhlükəsizliyini təmin edən norma və standartlara istinadən təşkil edilməlidir.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Yolların saxlanılması bu işlər üçün müvafiq imkanları olan və bu işlər üçün məsuliyyət daşıyan yol təsərrüfatı orqanları və ya xidmətləri tərəfindən həyata keçirilməlidir.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36.</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Bələdiyyə, sahə və özəl avtomobil yollarının saxlanılması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Yerli özünüidarəetmə orqanları ümumi istifadədə olmayan bələdiyyə avtomobil yollarının saxlanılmasını müstəqil təşkil edir.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Ümumi istifadədə olmayan bələdiyyə, sahə və özəl avtomobil yollarının saxlanılması onların mülkiyyətçiləri tərəfindən müəyyənləşdirilən qaydada təşkil edilir və onlar yolları istifadəçilərin və yol hərəkətinin təhlükəsizliyini təmin edən standartların tələblərinə cavab verən vəziyyətdə saxlamalıdır.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en-US"/>
        </w:rPr>
      </w:pPr>
      <w:r>
        <w:rPr>
          <w:rStyle w:val="maddechar"/>
          <w:rFonts w:ascii="Palatino Linotype" w:hAnsi="Palatino Linotype" w:cs="Tahoma"/>
          <w:b w:val="0"/>
          <w:bCs w:val="0"/>
          <w:color w:val="000000"/>
          <w:spacing w:val="60"/>
          <w:sz w:val="22"/>
          <w:szCs w:val="22"/>
          <w:lang w:val="az-Latn-AZ"/>
        </w:rPr>
        <w:t>Maddə 37.</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müayinəsi və diaqnostikası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Müvafiq yol təsərrüfatı orqanları avtomobil yollarının nəqliyyat-istismar vəziyyətini, onların etibarlılıq və təhlükəsizlik səviyyəsini əks etdirən standartların və digər normativ-texniki sənədlərin tələblərinə uyğunluğunu müəyyənləşdirmək məqsədi ilə avtomobil yollarının müayinəsini və diaqnostikasını aparmağa borcludur. Müayinə aparılması qaydaları və onun dövrlüyü müvafiq normativ hüquqi aktlarla müəyyənləşdirilir.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38.</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qorunması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avtomobil yollarının qorunması müvafiq icra hakimiyyəti orqanları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avtomobil yollarının qorunmasını həyata keçirən orqanlar yol əmlakının qorunmasını, onların korlanmasına səbəb ola biləcək mümkün halların qarşısını almaqla yerinə yetirirlər.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qorunmasını yerinə yetirən orqanlar qarşılıqlı fəaliyyət göstərirlər.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qorunmasını həyata keçirən subyektlərin strukturunu, hüquq və vəzifələrini onları yaratmış müvafiq icra hakimiyyəti orqanları müəyyən edir.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39.</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Ətraf mühitin qorunması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fəaliyyəti həyata keçirilən zaman ətraf mühitin qorunması haqqında Azərbaycan Respublikasının mövcud qanunvericiliyinə uyğun olaraq ekologiyanın və əhalinin sağlamlığının mühafizəsi tələbləri də yerinə yetirilməlidir.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tikintisi, yenidən qurulması və təmiri ilə bağlı bütün layihələr üzrə işlərin maliyyələşdirilməsi və yerinə yetirilməsi yalnız dövlət ekoloji ekspertizasının müsbət rəyi alındıqdan sonra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yaradılmasında yeni texnologiyanın, kimyəvi maddələrin tətbiqi xüsusi ekspertizanın onların təbiətə təsiri barədə müsbət rəyindən sonra tətbiq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işləyən yol təsərrüfatı orqanları ekoloji təhlükəsizlik normalarının tələblərinə riayət etməlidir.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yollarından istifadə edən hüquqi və fiziki şəxslər ətraf mühitə zərər vurmamalı, avtomobil yollarını və qorunma (mühafizə) zolağı çirkləndirməməlidir.</w:t>
      </w:r>
      <w:bookmarkStart w:id="58" w:name="_ednref58"/>
      <w:r>
        <w:rPr>
          <w:rStyle w:val="EndnoteReference"/>
          <w:rFonts w:ascii="Palatino Linotype" w:hAnsi="Palatino Linotype"/>
          <w:b/>
          <w:bCs/>
          <w:sz w:val="20"/>
          <w:szCs w:val="20"/>
          <w:vertAlign w:val="superscript"/>
          <w:lang w:val="az-Latn-AZ"/>
        </w:rPr>
        <w:t>[58]</w:t>
      </w:r>
      <w:bookmarkEnd w:id="58"/>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spacing w:after="240"/>
        <w:ind w:firstLine="357"/>
        <w:jc w:val="both"/>
        <w:rPr>
          <w:rFonts w:ascii="Times New Roman" w:hAnsi="Times New Roman"/>
          <w:color w:val="000000"/>
          <w:sz w:val="24"/>
          <w:szCs w:val="24"/>
        </w:rPr>
      </w:pPr>
      <w:r>
        <w:rPr>
          <w:rFonts w:ascii="Palatino Linotype" w:hAnsi="Palatino Linotype"/>
          <w:color w:val="000000"/>
        </w:rPr>
        <w:t>Maddə 39-1.</w:t>
      </w:r>
      <w:r>
        <w:rPr>
          <w:rStyle w:val="apple-converted-space"/>
          <w:rFonts w:ascii="Palatino Linotype" w:hAnsi="Palatino Linotype"/>
          <w:color w:val="000000"/>
        </w:rPr>
        <w:t> </w:t>
      </w:r>
      <w:r>
        <w:rPr>
          <w:rFonts w:ascii="Palatino Linotype" w:hAnsi="Palatino Linotype"/>
          <w:b/>
          <w:bCs/>
          <w:color w:val="000000"/>
        </w:rPr>
        <w:t>Avtomobil yollarının istismardan çıxarılması</w:t>
      </w:r>
      <w:bookmarkStart w:id="59" w:name="_ednref59"/>
      <w:r>
        <w:rPr>
          <w:rStyle w:val="EndnoteReference"/>
          <w:b/>
          <w:bCs/>
          <w:sz w:val="20"/>
          <w:szCs w:val="20"/>
          <w:vertAlign w:val="superscript"/>
        </w:rPr>
        <w:t>[59]</w:t>
      </w:r>
      <w:bookmarkEnd w:id="59"/>
    </w:p>
    <w:p w:rsidR="003D6C22" w:rsidRDefault="003D6C22" w:rsidP="003D6C22">
      <w:pPr>
        <w:ind w:firstLine="360"/>
        <w:jc w:val="both"/>
        <w:rPr>
          <w:color w:val="000000"/>
        </w:rPr>
      </w:pPr>
      <w:r>
        <w:rPr>
          <w:rFonts w:ascii="Palatino Linotype" w:hAnsi="Palatino Linotype"/>
          <w:color w:val="000000"/>
        </w:rPr>
        <w:lastRenderedPageBreak/>
        <w:t> Aşağıda göstərilən hallarda avtomobil yollarının sahibləri avtomobil yolunun istismardan çıxarılması haqqında qərar qəbul etmək hüququna malikdir:</w:t>
      </w:r>
    </w:p>
    <w:p w:rsidR="003D6C22" w:rsidRDefault="003D6C22" w:rsidP="003D6C22">
      <w:pPr>
        <w:ind w:firstLine="360"/>
        <w:jc w:val="both"/>
        <w:rPr>
          <w:color w:val="000000"/>
        </w:rPr>
      </w:pPr>
      <w:r>
        <w:rPr>
          <w:rFonts w:ascii="Palatino Linotype" w:hAnsi="Palatino Linotype"/>
          <w:color w:val="000000"/>
        </w:rPr>
        <w:t> - avtomobil yolundan istifadə olunmadıqda;</w:t>
      </w:r>
    </w:p>
    <w:p w:rsidR="003D6C22" w:rsidRDefault="003D6C22" w:rsidP="003D6C22">
      <w:pPr>
        <w:ind w:firstLine="360"/>
        <w:jc w:val="both"/>
        <w:rPr>
          <w:color w:val="000000"/>
        </w:rPr>
      </w:pPr>
      <w:r>
        <w:rPr>
          <w:rFonts w:ascii="Palatino Linotype" w:hAnsi="Palatino Linotype"/>
          <w:color w:val="000000"/>
        </w:rPr>
        <w:t> - hər hansı yaşayış məntəqəsi digər daha rahat və təhlükəsiz alternativ avtomobil yolundan istifadə etmək imkanına malik olduqda.</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Avtomobil yolunun istismardan çıxarılması haqqında qərar qəbul etdikdən sonra avtomobil yollarının sahibləri, bu qərar haqqında ətraflı məlumatın kütləvi informasiya vasitələrində yayımlanmasını təmin etməlidirlər.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40.</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səfərbərliyə hazırlığı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səfərbərliyə hazırlığı Azərbaycan Respublikasının qanunvericiliyinə uyğun olaraq avtomobil yollarından fövqəladə şəraitlərdə istifadəçini təmin etmək məqsədi ilə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səfərbərliyə hazırlığına rəhbərliyi dövlət avtomobil yollarında - müvafiq icra hakimiyyəti orqanları, bələdiyyə yollarında isə müvafiq bələdiyyə orqanları həyata keçirirlər.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avtomobil yollarında hərəkətin pozulmasına səbəb olan hadisələrin nəticələrini aradan qaldırmaq üçün müvafiq tədbirlər görməlidir. Bu məqsədlə onlar müvafiq maddi və texniki vəsaitlərlə təmin edilirlər.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jc w:val="center"/>
        <w:rPr>
          <w:rFonts w:ascii="Times New Roman" w:hAnsi="Times New Roman"/>
          <w:color w:val="000000"/>
          <w:sz w:val="24"/>
          <w:szCs w:val="24"/>
        </w:rPr>
      </w:pPr>
      <w:r>
        <w:rPr>
          <w:rFonts w:ascii="Palatino Linotype" w:hAnsi="Palatino Linotype"/>
          <w:color w:val="000000"/>
        </w:rPr>
        <w:t>Fəsil V-I</w:t>
      </w:r>
      <w:bookmarkStart w:id="60" w:name="_ednref60"/>
      <w:r>
        <w:rPr>
          <w:rStyle w:val="EndnoteReference"/>
          <w:rFonts w:ascii="Palatino Linotype" w:hAnsi="Palatino Linotype"/>
          <w:b/>
          <w:bCs/>
          <w:sz w:val="20"/>
          <w:szCs w:val="20"/>
          <w:vertAlign w:val="superscript"/>
        </w:rPr>
        <w:t>[60]</w:t>
      </w:r>
      <w:bookmarkEnd w:id="60"/>
    </w:p>
    <w:p w:rsidR="003D6C22" w:rsidRDefault="003D6C22" w:rsidP="003D6C22">
      <w:pPr>
        <w:jc w:val="center"/>
        <w:rPr>
          <w:color w:val="000000"/>
        </w:rPr>
      </w:pPr>
      <w:r>
        <w:rPr>
          <w:rFonts w:ascii="Palatino Linotype" w:hAnsi="Palatino Linotype"/>
          <w:color w:val="000000"/>
        </w:rPr>
        <w:t>Avtomobil yollarında təhlükəsizliyin təmin edilməsinin ümumi əsasları və şərtləri</w:t>
      </w:r>
    </w:p>
    <w:p w:rsidR="003D6C22" w:rsidRDefault="003D6C22" w:rsidP="003D6C22">
      <w:pPr>
        <w:ind w:firstLine="600"/>
        <w:jc w:val="both"/>
        <w:rPr>
          <w:color w:val="000000"/>
        </w:rPr>
      </w:pPr>
      <w:r>
        <w:rPr>
          <w:rFonts w:ascii="Palatino Linotype" w:hAnsi="Palatino Linotype"/>
          <w:color w:val="000000"/>
        </w:rPr>
        <w:t> </w:t>
      </w:r>
    </w:p>
    <w:p w:rsidR="003D6C22" w:rsidRDefault="003D6C22" w:rsidP="003D6C22">
      <w:pPr>
        <w:spacing w:after="240"/>
        <w:ind w:firstLine="360"/>
        <w:jc w:val="both"/>
        <w:rPr>
          <w:color w:val="000000"/>
        </w:rPr>
      </w:pPr>
      <w:r>
        <w:rPr>
          <w:rFonts w:ascii="Palatino Linotype" w:hAnsi="Palatino Linotype"/>
          <w:color w:val="000000"/>
        </w:rPr>
        <w:t> Maddə 40-1.</w:t>
      </w:r>
      <w:r>
        <w:rPr>
          <w:rStyle w:val="apple-converted-space"/>
          <w:rFonts w:ascii="Palatino Linotype" w:hAnsi="Palatino Linotype"/>
          <w:color w:val="000000"/>
        </w:rPr>
        <w:t> </w:t>
      </w:r>
      <w:r>
        <w:rPr>
          <w:rFonts w:ascii="Palatino Linotype" w:hAnsi="Palatino Linotype"/>
          <w:b/>
          <w:bCs/>
          <w:color w:val="000000"/>
        </w:rPr>
        <w:t>Avtomobil yollarının layihələndirilməsində təhlükəsizliyə dair tələblər</w:t>
      </w:r>
    </w:p>
    <w:p w:rsidR="003D6C22" w:rsidRDefault="003D6C22" w:rsidP="003D6C22">
      <w:pPr>
        <w:ind w:firstLine="360"/>
        <w:jc w:val="both"/>
        <w:rPr>
          <w:color w:val="000000"/>
        </w:rPr>
      </w:pPr>
      <w:r>
        <w:rPr>
          <w:rFonts w:ascii="Palatino Linotype" w:hAnsi="Palatino Linotype"/>
          <w:color w:val="000000"/>
        </w:rPr>
        <w:t> Avtomobil yolları hərəkətin təhlükəsizliyinin təmin edilməsi, habelə sürət dəyişmələrinin və məhdudiyyətlərinin minimum səviyyəyə endirilməsi nəzərə alınmaqla layihələndirilir.</w:t>
      </w:r>
    </w:p>
    <w:p w:rsidR="003D6C22" w:rsidRDefault="003D6C22" w:rsidP="003D6C22">
      <w:pPr>
        <w:ind w:firstLine="360"/>
        <w:jc w:val="both"/>
        <w:rPr>
          <w:color w:val="000000"/>
        </w:rPr>
      </w:pPr>
      <w:r>
        <w:rPr>
          <w:rFonts w:ascii="Palatino Linotype" w:hAnsi="Palatino Linotype"/>
          <w:color w:val="000000"/>
        </w:rPr>
        <w:t> Avtomobil yollarının tikintisi və ya yenidən qurulması üzrə layihələr aşağıdakıları təmin etməlidir:</w:t>
      </w:r>
    </w:p>
    <w:p w:rsidR="003D6C22" w:rsidRDefault="003D6C22" w:rsidP="003D6C22">
      <w:pPr>
        <w:ind w:firstLine="360"/>
        <w:jc w:val="both"/>
        <w:rPr>
          <w:color w:val="000000"/>
        </w:rPr>
      </w:pPr>
      <w:r>
        <w:rPr>
          <w:rFonts w:ascii="Palatino Linotype" w:hAnsi="Palatino Linotype"/>
          <w:color w:val="000000"/>
        </w:rPr>
        <w:t> - nəqliyyat vasitələrinin rahat və təhlükəsiz hərəkəti üçün hesabi sürəti;</w:t>
      </w:r>
    </w:p>
    <w:p w:rsidR="003D6C22" w:rsidRDefault="003D6C22" w:rsidP="003D6C22">
      <w:pPr>
        <w:ind w:firstLine="360"/>
        <w:jc w:val="both"/>
        <w:rPr>
          <w:color w:val="000000"/>
        </w:rPr>
      </w:pPr>
      <w:r>
        <w:rPr>
          <w:rFonts w:ascii="Palatino Linotype" w:hAnsi="Palatino Linotype"/>
          <w:color w:val="000000"/>
        </w:rPr>
        <w:t> - sürücülərin yolu aydın görməsini;</w:t>
      </w:r>
    </w:p>
    <w:p w:rsidR="003D6C22" w:rsidRDefault="003D6C22" w:rsidP="003D6C22">
      <w:pPr>
        <w:ind w:firstLine="360"/>
        <w:jc w:val="both"/>
        <w:rPr>
          <w:color w:val="000000"/>
        </w:rPr>
      </w:pPr>
      <w:r>
        <w:rPr>
          <w:rFonts w:ascii="Palatino Linotype" w:hAnsi="Palatino Linotype"/>
          <w:color w:val="000000"/>
        </w:rPr>
        <w:t> - piyadaların yolu rahat və təhlükəsiz keçmələrini;</w:t>
      </w:r>
    </w:p>
    <w:p w:rsidR="003D6C22" w:rsidRDefault="003D6C22" w:rsidP="003D6C22">
      <w:pPr>
        <w:ind w:firstLine="360"/>
        <w:jc w:val="both"/>
        <w:rPr>
          <w:color w:val="000000"/>
        </w:rPr>
      </w:pPr>
      <w:r>
        <w:rPr>
          <w:rFonts w:ascii="Palatino Linotype" w:hAnsi="Palatino Linotype"/>
          <w:color w:val="000000"/>
        </w:rPr>
        <w:t> - yol kəsişmələri və birləşmələrinin təhlükəsiz yerləşməsini;</w:t>
      </w:r>
    </w:p>
    <w:p w:rsidR="003D6C22" w:rsidRDefault="003D6C22" w:rsidP="003D6C22">
      <w:pPr>
        <w:ind w:firstLine="360"/>
        <w:jc w:val="both"/>
        <w:rPr>
          <w:color w:val="000000"/>
        </w:rPr>
      </w:pPr>
      <w:r>
        <w:rPr>
          <w:rFonts w:ascii="Palatino Linotype" w:hAnsi="Palatino Linotype"/>
          <w:color w:val="000000"/>
        </w:rPr>
        <w:t> - nəqliyyat vasitələrinin şinləri ilə yolun hərəkət hissəsi arasında zəruri ilişkənliyini;</w:t>
      </w:r>
    </w:p>
    <w:p w:rsidR="003D6C22" w:rsidRDefault="003D6C22" w:rsidP="003D6C22">
      <w:pPr>
        <w:ind w:firstLine="360"/>
        <w:jc w:val="both"/>
        <w:rPr>
          <w:color w:val="000000"/>
        </w:rPr>
      </w:pPr>
      <w:r>
        <w:rPr>
          <w:rFonts w:ascii="Palatino Linotype" w:hAnsi="Palatino Linotype"/>
          <w:color w:val="000000"/>
        </w:rPr>
        <w:lastRenderedPageBreak/>
        <w:t> - avtomobil yollarının abadlaşdırılmasını, o cümlədən qoruyucu yol qurğuları ilə təchizatını;</w:t>
      </w:r>
    </w:p>
    <w:p w:rsidR="003D6C22" w:rsidRDefault="003D6C22" w:rsidP="003D6C22">
      <w:pPr>
        <w:ind w:firstLine="360"/>
        <w:jc w:val="both"/>
        <w:rPr>
          <w:color w:val="000000"/>
        </w:rPr>
      </w:pPr>
      <w:r>
        <w:rPr>
          <w:rFonts w:ascii="Palatino Linotype" w:hAnsi="Palatino Linotype"/>
          <w:color w:val="000000"/>
        </w:rPr>
        <w:t> - avtomobil nəqliyyatı və yol xidmətləri üçün zəruri binaların və qurğuların tikilməsini.</w:t>
      </w:r>
    </w:p>
    <w:p w:rsidR="003D6C22" w:rsidRDefault="003D6C22" w:rsidP="003D6C22">
      <w:pPr>
        <w:ind w:firstLine="360"/>
        <w:jc w:val="both"/>
        <w:rPr>
          <w:color w:val="000000"/>
        </w:rPr>
      </w:pPr>
      <w:r>
        <w:rPr>
          <w:rFonts w:ascii="Palatino Linotype" w:hAnsi="Palatino Linotype"/>
          <w:color w:val="000000"/>
        </w:rPr>
        <w:t> İstehsalat bazaları, yol xidmətləri və avtomobil nəqliyyatı üçün binalar və qurğuların layihələndirilməsi zamanı ətraf mühitin (havanın, su və torpağın) normadan artıq çirklənməsinə yol verilməməlidir.</w:t>
      </w:r>
    </w:p>
    <w:p w:rsidR="003D6C22" w:rsidRDefault="003D6C22" w:rsidP="003D6C22">
      <w:pPr>
        <w:ind w:firstLine="360"/>
        <w:jc w:val="both"/>
        <w:rPr>
          <w:color w:val="000000"/>
        </w:rPr>
      </w:pPr>
      <w:r>
        <w:rPr>
          <w:rFonts w:ascii="Palatino Linotype" w:hAnsi="Palatino Linotype"/>
          <w:color w:val="000000"/>
        </w:rPr>
        <w:t> Tikinti layihəsinin sənədləri hazırlanarkən yolun və yol hərəkətinin insanlara, ətraf mühitə, tarixi-mədəni abidələrə, yolkənarı xidmət və infrastruktur obyektlərinə, habelə mənzərəyə birbaşa və dolayı təsiri qiymətləndirilməlidir.</w:t>
      </w:r>
    </w:p>
    <w:p w:rsidR="003D6C22" w:rsidRDefault="003D6C22" w:rsidP="003D6C22">
      <w:pPr>
        <w:ind w:firstLine="360"/>
        <w:jc w:val="both"/>
        <w:rPr>
          <w:color w:val="000000"/>
        </w:rPr>
      </w:pPr>
      <w:r>
        <w:rPr>
          <w:rFonts w:ascii="Palatino Linotype" w:hAnsi="Palatino Linotype"/>
          <w:color w:val="000000"/>
        </w:rPr>
        <w:t> Yaşıllıq zolaqlarının salınması hərəkət zamanı vizual görüntünü yaxşılaşdırmalı, hər hansı təhlükə yaratmamalıdır.</w:t>
      </w:r>
    </w:p>
    <w:p w:rsidR="003D6C22" w:rsidRDefault="003D6C22" w:rsidP="003D6C22">
      <w:pPr>
        <w:ind w:firstLine="360"/>
        <w:jc w:val="both"/>
        <w:rPr>
          <w:color w:val="000000"/>
        </w:rPr>
      </w:pPr>
      <w:r>
        <w:rPr>
          <w:rFonts w:ascii="Palatino Linotype" w:hAnsi="Palatino Linotype"/>
          <w:color w:val="000000"/>
        </w:rPr>
        <w:t> Yollar layihələndirilərkən, yol nişanlarının quraşdırılması yerləri və üsulları göstərilməklə, sxemlər tərtib edilməlidir.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60"/>
        <w:jc w:val="both"/>
        <w:rPr>
          <w:color w:val="000000"/>
        </w:rPr>
      </w:pPr>
      <w:r>
        <w:rPr>
          <w:rFonts w:ascii="Palatino Linotype" w:hAnsi="Palatino Linotype"/>
          <w:color w:val="000000"/>
        </w:rPr>
        <w:t> Maddə 40-2.</w:t>
      </w:r>
      <w:r>
        <w:rPr>
          <w:rStyle w:val="apple-converted-space"/>
          <w:rFonts w:ascii="Palatino Linotype" w:hAnsi="Palatino Linotype"/>
          <w:color w:val="000000"/>
        </w:rPr>
        <w:t> </w:t>
      </w:r>
      <w:r>
        <w:rPr>
          <w:rFonts w:ascii="Palatino Linotype" w:hAnsi="Palatino Linotype"/>
          <w:b/>
          <w:bCs/>
          <w:color w:val="000000"/>
        </w:rPr>
        <w:t>Avtomobil yollarının tikintisi, yenidən qurulması və təmiri zamanı təhlükəsizlik tələbləri</w:t>
      </w:r>
    </w:p>
    <w:p w:rsidR="003D6C22" w:rsidRDefault="003D6C22" w:rsidP="003D6C22">
      <w:pPr>
        <w:ind w:firstLine="360"/>
        <w:jc w:val="both"/>
        <w:rPr>
          <w:color w:val="000000"/>
        </w:rPr>
      </w:pPr>
      <w:r>
        <w:rPr>
          <w:rFonts w:ascii="Palatino Linotype" w:hAnsi="Palatino Linotype"/>
          <w:color w:val="000000"/>
        </w:rPr>
        <w:t> Avtomobil yollarının tikintisi, yenidən qurulması və təmiri zamanı bu Qanunun, Azərbaycan Respublikası Şəhərsalma və Tikinti Məcəlləsinin və avtomobil yollarına dair müvafiq icra hakimiyyəti orqanının müəyyən etdiyi qaydaların müddəalarına riayət olunmalıdır.</w:t>
      </w:r>
    </w:p>
    <w:p w:rsidR="003D6C22" w:rsidRDefault="003D6C22" w:rsidP="003D6C22">
      <w:pPr>
        <w:ind w:firstLine="360"/>
        <w:jc w:val="both"/>
        <w:rPr>
          <w:color w:val="000000"/>
        </w:rPr>
      </w:pPr>
      <w:r>
        <w:rPr>
          <w:rFonts w:ascii="Palatino Linotype" w:hAnsi="Palatino Linotype"/>
          <w:color w:val="000000"/>
        </w:rPr>
        <w:t> Avtomobil yollarının tikintisi, yenidən qurulması və təmiri zamanı ətraf mühitin mühafizəsi üzrə tədbirlər görülməlidir.</w:t>
      </w:r>
    </w:p>
    <w:p w:rsidR="003D6C22" w:rsidRDefault="003D6C22" w:rsidP="003D6C22">
      <w:pPr>
        <w:ind w:firstLine="360"/>
        <w:jc w:val="both"/>
        <w:rPr>
          <w:color w:val="000000"/>
        </w:rPr>
      </w:pPr>
      <w:r>
        <w:rPr>
          <w:rFonts w:ascii="Palatino Linotype" w:hAnsi="Palatino Linotype"/>
          <w:color w:val="000000"/>
        </w:rPr>
        <w:t> Avtomobil yollarının tikintisi, yenidən qurulması və təmiri zamanı yaşıllıqların qorunması və bərpası təmin olunmalıdır.</w:t>
      </w:r>
    </w:p>
    <w:p w:rsidR="003D6C22" w:rsidRDefault="003D6C22" w:rsidP="003D6C22">
      <w:pPr>
        <w:ind w:firstLine="360"/>
        <w:jc w:val="both"/>
        <w:rPr>
          <w:color w:val="000000"/>
        </w:rPr>
      </w:pPr>
      <w:r>
        <w:rPr>
          <w:rFonts w:ascii="Palatino Linotype" w:hAnsi="Palatino Linotype"/>
          <w:color w:val="000000"/>
        </w:rPr>
        <w:t> Avtomobil yollarının tikintisi, yenidən qurulması və təmiri zamanı yol təsərrüfatı orqanlarının işçilərinin və yol hərəkəti iştirakçılarının təhlükəsizliyi təmin olunmalı və yol hərəkəti düzgün təşkil edilməlidir.</w:t>
      </w:r>
    </w:p>
    <w:p w:rsidR="003D6C22" w:rsidRDefault="003D6C22" w:rsidP="003D6C22">
      <w:pPr>
        <w:ind w:firstLine="360"/>
        <w:jc w:val="both"/>
        <w:rPr>
          <w:color w:val="000000"/>
        </w:rPr>
      </w:pPr>
      <w:r>
        <w:rPr>
          <w:rFonts w:ascii="Palatino Linotype" w:hAnsi="Palatino Linotype"/>
          <w:color w:val="000000"/>
        </w:rPr>
        <w:t> Mürəkkəb geoloji şəraitdə avtomobil yollarının tikintisi, yenidən qurulması və təmiri zamanı torpaq yatağının sabitləşdirilməsi müddəti müəyyən edilmiş tikinti müddətindən əhəmiyyətli dərəcədə çox olduqda, suyun ötürülməsini və hərəkətin təhlükəsizliyini təmin etməklə yol geyiminin mərhələli salınmasına yol verilir.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60"/>
        <w:jc w:val="both"/>
        <w:rPr>
          <w:color w:val="000000"/>
        </w:rPr>
      </w:pPr>
      <w:r>
        <w:rPr>
          <w:rFonts w:ascii="Palatino Linotype" w:hAnsi="Palatino Linotype"/>
          <w:color w:val="000000"/>
        </w:rPr>
        <w:t> Maddə 40-3.</w:t>
      </w:r>
      <w:r>
        <w:rPr>
          <w:rStyle w:val="apple-converted-space"/>
          <w:rFonts w:ascii="Palatino Linotype" w:hAnsi="Palatino Linotype"/>
          <w:color w:val="000000"/>
        </w:rPr>
        <w:t> </w:t>
      </w:r>
      <w:r>
        <w:rPr>
          <w:rFonts w:ascii="Palatino Linotype" w:hAnsi="Palatino Linotype"/>
          <w:b/>
          <w:bCs/>
          <w:color w:val="000000"/>
        </w:rPr>
        <w:t>Avtomobil yollarının istismarı zamanı təhlükəsizlik tələbləri</w:t>
      </w:r>
    </w:p>
    <w:p w:rsidR="003D6C22" w:rsidRDefault="003D6C22" w:rsidP="003D6C22">
      <w:pPr>
        <w:ind w:firstLine="360"/>
        <w:jc w:val="both"/>
        <w:rPr>
          <w:color w:val="000000"/>
        </w:rPr>
      </w:pPr>
      <w:r>
        <w:rPr>
          <w:rFonts w:ascii="Palatino Linotype" w:hAnsi="Palatino Linotype"/>
          <w:color w:val="000000"/>
        </w:rPr>
        <w:lastRenderedPageBreak/>
        <w:t> Yolların vəziyyəti yol hərəkətinin təhlükəsizliyini və ətraf mühitin mühafizəsini təmin etməli və istismar yükləmələrinin dərəcəsinə uyğun olmalıdır.</w:t>
      </w:r>
    </w:p>
    <w:p w:rsidR="003D6C22" w:rsidRDefault="003D6C22" w:rsidP="003D6C22">
      <w:pPr>
        <w:ind w:firstLine="360"/>
        <w:jc w:val="both"/>
        <w:rPr>
          <w:color w:val="000000"/>
        </w:rPr>
      </w:pPr>
      <w:r>
        <w:rPr>
          <w:rFonts w:ascii="Palatino Linotype" w:hAnsi="Palatino Linotype"/>
          <w:color w:val="000000"/>
        </w:rPr>
        <w:t> Məlumatverici-göstərici nişanlar və işarələr hərəkətin təhlükəsizliyini təmin etməli və ”Yol hərəkəti haqqında” Azərbaycan Respublikası Qanununun tələblərinə uyğun olmalıdır.</w:t>
      </w:r>
    </w:p>
    <w:p w:rsidR="003D6C22" w:rsidRDefault="003D6C22" w:rsidP="003D6C22">
      <w:pPr>
        <w:ind w:firstLine="360"/>
        <w:jc w:val="both"/>
        <w:rPr>
          <w:color w:val="000000"/>
        </w:rPr>
      </w:pPr>
      <w:r>
        <w:rPr>
          <w:rFonts w:ascii="Palatino Linotype" w:hAnsi="Palatino Linotype"/>
          <w:color w:val="000000"/>
        </w:rPr>
        <w:t> Yol geyimi yolun istismarı zamanı regionun iqlim xüsusiyyətləri və nəqliyyat-istismar yükləmələri nəzərə alınmaqla, yolların təhlükəsizliyini təmin etməlidir.</w:t>
      </w:r>
    </w:p>
    <w:p w:rsidR="003D6C22" w:rsidRDefault="003D6C22" w:rsidP="003D6C22">
      <w:pPr>
        <w:ind w:firstLine="360"/>
        <w:jc w:val="both"/>
        <w:rPr>
          <w:color w:val="000000"/>
        </w:rPr>
      </w:pPr>
      <w:r>
        <w:rPr>
          <w:rFonts w:ascii="Palatino Linotype" w:hAnsi="Palatino Linotype"/>
          <w:color w:val="000000"/>
        </w:rPr>
        <w:t> Şəhər küçələrində və yaşayış məntəqələrində avtomobil yollarının hərəkət hissəsi, piyada səkilərinin və velosiped yollarının, minmə-düşmə meydançalarının, dayanacaq məntəqələrinin örtüyü, həmçinin ayırıcı zolaqların, çiyin və torpaq yataqlarının yamacı yol hərəkətinin təhlükəsizliyini təmin edəcək vəziyyətdə olmalıdır.</w:t>
      </w:r>
    </w:p>
    <w:p w:rsidR="003D6C22" w:rsidRDefault="003D6C22" w:rsidP="003D6C22">
      <w:pPr>
        <w:ind w:firstLine="360"/>
        <w:jc w:val="both"/>
        <w:rPr>
          <w:color w:val="000000"/>
        </w:rPr>
      </w:pPr>
      <w:r>
        <w:rPr>
          <w:rFonts w:ascii="Palatino Linotype" w:hAnsi="Palatino Linotype"/>
          <w:color w:val="000000"/>
        </w:rPr>
        <w:t> Yol örtüyü tələb olunan hesabi sürəti və hərəkətin təhlükəsizliyini təmin edən səthə malik olmalıdır.</w:t>
      </w:r>
    </w:p>
    <w:p w:rsidR="003D6C22" w:rsidRDefault="003D6C22" w:rsidP="003D6C22">
      <w:pPr>
        <w:ind w:firstLine="360"/>
        <w:jc w:val="both"/>
        <w:rPr>
          <w:color w:val="000000"/>
        </w:rPr>
      </w:pPr>
      <w:r>
        <w:rPr>
          <w:rFonts w:ascii="Palatino Linotype" w:hAnsi="Palatino Linotype"/>
          <w:color w:val="000000"/>
        </w:rPr>
        <w:t> Hərəkət hissəsinin səthində çökmələr, çalalar və nəqliyyat vasitələrinin hərəkətini çətinləşdirən digər zədələr olmamalıdır.</w:t>
      </w:r>
    </w:p>
    <w:p w:rsidR="003D6C22" w:rsidRDefault="003D6C22" w:rsidP="003D6C22">
      <w:pPr>
        <w:ind w:firstLine="360"/>
        <w:jc w:val="both"/>
        <w:rPr>
          <w:color w:val="000000"/>
        </w:rPr>
      </w:pPr>
      <w:r>
        <w:rPr>
          <w:rFonts w:ascii="Palatino Linotype" w:hAnsi="Palatino Linotype"/>
          <w:color w:val="000000"/>
        </w:rPr>
        <w:t> Avtomobil yollarında işlərin görüldüyü yerlərdə yol-nəqliyyat hadisələrinin və tıxacların qarşısının alınması üçün nişanlar və işarələr quraşdırılmalı, həmçinin sutkanın istənilən vaxtında işlərin görüldüyü yerin aydın görünməsi təmin olunmalıdır.</w:t>
      </w:r>
    </w:p>
    <w:p w:rsidR="003D6C22" w:rsidRDefault="003D6C22" w:rsidP="003D6C22">
      <w:pPr>
        <w:ind w:firstLine="360"/>
        <w:jc w:val="both"/>
        <w:rPr>
          <w:color w:val="000000"/>
        </w:rPr>
      </w:pPr>
      <w:r>
        <w:rPr>
          <w:rFonts w:ascii="Palatino Linotype" w:hAnsi="Palatino Linotype"/>
          <w:color w:val="000000"/>
        </w:rPr>
        <w:t> Yol hərəkətinin təşkilində istifadə olunan texniki nizamlama vasitələri (nişanlar, işarələr, istiqamətləndirici və çəpərləyici qurğular, işıqlandırma sistemləri, svetoforlar, hərəkəti avtomatik idarəetmə sistemləri) sutkanın istənilən vaxtında aydın görünməlidir.</w:t>
      </w:r>
    </w:p>
    <w:p w:rsidR="003D6C22" w:rsidRDefault="003D6C22" w:rsidP="003D6C22">
      <w:pPr>
        <w:ind w:firstLine="360"/>
        <w:jc w:val="both"/>
        <w:rPr>
          <w:color w:val="000000"/>
        </w:rPr>
      </w:pPr>
      <w:r>
        <w:rPr>
          <w:rFonts w:ascii="Palatino Linotype" w:hAnsi="Palatino Linotype"/>
          <w:color w:val="000000"/>
        </w:rPr>
        <w:t> Yol hərəkəti, habelə yolların təmiri və yenidən qurulması nəticəsində yaranan səs-küyün, vibrasiyaların, havanın və suyun çirkləndirilməsinin səviyyəsi texniki normalara və tələblərə uyğun olaraq müvafiq tədbirlərlə məhdudlaşdırılmalıdır.</w:t>
      </w:r>
    </w:p>
    <w:p w:rsidR="003D6C22" w:rsidRDefault="003D6C22" w:rsidP="003D6C22">
      <w:pPr>
        <w:ind w:firstLine="360"/>
        <w:jc w:val="both"/>
        <w:rPr>
          <w:color w:val="000000"/>
        </w:rPr>
      </w:pPr>
      <w:r>
        <w:rPr>
          <w:rFonts w:ascii="Palatino Linotype" w:hAnsi="Palatino Linotype"/>
          <w:color w:val="000000"/>
        </w:rPr>
        <w:t> </w:t>
      </w:r>
    </w:p>
    <w:p w:rsidR="003D6C22" w:rsidRDefault="003D6C22" w:rsidP="003D6C22">
      <w:pPr>
        <w:spacing w:after="240"/>
        <w:ind w:firstLine="360"/>
        <w:jc w:val="both"/>
        <w:rPr>
          <w:color w:val="000000"/>
        </w:rPr>
      </w:pPr>
      <w:r>
        <w:rPr>
          <w:rFonts w:ascii="Palatino Linotype" w:hAnsi="Palatino Linotype"/>
          <w:color w:val="000000"/>
        </w:rPr>
        <w:t> Maddə 40-4.</w:t>
      </w:r>
      <w:r>
        <w:rPr>
          <w:rStyle w:val="apple-converted-space"/>
          <w:rFonts w:ascii="Palatino Linotype" w:hAnsi="Palatino Linotype"/>
          <w:color w:val="000000"/>
        </w:rPr>
        <w:t> </w:t>
      </w:r>
      <w:r>
        <w:rPr>
          <w:rFonts w:ascii="Palatino Linotype" w:hAnsi="Palatino Linotype"/>
          <w:b/>
          <w:bCs/>
          <w:color w:val="000000"/>
        </w:rPr>
        <w:t>Yol-tikinti materiallarına dair tələblər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Yol tikinti materialları ətraf mühitin təsirinə qarşı dayanıqlı olmalı, onların tərkibindəki zərərli komponentlər və birləşmələr yol verilən normalardan artıq olmamalıdır.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Fəsil VI</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YOL FƏALİYYƏTİNİN İQTİSADİ ƏSASLARI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 subyektləri arasında iqtisadi münasibətlərin tənzimlənməsi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yol təsərrüfatı subyektlərinin fəaliyyətinin vahid prinsipləri rəhbər tutulur, rəqabət və mülkiyyətin forma müxtəlifliyi təmin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Qanunvericiliklə müəyyən edilmiş məhdudiyyət halları istisna olmaqla yol təsərrüfatı subyektləri arasında münasibətlər bağlanmış müqavilə şərtləri çərçivəsində qurulur.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təmiri, tikintisi, yenidən qurulması, tədqiqi və sınağı üzrə layihə və podrat işlərinin icrası müsabiqə əsasında seçilən hüquqi və fiziki şəxslər tərəfindən yol təsərrüfatı orqanları ilə bağlanan podrat müqavilələri əsasında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işlərinin ayrı-ayrı növlərinin icrasında müqavilələrin şərtləri onların spesifik xüsusiyyətləri nəzərə alınmaqla Azərbaycan Respublikasının müvafiq normativ hüquqi aktlarının, standart və normalarının tələblərinə əməl olunmasını da əhatə etməlidir.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işlərinin icra keyfiyyətinə nəzarət yalnız bu işə səlahiyyətli olan yol təsərrüfatı orqanları, o cümlədən müqavilə əsasında bu məqsədlə cəlb olunan ixtisaslaşmış müəssisə və təşkilatlar tərəfindən həyata keçirilə bilər.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42.</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təsərrüfatının əmlakı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təsərrüfatının əmlakı Azərbaycan respublikasının dövlət mülkiyyətində, bələdiyyə və xüsusi mülkiyyətdə ola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əmlakının idarə edilməsi qüvvədə olan normativ hüquqi aktlara uyğun olaraq yolun mülkiyyətçiləri tərəfindən qəbul olunmuş qaydada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mülkiyyətindəki ümumi istifadədə olan avtomobil yollarının əmlakının tərkibinə avtomobil yolları, tikililər, qurğular və avadanlıqlar, həmçinin onların saxlanılması və idarə olunması üçün vacib olan torpaq sahələri daxildir.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Bələdiyyə yolları əmlakının tərkibi yol-küçə şəbəkəsinin xüsusiyyətləri və hərəkətin təhlükəsizliyi nəzərə alınaraq, müvafiq bələdiyyə orqanları tərəfindən müəyyən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Sahə və özəl avtomobil yolları əmlakının tərkibi onların mülkiyyətçiləri tərəfindən müəyyən edilir.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 və yol qurğuları, həmçinin onların tutduğu sahə, Azərbaycan Respublikası qanunvericiliyində başqa hal nəzərdə tutulmayıbsa, alqı-satqı, girov və digər mülki-hüquqi müqavilələrin bağlanması üçün obyekt ola bilməz.</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 mülkiyyət formalarının dəyişməsi zamanı yeni mülkiyyətçi əvvəlki mülkiyyətçidən avtomobil yollarını müəyyən edilmiş tələblərə cavab verən və yol hərəkətinin təhlükəsizliyini təmin edən vəziyyətə gətirilməsini tələb etmək hüququna malikdir.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Yeni tikilmiş avtomobil yollarına mülkiyyət hüququ Azərbaycan Respublikasının müvafiq qanunvericiliyinə əsasən onların istismara qəbulundan sonra yaranır.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dövlət və ya bələdiyyə mülkiyyətinə keçməsi Azərbaycan Respublikası qanunlarının müəyyən etdiyi qaydada həyata keçirilir.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təsərrüfatının daşınmaz əmlakının qeydiyyatı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təsərrüfatının əmlakı və torpaq sahələri mövcud qanunvericiliklə müəyyən olunmuş qaydada müvafiq qeydiyyatda olmalıdır.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əmlakının və torpaq sahəsinin icarəsi də qeydiyyata alınır.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Yeni tikilən və yenidən qurulan avtomobil yolları həmin obyektlərin müəyyən olunmuş qaydada tərtib edilən istismara qəbul aktları əsasında qeydiyyata alınmalıdır.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və yol təsərrüfatının digər daşınmaz əmlakının qeydiyyatına, habelə bununla bağlı əməliyyatlara çəkilən xərci avtomobil yollarının mülkiyyətçiləri ödəyir.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və yol təsərrüfatının digər daşınmaz əmlakının qeydiyyatı müvafiq icra hakimiyyəti orqanı tərəfindən müəyyən edilmiş qaydada həyata keçirilir.</w:t>
      </w:r>
      <w:r>
        <w:rPr>
          <w:rStyle w:val="apple-converted-space"/>
          <w:rFonts w:ascii="Palatino Linotype" w:hAnsi="Palatino Linotype"/>
          <w:color w:val="0000FF"/>
          <w:sz w:val="20"/>
          <w:szCs w:val="20"/>
          <w:vertAlign w:val="superscript"/>
          <w:lang w:val="az-Latn-AZ"/>
        </w:rPr>
        <w:t> </w:t>
      </w:r>
      <w:r>
        <w:rPr>
          <w:rFonts w:ascii="Palatino Linotype" w:hAnsi="Palatino Linotype"/>
          <w:color w:val="000000"/>
          <w:sz w:val="22"/>
          <w:szCs w:val="22"/>
          <w:lang w:val="az-Latn-AZ"/>
        </w:rPr>
        <w:t>Həmin yollar və əmlak və onların üzərində hüquqlar qanunvericiliklə müəyyən edilmiş qaydada daşınmaz əmlakın dövlət reyestrində qeydiyyata alınır.</w:t>
      </w:r>
      <w:r>
        <w:rPr>
          <w:rStyle w:val="apple-converted-space"/>
          <w:rFonts w:ascii="Palatino Linotype" w:hAnsi="Palatino Linotype"/>
          <w:color w:val="0000FF"/>
          <w:sz w:val="20"/>
          <w:szCs w:val="20"/>
          <w:vertAlign w:val="superscript"/>
          <w:lang w:val="az-Latn-AZ"/>
        </w:rPr>
        <w:t> </w:t>
      </w:r>
      <w:bookmarkStart w:id="61" w:name="_ednref61"/>
      <w:r>
        <w:rPr>
          <w:rStyle w:val="EndnoteReference"/>
          <w:rFonts w:ascii="Palatino Linotype" w:hAnsi="Palatino Linotype"/>
          <w:sz w:val="20"/>
          <w:szCs w:val="20"/>
          <w:vertAlign w:val="superscript"/>
          <w:lang w:val="az-Latn-AZ"/>
        </w:rPr>
        <w:t>[61]</w:t>
      </w:r>
      <w:bookmarkEnd w:id="61"/>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 </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yollarının yaradılması, saxlanması və inkişafı ilə bağlı işlərin maliyyələşdirilməsi və uçotu</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yol şəbəkəsinin və yol təsərrüfatı orqanlarının fəaliyyəti ilə bağlı işlərin maliyyələşdirilməsi bu məqsədlə hazırlanmış planların və investisiya proqramlarının əsasında mülkiyyətçilər tərəfindən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avtomobil yollarının yaradılması, saxlanılması və inkişafı aşağıdakı maliyyə mənbələri hesabına həyata keçirilir: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büdcəsinin vəsaiti;</w:t>
      </w:r>
      <w:r>
        <w:rPr>
          <w:rStyle w:val="apple-converted-space"/>
          <w:rFonts w:ascii="Palatino Linotype" w:hAnsi="Palatino Linotype"/>
          <w:color w:val="000000"/>
          <w:sz w:val="22"/>
          <w:szCs w:val="22"/>
          <w:lang w:val="az-Latn-AZ"/>
        </w:rPr>
        <w:t> </w:t>
      </w:r>
      <w:bookmarkStart w:id="62" w:name="_ednref62"/>
      <w:r>
        <w:rPr>
          <w:rStyle w:val="EndnoteReference"/>
          <w:rFonts w:ascii="Palatino Linotype" w:hAnsi="Palatino Linotype"/>
          <w:sz w:val="20"/>
          <w:szCs w:val="20"/>
          <w:vertAlign w:val="superscript"/>
          <w:lang w:val="az-Latn-AZ"/>
        </w:rPr>
        <w:t>[62]</w:t>
      </w:r>
      <w:bookmarkEnd w:id="62"/>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yerli büdcələrin vəsaiti;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investisiya layihələrinin müvafiq infrastruktur xərcləri üçün nəzərdə tutulan vəsaiti;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kreditlər;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fiziki və hüquqi şəxslərin vəsaitləri, qrant və başqa formada ayırdıqları ianələr.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Konkret maliyyə mənbələrindən istifadə qaydaları müvafiq normativ hüquqi aktlarla müəyyənləşdirilir.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Ayrılmış və sərf edilən hər bir vəsaitin istifadəsinin ayrıca uçotu təşkil edilir və yol fəaliyyəti barəsində müvafiq hesabat tərtib edilir. Uçot və hesabatın həyata keçirilməsi müvafiq qanunvericiliklə tənzimlənir.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Maliyyələşmə mənbəyindən və mülkiyyətçisindən asılı olmayaraq bütün avtomobil yollarında aparılan tikinti, yenidənqurma və təmir işləri müəyyən olunmuş qaydada tərtib edilən istismara qəbul aktları əsasında uçota alınır.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45.</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təsərrüfatında əmək münasibətləri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işçilərinin əmək münasibətləri əmək qanunvericiliyi ilə tənzimlənir.</w:t>
      </w:r>
    </w:p>
    <w:p w:rsidR="003D6C22" w:rsidRDefault="003D6C22" w:rsidP="003D6C22">
      <w:pPr>
        <w:pStyle w:val="Heading3"/>
        <w:keepNext/>
        <w:spacing w:before="240" w:beforeAutospacing="0" w:after="6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Fəsil VII</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BEYNƏLXALQ ƏMƏKDAŞLIQ, MƏSULİYYƏT VƏ MÜBAHİSƏLƏRİN HƏLLİ</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46.</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 sahəsində beynəlxalq əməkdaşlıq</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 avtomobil yolları sahəsində beynəlxalq əməkdaşlığın inkişafına, bu sahədə olan problemlərin həlli və onların hüquqi cəhətdən tənzimlənməsi və beynəlxalq nəqliyyat kommunikasiya sisteminə inteqrasiya olunmasına səy göstərir.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 ərazisində yol işlərini icra edən və ya avtomobil yollarından istifadə edən xarici ölkələrin hüquqi və fiziki şəxsləri qanunvericiliklə nəzərdə tutulan hallar istisna olmaqla, Azərbaycan Respublikasının vətəndaşları ilə bərabər hüquqlara malikdirlər, mövcud qanunvericilikdə və beynəlxalq müqavilələrdə nəzərdə tutulan qaydada məsuliyyət daşıyırlar.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Xarici ölkələrdə qeydiyyata alınmış avtonəqliyyat vasitələri Azərbaycan Respublikasının ərazisinə daxil olarkən (həmçinin tranzit məqsədi ilə daxil olarkən) sahiblərinin mülki məsuliyyətinin sığortası, sərnişin daşımaları xidməti həyata keçirildiyi halda isə, həmin avtonəqliyyat vasitələri ilə daşınan sərnişinlərin fərdi qəza sığortası “İcbari sığortalar haqqında” Azərbaycan Respublikasının Qanununa uyğun olaraq icbari qaydada həyata keçirilir.</w:t>
      </w:r>
      <w:bookmarkStart w:id="63" w:name="_ednref63"/>
      <w:r>
        <w:rPr>
          <w:rStyle w:val="EndnoteReference"/>
          <w:rFonts w:ascii="Palatino Linotype" w:hAnsi="Palatino Linotype"/>
          <w:b/>
          <w:bCs/>
          <w:sz w:val="20"/>
          <w:szCs w:val="20"/>
          <w:vertAlign w:val="superscript"/>
          <w:lang w:val="az-Latn-AZ"/>
        </w:rPr>
        <w:t>[63]</w:t>
      </w:r>
      <w:bookmarkEnd w:id="63"/>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i/>
          <w:iCs/>
        </w:rPr>
        <w:t>//çıxarılıb//</w:t>
      </w:r>
      <w:bookmarkStart w:id="64" w:name="_ednref64"/>
      <w:r>
        <w:rPr>
          <w:rStyle w:val="EndnoteReference"/>
          <w:rFonts w:ascii="Palatino Linotype" w:hAnsi="Palatino Linotype"/>
          <w:b/>
          <w:bCs/>
          <w:sz w:val="20"/>
          <w:szCs w:val="20"/>
          <w:vertAlign w:val="superscript"/>
          <w:lang w:val="az-Latn-AZ"/>
        </w:rPr>
        <w:t>[64]</w:t>
      </w:r>
      <w:bookmarkEnd w:id="64"/>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i/>
          <w:iCs/>
        </w:rPr>
        <w:t>//çıxarılıb//</w:t>
      </w:r>
      <w:bookmarkStart w:id="65" w:name="_ednref65"/>
      <w:r>
        <w:rPr>
          <w:rStyle w:val="EndnoteReference"/>
          <w:rFonts w:ascii="Palatino Linotype" w:hAnsi="Palatino Linotype"/>
          <w:b/>
          <w:bCs/>
          <w:sz w:val="20"/>
          <w:szCs w:val="20"/>
          <w:vertAlign w:val="superscript"/>
          <w:lang w:val="az-Latn-AZ"/>
        </w:rPr>
        <w:t>[65]</w:t>
      </w:r>
      <w:bookmarkEnd w:id="65"/>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Beynəlxalq avtomobil marşrutu üçün avtomobil yollarından istifadə Azərbaycan Respublikasının bağladığı beynəlxalq müqavilə ilə tənzimlənir.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Xarici ölkələrin vətəndaşları və nəqliyyat vasitələrinin mülkiyyətçiləri Azərbaycan Respublikası avtomobil yollarından istifadə edərkən Azərbaycan Respublikasının müəyyən etdiyi yol hərəkəti qaydalarına və avtomobil yollarından istifadə qaydalarına riayət etməlidirlər.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47.</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Bu qanunun pozulmasına görə məsuliyyət</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sahəsindəki fəaliyyətini həyata keçirərkən bu qanunun, habelə Azərbaycan Respublikasının digər aidiyyәti normativ hüquqi aktlarının pozulmasında təqsirkar şəxslər Azərbaycan Respublikasının qanunvericiliyində nəzərdə tutulmuş qaydada məsuliyyət daşıyırlar.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fəaliyyətinin həyata keçirilməsi və ya avtomobil yollarından istifadə zamanı dəyən zərər könüllü, yaxud Azərbaycan Respublikasının qanunvericiliyi ilə müəyyən edilmiş qaydada məhkəmə qərarı əsasında ödənilir.</w:t>
      </w:r>
    </w:p>
    <w:p w:rsidR="003D6C22" w:rsidRDefault="003D6C22" w:rsidP="003D6C22">
      <w:pPr>
        <w:pStyle w:val="Heading4"/>
        <w:spacing w:before="240" w:beforeAutospacing="0" w:after="240" w:afterAutospacing="0"/>
        <w:ind w:left="2001" w:hanging="164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48.</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Yol təsərrüfatı orqanlarının, onların idarə, müəssisələrinin və vəzifəli şəxslərinin məsuliyyəti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yollarının idarə olunmasını həyata keçirən yol təsərrüfatı orqanları, habelə onların idarə, müəssisələri və vəzifəli şəxsləri qanunvericiliklə müəyyən olunmuş qaydada avtomobil yolları haqqında qanunvericiliyin tələblərinin pozulmasına görə məsuliyyət daşıyır.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49.</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Sahə və özəl avtomobil yolları mülkiyyətçilərinin məsuliyyəti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Sahə və özəl avtomobil yollarının sahibləri bu yollardan istifadə edənlərin və dövlətin qarşısında öz vəzifələrinə və ya öhdəliklərinə görə, habelə avtomobil yolları haqqında qanunvericiliyin tələblərinin pozulmasına görə məsuliyyət daşıyırlar.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50.</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Avtomobil yolları istifadəçilərinin məsuliyyəti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 istifadəçiləri yol verdikləri aşağıdakı hüquq pozuntularına görə məsuliyyət daşıyırlar: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konstruksiyalarının və qurğuların korlanmasına, zədələnməsinə və dağıdılmasına;</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yollarından onların təyinatına uyğun olmayaraq istifadəyə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 ilə razılaşdırmadan avtomobil yollarında və avtomobil yolları torpaqlarında iş görülməsi və xidmətlərin göstərilməsinə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icazəsiz başqa yolların qovuşma və avtomobil yollarının başqa yollarla kəsişmə qurğularının tikintisinə, avtomobil yolları torpaqlarında xatirə (yaddaş) lövhələrinin qoyulmasına, reklam və digər icazəsiz tikililərə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hərəkəti qaydalarına və avtomobil yollarından istifadə qaydalarına riayət olunmamasına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 istifadəçisinin təqsiri üzündən baş vermiş yol nəqliyyat hadisəsi nəticəsində avtomobil yollarına dəymiş ziyana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 hərəkətində fasilələrə səbəb olan hadisələr nəticəsində ziyan yetirilməsinə görə;</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qanunvericiliyinin digər tələb və normalarının pozulmasına görə.</w:t>
      </w:r>
    </w:p>
    <w:p w:rsidR="003D6C22" w:rsidRDefault="003D6C22" w:rsidP="003D6C22">
      <w:pPr>
        <w:pStyle w:val="Heading4"/>
        <w:spacing w:before="240" w:beforeAutospacing="0" w:after="240" w:afterAutospacing="0"/>
        <w:ind w:left="2001" w:hanging="164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lastRenderedPageBreak/>
        <w:t>Maddə 51.</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Xarici dövlətlərin avtonəqliyyat vasitələrinin mülkiyyətçilərinin və istifadəçilərinin məsuliyyəti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yollarında hərəkət qaydalarının pozulmasına yol vermiş xarici dövlətlərin nəqliyyat vasitələrinin mülkiyyətçiləri və istifadəçiləri Azərbaycan Respublikası qanunvericiliyinin müəyyən etdiyi qaydada məsuliyyətə cəlb olunurlar.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52.</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Dəyən zərərin ödənilməsi</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təsərrüfatı orqanlarının, habelə onların idarə və müəssisələrinin öz vəzifələrini yerinə yetirmədiklərindən və ya lazımınca yetirmədiklərindən yol şəraitinin qeyri-qənaətbəxş olduğuna görə avtomobil yol istifadəçilərinin həyatına və sağlamlığına dəyən zərər həmin orqanların, idarə və müəssisələrinin vəsaiti hesabına ödənilir.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konstruksiyalarının və qurğularının zədələnməsində və ya avtomobil yollarının gələcəkdə qismən və ya tam istifadədən çıxa bilməsi üçün şərait yaradılmasında təqsirkar olan avtomobil yolu istifadəçilərinin və ya yol təsərrüfatı müəssisələrinin fəaliyyəti nəticəsində dövlətə dəyən zərər onların vəsaiti hesabına ödənilir.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istifadədə olan avtomobil yollarında dövlət mülkiyyətinə dəyən zərər pul vəsaiti formasında</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döv</w:t>
      </w:r>
      <w:r>
        <w:rPr>
          <w:rFonts w:ascii="Palatino Linotype" w:hAnsi="Palatino Linotype"/>
          <w:color w:val="000000"/>
          <w:spacing w:val="4"/>
          <w:sz w:val="22"/>
          <w:szCs w:val="22"/>
          <w:lang w:val="az-Latn-AZ"/>
        </w:rPr>
        <w:t>lət büdcəsinə</w:t>
      </w:r>
      <w:r>
        <w:rPr>
          <w:rFonts w:ascii="Palatino Linotype" w:hAnsi="Palatino Linotype"/>
          <w:color w:val="000000"/>
          <w:sz w:val="22"/>
          <w:szCs w:val="22"/>
          <w:lang w:val="az-Latn-AZ"/>
        </w:rPr>
        <w:t>, başqa mülkiyyət növləri üzrə isə müvafiq büdcələrə və şəxslərə ödənilir.</w:t>
      </w:r>
      <w:bookmarkStart w:id="66" w:name="_ednref66"/>
      <w:r>
        <w:rPr>
          <w:rStyle w:val="EndnoteReference"/>
          <w:rFonts w:ascii="Palatino Linotype" w:hAnsi="Palatino Linotype"/>
          <w:sz w:val="20"/>
          <w:szCs w:val="20"/>
          <w:vertAlign w:val="superscript"/>
          <w:lang w:val="az-Latn-AZ"/>
        </w:rPr>
        <w:t>[66]</w:t>
      </w:r>
      <w:bookmarkEnd w:id="66"/>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yolunda baş vermiş yol-nəqliyyat hadisəsi səbəbi və ya onun səbəblərindən birinin yolun texniki-istismar vəziyyəti ilə bağlılığı ehtimalı olduqda, hadisə müvafiq yol təsərrüfatı orqanlarının rəsmi nümayəndəsinin iştirakı ilə araşdırılmalıdır.</w:t>
      </w:r>
      <w:bookmarkStart w:id="67" w:name="_ednref67"/>
      <w:r>
        <w:rPr>
          <w:rStyle w:val="EndnoteReference"/>
          <w:rFonts w:ascii="Palatino Linotype" w:hAnsi="Palatino Linotype"/>
          <w:b/>
          <w:bCs/>
          <w:sz w:val="20"/>
          <w:szCs w:val="20"/>
          <w:vertAlign w:val="superscript"/>
          <w:lang w:val="az-Latn-AZ"/>
        </w:rPr>
        <w:t>[67]</w:t>
      </w:r>
      <w:bookmarkEnd w:id="67"/>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konstruksiyalarının, tikililərinin və qurğularının zədələndiyi hallarda, maraqlı tərəflərin razılığı ilə, zərəri ödəmənin pul forması yol təsərrüfatı orqanının nəzarəti altında avtomobil yolu istifadəçisinin zədələnmiş konstruksiya və qurğularının bərpa işləri ilə də əvəz oluna bilər.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Bərpa işləri yol təsərrüfatı orqanları tərəfindən o şərtlə həyata keçirilə bilər ki, zərər vurmuş istifadəçi tərəflərin razılığı ilə işin icrası üçün kifayət edəcək pul vəsaitini, materialları, konstruksiyaları və digər əmlakı ona versin.</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Avtomobil yolu torpaqlarından icazəsiz istifadə, bu torpaqlardan qeyri-qanuni istifadəyə sərf olunan vəsait ödənilmədən dayandırılır.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Zərərin dəyməsində təqsirkar olan istifadəçilər və icarəçilər zərəri ödəməklə yanaşı, Azərbaycan Respublikasının qanunvericiliyində nəzərdə tutulmuş qaydada başqa məsuliyyətə də cəlb oluna bilərlər.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53.</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Mübahisələrin həlli qaydası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Yol fəaliyyətinin həyata keçirilməsi, avtomobil yollarından istifadə və avtomobil yollarının mühafizəsi məsələləri üzrə mübahisələr yol təsərrüfatı orqanları və ya müvafiq məhkəmə tərəfindən öz səlahiyyətlərinə uyğun olaraq qanunvericiliklə müəyyən edilmiş qaydada həll olunur.</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 ilə xarici dövlətlər və beynəlxalq yol orqanları arasında avtomobil yolları ilə bağlı məsələlər üzrə mübahisələr Azərbaycan Respublikasının müvafiq beynəlxalq müqavilə və sazişlərinə uyğun olaraq həll edilir.</w:t>
      </w:r>
    </w:p>
    <w:p w:rsidR="003D6C22" w:rsidRDefault="003D6C22" w:rsidP="003D6C22">
      <w:pPr>
        <w:pStyle w:val="Heading4"/>
        <w:spacing w:before="240" w:beforeAutospacing="0" w:after="240" w:afterAutospacing="0"/>
        <w:ind w:left="1831" w:hanging="1474"/>
        <w:rPr>
          <w:rFonts w:ascii="Tahoma" w:hAnsi="Tahoma" w:cs="Tahoma"/>
          <w:color w:val="484848"/>
          <w:sz w:val="20"/>
          <w:szCs w:val="20"/>
          <w:lang w:val="az-Latn-AZ"/>
        </w:rPr>
      </w:pPr>
      <w:r>
        <w:rPr>
          <w:rStyle w:val="maddechar"/>
          <w:rFonts w:ascii="Palatino Linotype" w:hAnsi="Palatino Linotype" w:cs="Tahoma"/>
          <w:b w:val="0"/>
          <w:bCs w:val="0"/>
          <w:color w:val="000000"/>
          <w:spacing w:val="60"/>
          <w:sz w:val="22"/>
          <w:szCs w:val="22"/>
          <w:lang w:val="az-Latn-AZ"/>
        </w:rPr>
        <w:t>Maddə 54.</w:t>
      </w:r>
      <w:r>
        <w:rPr>
          <w:rStyle w:val="apple-converted-space"/>
          <w:rFonts w:ascii="Palatino Linotype" w:hAnsi="Palatino Linotype" w:cs="Tahoma"/>
          <w:color w:val="000000"/>
          <w:sz w:val="22"/>
          <w:szCs w:val="22"/>
          <w:lang w:val="az-Latn-AZ"/>
        </w:rPr>
        <w:t> </w:t>
      </w:r>
      <w:r>
        <w:rPr>
          <w:rFonts w:ascii="Palatino Linotype" w:hAnsi="Palatino Linotype" w:cs="Tahoma"/>
          <w:color w:val="000000"/>
          <w:sz w:val="22"/>
          <w:szCs w:val="22"/>
          <w:lang w:val="az-Latn-AZ"/>
        </w:rPr>
        <w:t>Keçid müddəaları</w:t>
      </w:r>
    </w:p>
    <w:p w:rsidR="003D6C22" w:rsidRDefault="003D6C22" w:rsidP="003D6C22">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Respublikasının mövcud normativ hüquqi aktları bu qanuna uyğunlaşdırılana qədər onların bu qanuna zidd olmayan normaları tətbiq edilə bilər.</w:t>
      </w:r>
    </w:p>
    <w:p w:rsidR="003D6C22" w:rsidRDefault="003D6C22" w:rsidP="003D6C22">
      <w:pPr>
        <w:pStyle w:val="bottomima"/>
        <w:spacing w:before="0" w:beforeAutospacing="0" w:after="0" w:afterAutospacing="0"/>
        <w:jc w:val="right"/>
        <w:rPr>
          <w:rFonts w:ascii="Palatino Linotype" w:hAnsi="Palatino Linotype"/>
          <w:b/>
          <w:bCs/>
          <w:color w:val="000000"/>
          <w:sz w:val="18"/>
          <w:szCs w:val="18"/>
          <w:lang w:val="az-Latn-AZ"/>
        </w:rPr>
      </w:pPr>
      <w:r>
        <w:rPr>
          <w:rFonts w:ascii="Palatino Linotype" w:hAnsi="Palatino Linotype"/>
          <w:b/>
          <w:bCs/>
          <w:color w:val="000000"/>
          <w:lang w:val="az-Latn-AZ"/>
        </w:rPr>
        <w:t> </w:t>
      </w:r>
    </w:p>
    <w:p w:rsidR="003D6C22" w:rsidRDefault="003D6C22" w:rsidP="003D6C22">
      <w:pPr>
        <w:pStyle w:val="bottomima"/>
        <w:spacing w:before="0" w:beforeAutospacing="0" w:after="0" w:afterAutospacing="0"/>
        <w:jc w:val="right"/>
        <w:rPr>
          <w:rFonts w:ascii="Palatino Linotype" w:hAnsi="Palatino Linotype"/>
          <w:b/>
          <w:bCs/>
          <w:color w:val="000000"/>
          <w:sz w:val="18"/>
          <w:szCs w:val="18"/>
          <w:lang w:val="az-Latn-AZ"/>
        </w:rPr>
      </w:pPr>
      <w:r>
        <w:rPr>
          <w:rFonts w:ascii="Palatino Linotype" w:hAnsi="Palatino Linotype"/>
          <w:b/>
          <w:bCs/>
          <w:color w:val="000000"/>
          <w:sz w:val="20"/>
          <w:szCs w:val="20"/>
          <w:lang w:val="az-Latn-AZ"/>
        </w:rPr>
        <w:lastRenderedPageBreak/>
        <w:t>Azərbaycan Respublikasının Prezidenti </w:t>
      </w:r>
      <w:r>
        <w:rPr>
          <w:rStyle w:val="apple-converted-space"/>
          <w:rFonts w:ascii="Palatino Linotype" w:hAnsi="Palatino Linotype"/>
          <w:b/>
          <w:bCs/>
          <w:color w:val="000000"/>
          <w:sz w:val="20"/>
          <w:szCs w:val="20"/>
          <w:lang w:val="az-Latn-AZ"/>
        </w:rPr>
        <w:t> </w:t>
      </w:r>
      <w:r>
        <w:rPr>
          <w:rFonts w:ascii="Palatino Linotype" w:hAnsi="Palatino Linotype"/>
          <w:b/>
          <w:bCs/>
          <w:caps/>
          <w:color w:val="000000"/>
          <w:sz w:val="20"/>
          <w:szCs w:val="20"/>
          <w:lang w:val="az-Latn-AZ"/>
        </w:rPr>
        <w:t> HEYDƏR ƏLİYEV</w:t>
      </w:r>
    </w:p>
    <w:p w:rsidR="003D6C22" w:rsidRDefault="003D6C22" w:rsidP="003D6C22">
      <w:pPr>
        <w:pStyle w:val="bottomima"/>
        <w:spacing w:before="0" w:beforeAutospacing="0" w:after="0" w:afterAutospacing="0"/>
        <w:jc w:val="right"/>
        <w:rPr>
          <w:rFonts w:ascii="Palatino Linotype" w:hAnsi="Palatino Linotype"/>
          <w:b/>
          <w:bCs/>
          <w:color w:val="000000"/>
          <w:sz w:val="18"/>
          <w:szCs w:val="18"/>
          <w:lang w:val="az-Latn-AZ"/>
        </w:rPr>
      </w:pPr>
      <w:r>
        <w:rPr>
          <w:rFonts w:ascii="Palatino Linotype" w:hAnsi="Palatino Linotype"/>
          <w:b/>
          <w:bCs/>
          <w:color w:val="000000"/>
          <w:sz w:val="20"/>
          <w:szCs w:val="20"/>
          <w:lang w:val="az-Latn-AZ"/>
        </w:rPr>
        <w:t> </w:t>
      </w:r>
    </w:p>
    <w:p w:rsidR="003D6C22" w:rsidRDefault="003D6C22" w:rsidP="003D6C22">
      <w:pPr>
        <w:pStyle w:val="bottomno"/>
        <w:spacing w:before="0" w:beforeAutospacing="0" w:after="0" w:afterAutospacing="0"/>
        <w:rPr>
          <w:rFonts w:ascii="Palatino Linotype" w:hAnsi="Palatino Linotype"/>
          <w:color w:val="000000"/>
          <w:sz w:val="18"/>
          <w:szCs w:val="18"/>
          <w:lang w:val="az-Latn-AZ"/>
        </w:rPr>
      </w:pPr>
      <w:r>
        <w:rPr>
          <w:rFonts w:ascii="Palatino Linotype" w:hAnsi="Palatino Linotype"/>
          <w:color w:val="000000"/>
          <w:sz w:val="20"/>
          <w:szCs w:val="20"/>
          <w:lang w:val="az-Latn-AZ"/>
        </w:rPr>
        <w:t>Bakı şəhəri, 22 dekabr 1999-cu il</w:t>
      </w:r>
    </w:p>
    <w:p w:rsidR="003D6C22" w:rsidRDefault="003D6C22" w:rsidP="003D6C22">
      <w:pPr>
        <w:pStyle w:val="bottomno"/>
        <w:spacing w:before="0" w:beforeAutospacing="0" w:after="0" w:afterAutospacing="0"/>
        <w:rPr>
          <w:rFonts w:ascii="Palatino Linotype" w:hAnsi="Palatino Linotype"/>
          <w:color w:val="000000"/>
          <w:sz w:val="18"/>
          <w:szCs w:val="18"/>
        </w:rPr>
      </w:pPr>
      <w:r>
        <w:rPr>
          <w:rFonts w:ascii="Palatino Linotype" w:hAnsi="Palatino Linotype"/>
          <w:color w:val="000000"/>
          <w:sz w:val="20"/>
          <w:szCs w:val="20"/>
          <w:lang w:val="az-Latn-AZ"/>
        </w:rPr>
        <w:t>                </w:t>
      </w:r>
      <w:r>
        <w:rPr>
          <w:rStyle w:val="apple-converted-space"/>
          <w:rFonts w:ascii="Palatino Linotype" w:hAnsi="Palatino Linotype"/>
          <w:color w:val="000000"/>
          <w:sz w:val="20"/>
          <w:szCs w:val="20"/>
          <w:lang w:val="az-Latn-AZ"/>
        </w:rPr>
        <w:t> </w:t>
      </w:r>
      <w:r>
        <w:rPr>
          <w:rFonts w:ascii="Palatino Linotype" w:hAnsi="Palatino Linotype"/>
          <w:color w:val="000000"/>
          <w:sz w:val="20"/>
          <w:szCs w:val="20"/>
          <w:lang w:val="az-Latn-AZ"/>
        </w:rPr>
        <w:t>№ 778-IQ</w:t>
      </w:r>
    </w:p>
    <w:p w:rsidR="003D6C22" w:rsidRDefault="003D6C22" w:rsidP="003D6C22">
      <w:pPr>
        <w:rPr>
          <w:rFonts w:ascii="Times New Roman" w:hAnsi="Times New Roman"/>
          <w:color w:val="000000"/>
          <w:sz w:val="24"/>
          <w:szCs w:val="24"/>
        </w:rPr>
      </w:pPr>
      <w:r>
        <w:rPr>
          <w:rFonts w:ascii="Palatino Linotype" w:hAnsi="Palatino Linotype"/>
          <w:color w:val="000000"/>
        </w:rPr>
        <w:t> </w:t>
      </w:r>
    </w:p>
    <w:p w:rsidR="003D6C22" w:rsidRDefault="003D6C22" w:rsidP="003D6C22">
      <w:pPr>
        <w:rPr>
          <w:color w:val="000000"/>
        </w:rPr>
      </w:pPr>
      <w:r>
        <w:rPr>
          <w:rFonts w:ascii="Palatino Linotype" w:hAnsi="Palatino Linotype"/>
          <w:color w:val="000000"/>
        </w:rPr>
        <w:t> </w:t>
      </w:r>
    </w:p>
    <w:p w:rsidR="003D6C22" w:rsidRDefault="003D6C22" w:rsidP="003D6C22">
      <w:pPr>
        <w:jc w:val="center"/>
        <w:rPr>
          <w:color w:val="000000"/>
        </w:rPr>
      </w:pPr>
      <w:r>
        <w:rPr>
          <w:rFonts w:ascii="Palatino Linotype" w:hAnsi="Palatino Linotype"/>
          <w:b/>
          <w:bCs/>
          <w:color w:val="0000FF"/>
          <w:sz w:val="20"/>
          <w:szCs w:val="20"/>
          <w:u w:val="single"/>
        </w:rPr>
        <w:br w:type="page"/>
      </w:r>
      <w:r>
        <w:rPr>
          <w:rFonts w:ascii="Palatino Linotype" w:hAnsi="Palatino Linotype"/>
          <w:b/>
          <w:bCs/>
          <w:color w:val="0000FF"/>
          <w:sz w:val="20"/>
          <w:szCs w:val="20"/>
          <w:u w:val="single"/>
        </w:rPr>
        <w:lastRenderedPageBreak/>
        <w:t>İSTİFADƏ OLUNMUŞ MƏNBƏ SƏNƏDLƏRİNİN SİYAHISI</w:t>
      </w:r>
    </w:p>
    <w:p w:rsidR="003D6C22" w:rsidRDefault="003D6C22" w:rsidP="003D6C22">
      <w:pPr>
        <w:jc w:val="both"/>
        <w:rPr>
          <w:color w:val="000000"/>
        </w:rPr>
      </w:pPr>
      <w:r>
        <w:rPr>
          <w:rFonts w:ascii="Palatino Linotype" w:hAnsi="Palatino Linotype"/>
          <w:b/>
          <w:bCs/>
          <w:color w:val="000000"/>
          <w:sz w:val="20"/>
          <w:szCs w:val="20"/>
        </w:rPr>
        <w:t> </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15 noyabr 2001-ci il tarixli 214-IIQD</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Respublikasının Qanunvericilik Toplusu, 2001-ci il, № 12, maddə 731</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23 noyabr 2001-ci il tarixli 219-IIQD</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Respublikasının Qanunvericilik Toplusu, 2001-ci il, № 12, maddə 736</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26 oktyabr 2004-cü il tarixli 782-IIQD</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Respublikasının Qanunvericilik Toplusu, 2004-cü il, № 11, maddə 901</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4.</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21 aprel 2006-cı il tarixli</w:t>
      </w:r>
      <w:r>
        <w:rPr>
          <w:rStyle w:val="apple-converted-space"/>
          <w:rFonts w:ascii="Palatino Linotype" w:hAnsi="Palatino Linotype"/>
          <w:color w:val="000000"/>
          <w:sz w:val="20"/>
          <w:szCs w:val="20"/>
        </w:rPr>
        <w:t> </w:t>
      </w:r>
      <w:r>
        <w:rPr>
          <w:rFonts w:ascii="Palatino Linotype" w:hAnsi="Palatino Linotype"/>
          <w:color w:val="000000"/>
          <w:sz w:val="20"/>
          <w:szCs w:val="20"/>
        </w:rPr>
        <w:t>100-IIIQD</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Respublikasının Qanunvericilik Toplusu, 2006-cı il, № 6, maddə 478</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5.</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17 aprel 2007-ci il tarixli 314-IIIQD nömrəli Azərbaycan Respublikasının Qanunu(</w:t>
      </w:r>
      <w:r>
        <w:rPr>
          <w:rFonts w:ascii="Palatino Linotype" w:hAnsi="Palatino Linotype"/>
          <w:b/>
          <w:bCs/>
          <w:color w:val="000000"/>
          <w:sz w:val="20"/>
          <w:szCs w:val="20"/>
        </w:rPr>
        <w:t>Azərbaycan Respublikasının Qanunvericilik Toplusu, 2007-ci il, № 5, maddə 436</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6.</w:t>
      </w:r>
      <w:r>
        <w:rPr>
          <w:color w:val="000000"/>
          <w:sz w:val="14"/>
          <w:szCs w:val="14"/>
        </w:rPr>
        <w:t>      </w:t>
      </w:r>
      <w:r>
        <w:rPr>
          <w:rStyle w:val="apple-converted-space"/>
          <w:color w:val="000000"/>
          <w:sz w:val="14"/>
          <w:szCs w:val="14"/>
        </w:rPr>
        <w:t> </w:t>
      </w:r>
      <w:r>
        <w:rPr>
          <w:rFonts w:ascii="Palatino Linotype" w:hAnsi="Palatino Linotype"/>
          <w:color w:val="000000"/>
          <w:sz w:val="20"/>
          <w:szCs w:val="20"/>
        </w:rPr>
        <w:t>9 oktyabr 2007-ci il tarixli 429-IIIQD nömrəli Azərbaycan Respublikasının Qanunu (</w:t>
      </w:r>
      <w:r>
        <w:rPr>
          <w:rFonts w:ascii="Palatino Linotype" w:hAnsi="Palatino Linotype"/>
          <w:b/>
          <w:bCs/>
          <w:color w:val="000000"/>
          <w:sz w:val="20"/>
          <w:szCs w:val="20"/>
        </w:rPr>
        <w:t>Azərbaycan Respublikasının Qanunvericilik Toplusu, 2007-ci il, № 10, maddə 938</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7.</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 aprel 2008-ci il</w:t>
      </w:r>
      <w:r>
        <w:rPr>
          <w:rStyle w:val="apple-converted-space"/>
          <w:rFonts w:ascii="Palatino Linotype" w:hAnsi="Palatino Linotype"/>
          <w:color w:val="000000"/>
          <w:sz w:val="20"/>
          <w:szCs w:val="20"/>
        </w:rPr>
        <w:t> </w:t>
      </w:r>
      <w:r>
        <w:rPr>
          <w:rFonts w:ascii="Palatino Linotype" w:hAnsi="Palatino Linotype"/>
          <w:color w:val="000000"/>
          <w:sz w:val="20"/>
          <w:szCs w:val="20"/>
        </w:rPr>
        <w:t>tarixli</w:t>
      </w:r>
      <w:r>
        <w:rPr>
          <w:rStyle w:val="apple-converted-space"/>
          <w:rFonts w:ascii="Palatino Linotype" w:hAnsi="Palatino Linotype"/>
          <w:color w:val="000000"/>
          <w:sz w:val="20"/>
          <w:szCs w:val="20"/>
        </w:rPr>
        <w:t> </w:t>
      </w:r>
      <w:r>
        <w:rPr>
          <w:rFonts w:ascii="Palatino Linotype" w:hAnsi="Palatino Linotype"/>
          <w:color w:val="000000"/>
          <w:sz w:val="20"/>
          <w:szCs w:val="20"/>
        </w:rPr>
        <w:t>588-IIIQD</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Respublikasının Qanunvericilik Toplusu, 2008-ci il, №5, maddə 348</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8.</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13 iyun 2008-ci il</w:t>
      </w:r>
      <w:r>
        <w:rPr>
          <w:rStyle w:val="apple-converted-space"/>
          <w:rFonts w:ascii="Palatino Linotype" w:hAnsi="Palatino Linotype"/>
          <w:color w:val="000000"/>
          <w:sz w:val="20"/>
          <w:szCs w:val="20"/>
        </w:rPr>
        <w:t> </w:t>
      </w:r>
      <w:r>
        <w:rPr>
          <w:rFonts w:ascii="Palatino Linotype" w:hAnsi="Palatino Linotype"/>
          <w:color w:val="000000"/>
          <w:sz w:val="20"/>
          <w:szCs w:val="20"/>
        </w:rPr>
        <w:t>tarixli</w:t>
      </w:r>
      <w:r>
        <w:rPr>
          <w:rStyle w:val="apple-converted-space"/>
          <w:rFonts w:ascii="Palatino Linotype" w:hAnsi="Palatino Linotype"/>
          <w:color w:val="000000"/>
          <w:sz w:val="20"/>
          <w:szCs w:val="20"/>
        </w:rPr>
        <w:t> </w:t>
      </w:r>
      <w:r>
        <w:rPr>
          <w:rFonts w:ascii="Palatino Linotype" w:hAnsi="Palatino Linotype"/>
          <w:color w:val="000000"/>
          <w:sz w:val="20"/>
          <w:szCs w:val="20"/>
        </w:rPr>
        <w:t>648-IIIQD</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Respublikasının Qanunu (</w:t>
      </w:r>
      <w:r>
        <w:rPr>
          <w:rFonts w:ascii="Palatino Linotype" w:hAnsi="Palatino Linotype"/>
          <w:b/>
          <w:bCs/>
          <w:color w:val="000000"/>
          <w:sz w:val="20"/>
          <w:szCs w:val="20"/>
        </w:rPr>
        <w:t>Azərbaycan </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Respublikasının Qanunvericilik Toplusu, 2008-ci il, №7, maddə 602</w:t>
      </w:r>
      <w:r>
        <w:rPr>
          <w:rFonts w:ascii="Palatino Linotype" w:hAnsi="Palatino Linotype"/>
          <w:color w:val="000000"/>
          <w:sz w:val="20"/>
          <w:szCs w:val="20"/>
        </w:rPr>
        <w:t>)</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9.</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 aprel 2012-ci il</w:t>
      </w:r>
      <w:r>
        <w:rPr>
          <w:rStyle w:val="apple-converted-space"/>
          <w:rFonts w:ascii="Palatino Linotype" w:hAnsi="Palatino Linotype"/>
          <w:color w:val="000000"/>
          <w:sz w:val="20"/>
          <w:szCs w:val="20"/>
        </w:rPr>
        <w:t> </w:t>
      </w:r>
      <w:r>
        <w:rPr>
          <w:rFonts w:ascii="Palatino Linotype" w:hAnsi="Palatino Linotype"/>
          <w:color w:val="000000"/>
          <w:sz w:val="20"/>
          <w:szCs w:val="20"/>
        </w:rPr>
        <w:t>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340-IVQD</w:t>
      </w:r>
      <w:r>
        <w:rPr>
          <w:rStyle w:val="apple-converted-space"/>
          <w:rFonts w:ascii="Palatino Linotype" w:hAnsi="Palatino Linotype"/>
          <w:b/>
          <w:bCs/>
          <w:color w:val="000000"/>
          <w:sz w:val="20"/>
          <w:szCs w:val="20"/>
        </w:rPr>
        <w:t> </w:t>
      </w:r>
      <w:r>
        <w:rPr>
          <w:rFonts w:ascii="Palatino Linotype" w:hAnsi="Palatino Linotype"/>
          <w:color w:val="000000"/>
          <w:sz w:val="20"/>
          <w:szCs w:val="20"/>
        </w:rPr>
        <w:t>nömrəli Azərbaycan Respublikasının Qanunu</w:t>
      </w:r>
      <w:r>
        <w:rPr>
          <w:rStyle w:val="apple-converted-space"/>
          <w:rFonts w:ascii="Palatino Linotype" w:hAnsi="Palatino Linotype"/>
          <w:color w:val="000000"/>
          <w:sz w:val="20"/>
          <w:szCs w:val="20"/>
        </w:rPr>
        <w:t> </w:t>
      </w:r>
      <w:r>
        <w:rPr>
          <w:rFonts w:ascii="Palatino Linotype" w:hAnsi="Palatino Linotype"/>
          <w:b/>
          <w:bCs/>
          <w:color w:val="000000"/>
          <w:sz w:val="20"/>
          <w:szCs w:val="20"/>
        </w:rPr>
        <w:t>(“Respublika” qəzeti, 5 iyun 2012-ci il, № 122, “Azərbaycan” qəzeti 6 iyun 2012-ci il, № 123, Azərbaycan </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Respublikasının Qanunvericilik Toplusu, 2012-ci il, №6, maddə 506)</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10.</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14 may 2013-cü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648-IVQD</w:t>
      </w:r>
      <w:r>
        <w:rPr>
          <w:rStyle w:val="apple-converted-space"/>
          <w:rFonts w:ascii="Palatino Linotype" w:hAnsi="Palatino Linotype"/>
          <w:b/>
          <w:bCs/>
          <w:color w:val="000000"/>
          <w:sz w:val="20"/>
          <w:szCs w:val="20"/>
        </w:rPr>
        <w:t> </w:t>
      </w:r>
      <w:r>
        <w:rPr>
          <w:rFonts w:ascii="Palatino Linotype" w:hAnsi="Palatino Linotype"/>
          <w:color w:val="000000"/>
          <w:sz w:val="20"/>
          <w:szCs w:val="20"/>
        </w:rPr>
        <w:t>nömrəli Azərbaycan Respublikasının Qanunu</w:t>
      </w:r>
      <w:r>
        <w:rPr>
          <w:rStyle w:val="apple-converted-space"/>
          <w:rFonts w:ascii="Palatino Linotype" w:hAnsi="Palatino Linotype"/>
          <w:color w:val="000000"/>
          <w:sz w:val="20"/>
          <w:szCs w:val="20"/>
        </w:rPr>
        <w:t> </w:t>
      </w:r>
      <w:r>
        <w:rPr>
          <w:rFonts w:ascii="Palatino Linotype" w:hAnsi="Palatino Linotype"/>
          <w:b/>
          <w:bCs/>
          <w:color w:val="000000"/>
          <w:sz w:val="20"/>
          <w:szCs w:val="20"/>
        </w:rPr>
        <w:t>(“Respublika” qəzeti, 28 iyun 2013-cü il, № 137;</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Azərbaycan Respublikasının Qanunvericilik Toplusu, 2013-cü il, № 06, maddə 599)</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11.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31 may 2013-cü il</w:t>
      </w:r>
      <w:r>
        <w:rPr>
          <w:rStyle w:val="apple-converted-space"/>
          <w:rFonts w:ascii="Palatino Linotype" w:hAnsi="Palatino Linotype"/>
          <w:color w:val="000000"/>
          <w:sz w:val="20"/>
          <w:szCs w:val="20"/>
        </w:rPr>
        <w:t> </w:t>
      </w:r>
      <w:r>
        <w:rPr>
          <w:rFonts w:ascii="Palatino Linotype" w:hAnsi="Palatino Linotype"/>
          <w:color w:val="000000"/>
          <w:sz w:val="20"/>
          <w:szCs w:val="20"/>
        </w:rPr>
        <w:t>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676-IVQD</w:t>
      </w:r>
      <w:r>
        <w:rPr>
          <w:rStyle w:val="apple-converted-space"/>
          <w:rFonts w:ascii="Palatino Linotype" w:hAnsi="Palatino Linotype"/>
          <w:b/>
          <w:bCs/>
          <w:color w:val="000000"/>
          <w:sz w:val="20"/>
          <w:szCs w:val="20"/>
        </w:rPr>
        <w:t> </w:t>
      </w:r>
      <w:r>
        <w:rPr>
          <w:rFonts w:ascii="Palatino Linotype" w:hAnsi="Palatino Linotype"/>
          <w:color w:val="000000"/>
          <w:sz w:val="20"/>
          <w:szCs w:val="20"/>
        </w:rPr>
        <w:t>nömrəli Azərbaycan Respublikasının Qanunu</w:t>
      </w:r>
      <w:r>
        <w:rPr>
          <w:rStyle w:val="apple-converted-space"/>
          <w:rFonts w:ascii="Palatino Linotype" w:hAnsi="Palatino Linotype"/>
          <w:color w:val="000000"/>
          <w:sz w:val="20"/>
          <w:szCs w:val="20"/>
        </w:rPr>
        <w:t> </w:t>
      </w:r>
      <w:r>
        <w:rPr>
          <w:rFonts w:ascii="Palatino Linotype" w:hAnsi="Palatino Linotype"/>
          <w:b/>
          <w:bCs/>
          <w:color w:val="000000"/>
          <w:sz w:val="20"/>
          <w:szCs w:val="20"/>
        </w:rPr>
        <w:t>(“Respublika” qəzeti, 28 iyun 2013-cü il, № 137;</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Azərbaycan Respublikasının Qanunvericilik Toplusu, 2013-cü il, № 06, maddə 624)</w:t>
      </w:r>
    </w:p>
    <w:p w:rsidR="003D6C22" w:rsidRDefault="003D6C22" w:rsidP="003D6C22">
      <w:pPr>
        <w:spacing w:after="120"/>
        <w:ind w:left="357" w:hanging="357"/>
        <w:jc w:val="both"/>
        <w:rPr>
          <w:color w:val="000000"/>
        </w:rPr>
      </w:pPr>
      <w:r>
        <w:rPr>
          <w:rFonts w:ascii="Palatino Linotype" w:hAnsi="Palatino Linotype"/>
          <w:b/>
          <w:bCs/>
          <w:color w:val="000000"/>
          <w:sz w:val="20"/>
          <w:szCs w:val="20"/>
        </w:rPr>
        <w:t>12.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4 aprel 2014-cü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935-IVQD</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Respublikasının Qanunu</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 may 2014-cü il, № 89, Azərbaycan Respublikasının Qanunvericilik Toplusu, 2014-cü il, № 04, maddə 341)</w:t>
      </w:r>
    </w:p>
    <w:p w:rsidR="003D6C22" w:rsidRDefault="003D6C22" w:rsidP="003D6C22">
      <w:pPr>
        <w:spacing w:after="120"/>
        <w:ind w:left="360" w:hanging="360"/>
        <w:jc w:val="both"/>
        <w:rPr>
          <w:color w:val="000000"/>
        </w:rPr>
      </w:pPr>
      <w:r>
        <w:rPr>
          <w:rFonts w:ascii="Palatino Linotype" w:hAnsi="Palatino Linotype"/>
          <w:b/>
          <w:bCs/>
          <w:color w:val="000000"/>
          <w:sz w:val="20"/>
          <w:szCs w:val="20"/>
        </w:rPr>
        <w:t>13.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 iyun 2014-cü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997-IVQD</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Respublikasının Qanunu</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17 iyul 2014-cü il, № 151)</w:t>
      </w:r>
    </w:p>
    <w:p w:rsidR="003D6C22" w:rsidRDefault="003D6C22" w:rsidP="003D6C22">
      <w:pPr>
        <w:rPr>
          <w:color w:val="000000"/>
        </w:rPr>
      </w:pPr>
      <w:r>
        <w:rPr>
          <w:rFonts w:ascii="Palatino Linotype" w:hAnsi="Palatino Linotype"/>
          <w:color w:val="000000"/>
          <w:sz w:val="20"/>
          <w:szCs w:val="20"/>
        </w:rPr>
        <w:t> </w:t>
      </w:r>
    </w:p>
    <w:p w:rsidR="003D6C22" w:rsidRDefault="003D6C22" w:rsidP="003D6C22"/>
    <w:p w:rsidR="00D163EC" w:rsidRPr="003D6C22" w:rsidRDefault="00D163EC" w:rsidP="003D6C22"/>
    <w:sectPr w:rsidR="00D163EC" w:rsidRPr="003D6C22"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
  <w:rsids>
    <w:rsidRoot w:val="001533E9"/>
    <w:rsid w:val="00014A57"/>
    <w:rsid w:val="0009459F"/>
    <w:rsid w:val="0014209A"/>
    <w:rsid w:val="001533E9"/>
    <w:rsid w:val="003B3B08"/>
    <w:rsid w:val="003D6C22"/>
    <w:rsid w:val="00403D1D"/>
    <w:rsid w:val="00535B38"/>
    <w:rsid w:val="008A7608"/>
    <w:rsid w:val="00D163EC"/>
    <w:rsid w:val="00E97D89"/>
    <w:rsid w:val="00F6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0EA23-3730-48AC-9C95-ABE1656F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paragraph" w:styleId="Heading3">
    <w:name w:val="heading 3"/>
    <w:basedOn w:val="Normal"/>
    <w:link w:val="Heading3Char"/>
    <w:uiPriority w:val="9"/>
    <w:qFormat/>
    <w:rsid w:val="001533E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link w:val="Heading4Char"/>
    <w:uiPriority w:val="9"/>
    <w:qFormat/>
    <w:rsid w:val="001533E9"/>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3E9"/>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1533E9"/>
    <w:rPr>
      <w:rFonts w:ascii="Times New Roman" w:eastAsia="Times New Roman" w:hAnsi="Times New Roman" w:cs="Times New Roman"/>
      <w:b/>
      <w:bCs/>
      <w:sz w:val="24"/>
      <w:szCs w:val="24"/>
      <w:lang w:eastAsia="ru-RU"/>
    </w:rPr>
  </w:style>
  <w:style w:type="paragraph" w:customStyle="1" w:styleId="nexttonumber">
    <w:name w:val="nexttonumber"/>
    <w:basedOn w:val="Normal"/>
    <w:uiPriority w:val="99"/>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awtype">
    <w:name w:val="lawtype"/>
    <w:basedOn w:val="Normal"/>
    <w:uiPriority w:val="99"/>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ecelle">
    <w:name w:val="mecelle"/>
    <w:basedOn w:val="Normal"/>
    <w:uiPriority w:val="99"/>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1533E9"/>
    <w:rPr>
      <w:color w:val="0000FF"/>
      <w:u w:val="single"/>
    </w:rPr>
  </w:style>
  <w:style w:type="character" w:styleId="FollowedHyperlink">
    <w:name w:val="FollowedHyperlink"/>
    <w:basedOn w:val="DefaultParagraphFont"/>
    <w:uiPriority w:val="99"/>
    <w:semiHidden/>
    <w:unhideWhenUsed/>
    <w:rsid w:val="001533E9"/>
    <w:rPr>
      <w:color w:val="800080"/>
      <w:u w:val="single"/>
    </w:rPr>
  </w:style>
  <w:style w:type="character" w:styleId="EndnoteReference">
    <w:name w:val="endnote reference"/>
    <w:basedOn w:val="DefaultParagraphFont"/>
    <w:uiPriority w:val="99"/>
    <w:semiHidden/>
    <w:unhideWhenUsed/>
    <w:rsid w:val="001533E9"/>
  </w:style>
  <w:style w:type="character" w:customStyle="1" w:styleId="maddechar">
    <w:name w:val="maddechar"/>
    <w:basedOn w:val="DefaultParagraphFont"/>
    <w:rsid w:val="001533E9"/>
  </w:style>
  <w:style w:type="character" w:customStyle="1" w:styleId="lar1char">
    <w:name w:val="lar1char"/>
    <w:basedOn w:val="DefaultParagraphFont"/>
    <w:rsid w:val="001533E9"/>
  </w:style>
  <w:style w:type="character" w:customStyle="1" w:styleId="apple-converted-space">
    <w:name w:val="apple-converted-space"/>
    <w:basedOn w:val="DefaultParagraphFont"/>
    <w:rsid w:val="001533E9"/>
  </w:style>
  <w:style w:type="paragraph" w:customStyle="1" w:styleId="bottomima">
    <w:name w:val="bottomima"/>
    <w:basedOn w:val="Normal"/>
    <w:uiPriority w:val="99"/>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no">
    <w:name w:val="bottomno"/>
    <w:basedOn w:val="Normal"/>
    <w:uiPriority w:val="99"/>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iPriority w:val="99"/>
    <w:semiHidden/>
    <w:unhideWhenUsed/>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1533E9"/>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1533E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1075">
      <w:bodyDiv w:val="1"/>
      <w:marLeft w:val="0"/>
      <w:marRight w:val="0"/>
      <w:marTop w:val="0"/>
      <w:marBottom w:val="0"/>
      <w:divBdr>
        <w:top w:val="none" w:sz="0" w:space="0" w:color="auto"/>
        <w:left w:val="none" w:sz="0" w:space="0" w:color="auto"/>
        <w:bottom w:val="none" w:sz="0" w:space="0" w:color="auto"/>
        <w:right w:val="none" w:sz="0" w:space="0" w:color="auto"/>
      </w:divBdr>
    </w:div>
    <w:div w:id="1158493580">
      <w:bodyDiv w:val="1"/>
      <w:marLeft w:val="0"/>
      <w:marRight w:val="0"/>
      <w:marTop w:val="0"/>
      <w:marBottom w:val="0"/>
      <w:divBdr>
        <w:top w:val="none" w:sz="0" w:space="0" w:color="auto"/>
        <w:left w:val="none" w:sz="0" w:space="0" w:color="auto"/>
        <w:bottom w:val="none" w:sz="0" w:space="0" w:color="auto"/>
        <w:right w:val="none" w:sz="0" w:space="0" w:color="auto"/>
      </w:divBdr>
      <w:divsChild>
        <w:div w:id="614095310">
          <w:marLeft w:val="0"/>
          <w:marRight w:val="0"/>
          <w:marTop w:val="0"/>
          <w:marBottom w:val="0"/>
          <w:divBdr>
            <w:top w:val="none" w:sz="0" w:space="0" w:color="auto"/>
            <w:left w:val="none" w:sz="0" w:space="0" w:color="auto"/>
            <w:bottom w:val="none" w:sz="0" w:space="0" w:color="auto"/>
            <w:right w:val="none" w:sz="0" w:space="0" w:color="auto"/>
          </w:divBdr>
          <w:divsChild>
            <w:div w:id="2046101768">
              <w:marLeft w:val="0"/>
              <w:marRight w:val="0"/>
              <w:marTop w:val="0"/>
              <w:marBottom w:val="0"/>
              <w:divBdr>
                <w:top w:val="none" w:sz="0" w:space="0" w:color="auto"/>
                <w:left w:val="none" w:sz="0" w:space="0" w:color="auto"/>
                <w:bottom w:val="none" w:sz="0" w:space="0" w:color="auto"/>
                <w:right w:val="none" w:sz="0" w:space="0" w:color="auto"/>
              </w:divBdr>
            </w:div>
            <w:div w:id="2143843986">
              <w:marLeft w:val="0"/>
              <w:marRight w:val="0"/>
              <w:marTop w:val="0"/>
              <w:marBottom w:val="0"/>
              <w:divBdr>
                <w:top w:val="none" w:sz="0" w:space="0" w:color="auto"/>
                <w:left w:val="none" w:sz="0" w:space="0" w:color="auto"/>
                <w:bottom w:val="none" w:sz="0" w:space="0" w:color="auto"/>
                <w:right w:val="none" w:sz="0" w:space="0" w:color="auto"/>
              </w:divBdr>
            </w:div>
            <w:div w:id="1769228421">
              <w:marLeft w:val="0"/>
              <w:marRight w:val="0"/>
              <w:marTop w:val="0"/>
              <w:marBottom w:val="0"/>
              <w:divBdr>
                <w:top w:val="none" w:sz="0" w:space="0" w:color="auto"/>
                <w:left w:val="none" w:sz="0" w:space="0" w:color="auto"/>
                <w:bottom w:val="none" w:sz="0" w:space="0" w:color="auto"/>
                <w:right w:val="none" w:sz="0" w:space="0" w:color="auto"/>
              </w:divBdr>
            </w:div>
            <w:div w:id="859857418">
              <w:marLeft w:val="0"/>
              <w:marRight w:val="0"/>
              <w:marTop w:val="0"/>
              <w:marBottom w:val="0"/>
              <w:divBdr>
                <w:top w:val="none" w:sz="0" w:space="0" w:color="auto"/>
                <w:left w:val="none" w:sz="0" w:space="0" w:color="auto"/>
                <w:bottom w:val="none" w:sz="0" w:space="0" w:color="auto"/>
                <w:right w:val="none" w:sz="0" w:space="0" w:color="auto"/>
              </w:divBdr>
            </w:div>
            <w:div w:id="1189683030">
              <w:marLeft w:val="0"/>
              <w:marRight w:val="0"/>
              <w:marTop w:val="0"/>
              <w:marBottom w:val="0"/>
              <w:divBdr>
                <w:top w:val="none" w:sz="0" w:space="0" w:color="auto"/>
                <w:left w:val="none" w:sz="0" w:space="0" w:color="auto"/>
                <w:bottom w:val="none" w:sz="0" w:space="0" w:color="auto"/>
                <w:right w:val="none" w:sz="0" w:space="0" w:color="auto"/>
              </w:divBdr>
            </w:div>
            <w:div w:id="793138643">
              <w:marLeft w:val="0"/>
              <w:marRight w:val="0"/>
              <w:marTop w:val="0"/>
              <w:marBottom w:val="0"/>
              <w:divBdr>
                <w:top w:val="none" w:sz="0" w:space="0" w:color="auto"/>
                <w:left w:val="none" w:sz="0" w:space="0" w:color="auto"/>
                <w:bottom w:val="none" w:sz="0" w:space="0" w:color="auto"/>
                <w:right w:val="none" w:sz="0" w:space="0" w:color="auto"/>
              </w:divBdr>
            </w:div>
            <w:div w:id="350954299">
              <w:marLeft w:val="0"/>
              <w:marRight w:val="0"/>
              <w:marTop w:val="0"/>
              <w:marBottom w:val="0"/>
              <w:divBdr>
                <w:top w:val="none" w:sz="0" w:space="0" w:color="auto"/>
                <w:left w:val="none" w:sz="0" w:space="0" w:color="auto"/>
                <w:bottom w:val="none" w:sz="0" w:space="0" w:color="auto"/>
                <w:right w:val="none" w:sz="0" w:space="0" w:color="auto"/>
              </w:divBdr>
            </w:div>
            <w:div w:id="767194497">
              <w:marLeft w:val="0"/>
              <w:marRight w:val="0"/>
              <w:marTop w:val="0"/>
              <w:marBottom w:val="0"/>
              <w:divBdr>
                <w:top w:val="none" w:sz="0" w:space="0" w:color="auto"/>
                <w:left w:val="none" w:sz="0" w:space="0" w:color="auto"/>
                <w:bottom w:val="none" w:sz="0" w:space="0" w:color="auto"/>
                <w:right w:val="none" w:sz="0" w:space="0" w:color="auto"/>
              </w:divBdr>
            </w:div>
            <w:div w:id="2076124802">
              <w:marLeft w:val="0"/>
              <w:marRight w:val="0"/>
              <w:marTop w:val="0"/>
              <w:marBottom w:val="0"/>
              <w:divBdr>
                <w:top w:val="none" w:sz="0" w:space="0" w:color="auto"/>
                <w:left w:val="none" w:sz="0" w:space="0" w:color="auto"/>
                <w:bottom w:val="none" w:sz="0" w:space="0" w:color="auto"/>
                <w:right w:val="none" w:sz="0" w:space="0" w:color="auto"/>
              </w:divBdr>
            </w:div>
            <w:div w:id="1717922483">
              <w:marLeft w:val="0"/>
              <w:marRight w:val="0"/>
              <w:marTop w:val="0"/>
              <w:marBottom w:val="0"/>
              <w:divBdr>
                <w:top w:val="none" w:sz="0" w:space="0" w:color="auto"/>
                <w:left w:val="none" w:sz="0" w:space="0" w:color="auto"/>
                <w:bottom w:val="none" w:sz="0" w:space="0" w:color="auto"/>
                <w:right w:val="none" w:sz="0" w:space="0" w:color="auto"/>
              </w:divBdr>
            </w:div>
            <w:div w:id="203058765">
              <w:marLeft w:val="0"/>
              <w:marRight w:val="0"/>
              <w:marTop w:val="0"/>
              <w:marBottom w:val="0"/>
              <w:divBdr>
                <w:top w:val="none" w:sz="0" w:space="0" w:color="auto"/>
                <w:left w:val="none" w:sz="0" w:space="0" w:color="auto"/>
                <w:bottom w:val="none" w:sz="0" w:space="0" w:color="auto"/>
                <w:right w:val="none" w:sz="0" w:space="0" w:color="auto"/>
              </w:divBdr>
            </w:div>
            <w:div w:id="628047611">
              <w:marLeft w:val="0"/>
              <w:marRight w:val="0"/>
              <w:marTop w:val="0"/>
              <w:marBottom w:val="0"/>
              <w:divBdr>
                <w:top w:val="none" w:sz="0" w:space="0" w:color="auto"/>
                <w:left w:val="none" w:sz="0" w:space="0" w:color="auto"/>
                <w:bottom w:val="none" w:sz="0" w:space="0" w:color="auto"/>
                <w:right w:val="none" w:sz="0" w:space="0" w:color="auto"/>
              </w:divBdr>
            </w:div>
            <w:div w:id="779302828">
              <w:marLeft w:val="0"/>
              <w:marRight w:val="0"/>
              <w:marTop w:val="0"/>
              <w:marBottom w:val="0"/>
              <w:divBdr>
                <w:top w:val="none" w:sz="0" w:space="0" w:color="auto"/>
                <w:left w:val="none" w:sz="0" w:space="0" w:color="auto"/>
                <w:bottom w:val="none" w:sz="0" w:space="0" w:color="auto"/>
                <w:right w:val="none" w:sz="0" w:space="0" w:color="auto"/>
              </w:divBdr>
            </w:div>
            <w:div w:id="1589314136">
              <w:marLeft w:val="0"/>
              <w:marRight w:val="0"/>
              <w:marTop w:val="0"/>
              <w:marBottom w:val="0"/>
              <w:divBdr>
                <w:top w:val="none" w:sz="0" w:space="0" w:color="auto"/>
                <w:left w:val="none" w:sz="0" w:space="0" w:color="auto"/>
                <w:bottom w:val="none" w:sz="0" w:space="0" w:color="auto"/>
                <w:right w:val="none" w:sz="0" w:space="0" w:color="auto"/>
              </w:divBdr>
            </w:div>
            <w:div w:id="1786266155">
              <w:marLeft w:val="0"/>
              <w:marRight w:val="0"/>
              <w:marTop w:val="0"/>
              <w:marBottom w:val="0"/>
              <w:divBdr>
                <w:top w:val="none" w:sz="0" w:space="0" w:color="auto"/>
                <w:left w:val="none" w:sz="0" w:space="0" w:color="auto"/>
                <w:bottom w:val="none" w:sz="0" w:space="0" w:color="auto"/>
                <w:right w:val="none" w:sz="0" w:space="0" w:color="auto"/>
              </w:divBdr>
            </w:div>
            <w:div w:id="407849357">
              <w:marLeft w:val="0"/>
              <w:marRight w:val="0"/>
              <w:marTop w:val="0"/>
              <w:marBottom w:val="0"/>
              <w:divBdr>
                <w:top w:val="none" w:sz="0" w:space="0" w:color="auto"/>
                <w:left w:val="none" w:sz="0" w:space="0" w:color="auto"/>
                <w:bottom w:val="none" w:sz="0" w:space="0" w:color="auto"/>
                <w:right w:val="none" w:sz="0" w:space="0" w:color="auto"/>
              </w:divBdr>
            </w:div>
            <w:div w:id="974945104">
              <w:marLeft w:val="0"/>
              <w:marRight w:val="0"/>
              <w:marTop w:val="0"/>
              <w:marBottom w:val="0"/>
              <w:divBdr>
                <w:top w:val="none" w:sz="0" w:space="0" w:color="auto"/>
                <w:left w:val="none" w:sz="0" w:space="0" w:color="auto"/>
                <w:bottom w:val="none" w:sz="0" w:space="0" w:color="auto"/>
                <w:right w:val="none" w:sz="0" w:space="0" w:color="auto"/>
              </w:divBdr>
            </w:div>
            <w:div w:id="1241015816">
              <w:marLeft w:val="0"/>
              <w:marRight w:val="0"/>
              <w:marTop w:val="0"/>
              <w:marBottom w:val="0"/>
              <w:divBdr>
                <w:top w:val="none" w:sz="0" w:space="0" w:color="auto"/>
                <w:left w:val="none" w:sz="0" w:space="0" w:color="auto"/>
                <w:bottom w:val="none" w:sz="0" w:space="0" w:color="auto"/>
                <w:right w:val="none" w:sz="0" w:space="0" w:color="auto"/>
              </w:divBdr>
            </w:div>
            <w:div w:id="1964842701">
              <w:marLeft w:val="0"/>
              <w:marRight w:val="0"/>
              <w:marTop w:val="0"/>
              <w:marBottom w:val="0"/>
              <w:divBdr>
                <w:top w:val="none" w:sz="0" w:space="0" w:color="auto"/>
                <w:left w:val="none" w:sz="0" w:space="0" w:color="auto"/>
                <w:bottom w:val="none" w:sz="0" w:space="0" w:color="auto"/>
                <w:right w:val="none" w:sz="0" w:space="0" w:color="auto"/>
              </w:divBdr>
            </w:div>
            <w:div w:id="597449154">
              <w:marLeft w:val="0"/>
              <w:marRight w:val="0"/>
              <w:marTop w:val="0"/>
              <w:marBottom w:val="0"/>
              <w:divBdr>
                <w:top w:val="none" w:sz="0" w:space="0" w:color="auto"/>
                <w:left w:val="none" w:sz="0" w:space="0" w:color="auto"/>
                <w:bottom w:val="none" w:sz="0" w:space="0" w:color="auto"/>
                <w:right w:val="none" w:sz="0" w:space="0" w:color="auto"/>
              </w:divBdr>
            </w:div>
            <w:div w:id="325785756">
              <w:marLeft w:val="0"/>
              <w:marRight w:val="0"/>
              <w:marTop w:val="0"/>
              <w:marBottom w:val="0"/>
              <w:divBdr>
                <w:top w:val="none" w:sz="0" w:space="0" w:color="auto"/>
                <w:left w:val="none" w:sz="0" w:space="0" w:color="auto"/>
                <w:bottom w:val="none" w:sz="0" w:space="0" w:color="auto"/>
                <w:right w:val="none" w:sz="0" w:space="0" w:color="auto"/>
              </w:divBdr>
            </w:div>
            <w:div w:id="412943137">
              <w:marLeft w:val="0"/>
              <w:marRight w:val="0"/>
              <w:marTop w:val="0"/>
              <w:marBottom w:val="0"/>
              <w:divBdr>
                <w:top w:val="none" w:sz="0" w:space="0" w:color="auto"/>
                <w:left w:val="none" w:sz="0" w:space="0" w:color="auto"/>
                <w:bottom w:val="none" w:sz="0" w:space="0" w:color="auto"/>
                <w:right w:val="none" w:sz="0" w:space="0" w:color="auto"/>
              </w:divBdr>
            </w:div>
            <w:div w:id="233856122">
              <w:marLeft w:val="0"/>
              <w:marRight w:val="0"/>
              <w:marTop w:val="0"/>
              <w:marBottom w:val="0"/>
              <w:divBdr>
                <w:top w:val="none" w:sz="0" w:space="0" w:color="auto"/>
                <w:left w:val="none" w:sz="0" w:space="0" w:color="auto"/>
                <w:bottom w:val="none" w:sz="0" w:space="0" w:color="auto"/>
                <w:right w:val="none" w:sz="0" w:space="0" w:color="auto"/>
              </w:divBdr>
            </w:div>
            <w:div w:id="1665401015">
              <w:marLeft w:val="0"/>
              <w:marRight w:val="0"/>
              <w:marTop w:val="0"/>
              <w:marBottom w:val="0"/>
              <w:divBdr>
                <w:top w:val="none" w:sz="0" w:space="0" w:color="auto"/>
                <w:left w:val="none" w:sz="0" w:space="0" w:color="auto"/>
                <w:bottom w:val="none" w:sz="0" w:space="0" w:color="auto"/>
                <w:right w:val="none" w:sz="0" w:space="0" w:color="auto"/>
              </w:divBdr>
            </w:div>
            <w:div w:id="2084570757">
              <w:marLeft w:val="0"/>
              <w:marRight w:val="0"/>
              <w:marTop w:val="0"/>
              <w:marBottom w:val="0"/>
              <w:divBdr>
                <w:top w:val="none" w:sz="0" w:space="0" w:color="auto"/>
                <w:left w:val="none" w:sz="0" w:space="0" w:color="auto"/>
                <w:bottom w:val="none" w:sz="0" w:space="0" w:color="auto"/>
                <w:right w:val="none" w:sz="0" w:space="0" w:color="auto"/>
              </w:divBdr>
            </w:div>
            <w:div w:id="390353640">
              <w:marLeft w:val="0"/>
              <w:marRight w:val="0"/>
              <w:marTop w:val="0"/>
              <w:marBottom w:val="0"/>
              <w:divBdr>
                <w:top w:val="none" w:sz="0" w:space="0" w:color="auto"/>
                <w:left w:val="none" w:sz="0" w:space="0" w:color="auto"/>
                <w:bottom w:val="none" w:sz="0" w:space="0" w:color="auto"/>
                <w:right w:val="none" w:sz="0" w:space="0" w:color="auto"/>
              </w:divBdr>
            </w:div>
            <w:div w:id="922420280">
              <w:marLeft w:val="0"/>
              <w:marRight w:val="0"/>
              <w:marTop w:val="0"/>
              <w:marBottom w:val="0"/>
              <w:divBdr>
                <w:top w:val="none" w:sz="0" w:space="0" w:color="auto"/>
                <w:left w:val="none" w:sz="0" w:space="0" w:color="auto"/>
                <w:bottom w:val="none" w:sz="0" w:space="0" w:color="auto"/>
                <w:right w:val="none" w:sz="0" w:space="0" w:color="auto"/>
              </w:divBdr>
            </w:div>
            <w:div w:id="1399479928">
              <w:marLeft w:val="0"/>
              <w:marRight w:val="0"/>
              <w:marTop w:val="0"/>
              <w:marBottom w:val="0"/>
              <w:divBdr>
                <w:top w:val="none" w:sz="0" w:space="0" w:color="auto"/>
                <w:left w:val="none" w:sz="0" w:space="0" w:color="auto"/>
                <w:bottom w:val="none" w:sz="0" w:space="0" w:color="auto"/>
                <w:right w:val="none" w:sz="0" w:space="0" w:color="auto"/>
              </w:divBdr>
            </w:div>
            <w:div w:id="1487894184">
              <w:marLeft w:val="0"/>
              <w:marRight w:val="0"/>
              <w:marTop w:val="0"/>
              <w:marBottom w:val="0"/>
              <w:divBdr>
                <w:top w:val="none" w:sz="0" w:space="0" w:color="auto"/>
                <w:left w:val="none" w:sz="0" w:space="0" w:color="auto"/>
                <w:bottom w:val="none" w:sz="0" w:space="0" w:color="auto"/>
                <w:right w:val="none" w:sz="0" w:space="0" w:color="auto"/>
              </w:divBdr>
            </w:div>
            <w:div w:id="817455853">
              <w:marLeft w:val="0"/>
              <w:marRight w:val="0"/>
              <w:marTop w:val="0"/>
              <w:marBottom w:val="0"/>
              <w:divBdr>
                <w:top w:val="none" w:sz="0" w:space="0" w:color="auto"/>
                <w:left w:val="none" w:sz="0" w:space="0" w:color="auto"/>
                <w:bottom w:val="none" w:sz="0" w:space="0" w:color="auto"/>
                <w:right w:val="none" w:sz="0" w:space="0" w:color="auto"/>
              </w:divBdr>
            </w:div>
            <w:div w:id="1037387505">
              <w:marLeft w:val="0"/>
              <w:marRight w:val="0"/>
              <w:marTop w:val="0"/>
              <w:marBottom w:val="0"/>
              <w:divBdr>
                <w:top w:val="none" w:sz="0" w:space="0" w:color="auto"/>
                <w:left w:val="none" w:sz="0" w:space="0" w:color="auto"/>
                <w:bottom w:val="none" w:sz="0" w:space="0" w:color="auto"/>
                <w:right w:val="none" w:sz="0" w:space="0" w:color="auto"/>
              </w:divBdr>
            </w:div>
            <w:div w:id="462045741">
              <w:marLeft w:val="0"/>
              <w:marRight w:val="0"/>
              <w:marTop w:val="0"/>
              <w:marBottom w:val="0"/>
              <w:divBdr>
                <w:top w:val="none" w:sz="0" w:space="0" w:color="auto"/>
                <w:left w:val="none" w:sz="0" w:space="0" w:color="auto"/>
                <w:bottom w:val="none" w:sz="0" w:space="0" w:color="auto"/>
                <w:right w:val="none" w:sz="0" w:space="0" w:color="auto"/>
              </w:divBdr>
            </w:div>
            <w:div w:id="1474641736">
              <w:marLeft w:val="0"/>
              <w:marRight w:val="0"/>
              <w:marTop w:val="0"/>
              <w:marBottom w:val="0"/>
              <w:divBdr>
                <w:top w:val="none" w:sz="0" w:space="0" w:color="auto"/>
                <w:left w:val="none" w:sz="0" w:space="0" w:color="auto"/>
                <w:bottom w:val="none" w:sz="0" w:space="0" w:color="auto"/>
                <w:right w:val="none" w:sz="0" w:space="0" w:color="auto"/>
              </w:divBdr>
            </w:div>
            <w:div w:id="951404982">
              <w:marLeft w:val="0"/>
              <w:marRight w:val="0"/>
              <w:marTop w:val="0"/>
              <w:marBottom w:val="0"/>
              <w:divBdr>
                <w:top w:val="none" w:sz="0" w:space="0" w:color="auto"/>
                <w:left w:val="none" w:sz="0" w:space="0" w:color="auto"/>
                <w:bottom w:val="none" w:sz="0" w:space="0" w:color="auto"/>
                <w:right w:val="none" w:sz="0" w:space="0" w:color="auto"/>
              </w:divBdr>
            </w:div>
            <w:div w:id="1564101575">
              <w:marLeft w:val="0"/>
              <w:marRight w:val="0"/>
              <w:marTop w:val="0"/>
              <w:marBottom w:val="0"/>
              <w:divBdr>
                <w:top w:val="none" w:sz="0" w:space="0" w:color="auto"/>
                <w:left w:val="none" w:sz="0" w:space="0" w:color="auto"/>
                <w:bottom w:val="none" w:sz="0" w:space="0" w:color="auto"/>
                <w:right w:val="none" w:sz="0" w:space="0" w:color="auto"/>
              </w:divBdr>
            </w:div>
            <w:div w:id="1118528622">
              <w:marLeft w:val="0"/>
              <w:marRight w:val="0"/>
              <w:marTop w:val="0"/>
              <w:marBottom w:val="0"/>
              <w:divBdr>
                <w:top w:val="none" w:sz="0" w:space="0" w:color="auto"/>
                <w:left w:val="none" w:sz="0" w:space="0" w:color="auto"/>
                <w:bottom w:val="none" w:sz="0" w:space="0" w:color="auto"/>
                <w:right w:val="none" w:sz="0" w:space="0" w:color="auto"/>
              </w:divBdr>
            </w:div>
            <w:div w:id="1665624672">
              <w:marLeft w:val="0"/>
              <w:marRight w:val="0"/>
              <w:marTop w:val="0"/>
              <w:marBottom w:val="0"/>
              <w:divBdr>
                <w:top w:val="none" w:sz="0" w:space="0" w:color="auto"/>
                <w:left w:val="none" w:sz="0" w:space="0" w:color="auto"/>
                <w:bottom w:val="none" w:sz="0" w:space="0" w:color="auto"/>
                <w:right w:val="none" w:sz="0" w:space="0" w:color="auto"/>
              </w:divBdr>
            </w:div>
            <w:div w:id="2046523354">
              <w:marLeft w:val="0"/>
              <w:marRight w:val="0"/>
              <w:marTop w:val="0"/>
              <w:marBottom w:val="0"/>
              <w:divBdr>
                <w:top w:val="none" w:sz="0" w:space="0" w:color="auto"/>
                <w:left w:val="none" w:sz="0" w:space="0" w:color="auto"/>
                <w:bottom w:val="none" w:sz="0" w:space="0" w:color="auto"/>
                <w:right w:val="none" w:sz="0" w:space="0" w:color="auto"/>
              </w:divBdr>
            </w:div>
            <w:div w:id="82457264">
              <w:marLeft w:val="0"/>
              <w:marRight w:val="0"/>
              <w:marTop w:val="0"/>
              <w:marBottom w:val="0"/>
              <w:divBdr>
                <w:top w:val="none" w:sz="0" w:space="0" w:color="auto"/>
                <w:left w:val="none" w:sz="0" w:space="0" w:color="auto"/>
                <w:bottom w:val="none" w:sz="0" w:space="0" w:color="auto"/>
                <w:right w:val="none" w:sz="0" w:space="0" w:color="auto"/>
              </w:divBdr>
            </w:div>
            <w:div w:id="340864086">
              <w:marLeft w:val="0"/>
              <w:marRight w:val="0"/>
              <w:marTop w:val="0"/>
              <w:marBottom w:val="0"/>
              <w:divBdr>
                <w:top w:val="none" w:sz="0" w:space="0" w:color="auto"/>
                <w:left w:val="none" w:sz="0" w:space="0" w:color="auto"/>
                <w:bottom w:val="none" w:sz="0" w:space="0" w:color="auto"/>
                <w:right w:val="none" w:sz="0" w:space="0" w:color="auto"/>
              </w:divBdr>
            </w:div>
            <w:div w:id="1988976125">
              <w:marLeft w:val="0"/>
              <w:marRight w:val="0"/>
              <w:marTop w:val="0"/>
              <w:marBottom w:val="0"/>
              <w:divBdr>
                <w:top w:val="none" w:sz="0" w:space="0" w:color="auto"/>
                <w:left w:val="none" w:sz="0" w:space="0" w:color="auto"/>
                <w:bottom w:val="none" w:sz="0" w:space="0" w:color="auto"/>
                <w:right w:val="none" w:sz="0" w:space="0" w:color="auto"/>
              </w:divBdr>
            </w:div>
            <w:div w:id="1594166411">
              <w:marLeft w:val="0"/>
              <w:marRight w:val="0"/>
              <w:marTop w:val="0"/>
              <w:marBottom w:val="0"/>
              <w:divBdr>
                <w:top w:val="none" w:sz="0" w:space="0" w:color="auto"/>
                <w:left w:val="none" w:sz="0" w:space="0" w:color="auto"/>
                <w:bottom w:val="none" w:sz="0" w:space="0" w:color="auto"/>
                <w:right w:val="none" w:sz="0" w:space="0" w:color="auto"/>
              </w:divBdr>
            </w:div>
            <w:div w:id="1326204671">
              <w:marLeft w:val="0"/>
              <w:marRight w:val="0"/>
              <w:marTop w:val="0"/>
              <w:marBottom w:val="0"/>
              <w:divBdr>
                <w:top w:val="none" w:sz="0" w:space="0" w:color="auto"/>
                <w:left w:val="none" w:sz="0" w:space="0" w:color="auto"/>
                <w:bottom w:val="none" w:sz="0" w:space="0" w:color="auto"/>
                <w:right w:val="none" w:sz="0" w:space="0" w:color="auto"/>
              </w:divBdr>
            </w:div>
            <w:div w:id="981690850">
              <w:marLeft w:val="0"/>
              <w:marRight w:val="0"/>
              <w:marTop w:val="0"/>
              <w:marBottom w:val="0"/>
              <w:divBdr>
                <w:top w:val="none" w:sz="0" w:space="0" w:color="auto"/>
                <w:left w:val="none" w:sz="0" w:space="0" w:color="auto"/>
                <w:bottom w:val="none" w:sz="0" w:space="0" w:color="auto"/>
                <w:right w:val="none" w:sz="0" w:space="0" w:color="auto"/>
              </w:divBdr>
            </w:div>
            <w:div w:id="397097513">
              <w:marLeft w:val="0"/>
              <w:marRight w:val="0"/>
              <w:marTop w:val="0"/>
              <w:marBottom w:val="0"/>
              <w:divBdr>
                <w:top w:val="none" w:sz="0" w:space="0" w:color="auto"/>
                <w:left w:val="none" w:sz="0" w:space="0" w:color="auto"/>
                <w:bottom w:val="none" w:sz="0" w:space="0" w:color="auto"/>
                <w:right w:val="none" w:sz="0" w:space="0" w:color="auto"/>
              </w:divBdr>
            </w:div>
            <w:div w:id="1629583474">
              <w:marLeft w:val="0"/>
              <w:marRight w:val="0"/>
              <w:marTop w:val="0"/>
              <w:marBottom w:val="0"/>
              <w:divBdr>
                <w:top w:val="none" w:sz="0" w:space="0" w:color="auto"/>
                <w:left w:val="none" w:sz="0" w:space="0" w:color="auto"/>
                <w:bottom w:val="none" w:sz="0" w:space="0" w:color="auto"/>
                <w:right w:val="none" w:sz="0" w:space="0" w:color="auto"/>
              </w:divBdr>
            </w:div>
            <w:div w:id="1589732166">
              <w:marLeft w:val="0"/>
              <w:marRight w:val="0"/>
              <w:marTop w:val="0"/>
              <w:marBottom w:val="0"/>
              <w:divBdr>
                <w:top w:val="none" w:sz="0" w:space="0" w:color="auto"/>
                <w:left w:val="none" w:sz="0" w:space="0" w:color="auto"/>
                <w:bottom w:val="none" w:sz="0" w:space="0" w:color="auto"/>
                <w:right w:val="none" w:sz="0" w:space="0" w:color="auto"/>
              </w:divBdr>
            </w:div>
            <w:div w:id="516772827">
              <w:marLeft w:val="0"/>
              <w:marRight w:val="0"/>
              <w:marTop w:val="0"/>
              <w:marBottom w:val="0"/>
              <w:divBdr>
                <w:top w:val="none" w:sz="0" w:space="0" w:color="auto"/>
                <w:left w:val="none" w:sz="0" w:space="0" w:color="auto"/>
                <w:bottom w:val="none" w:sz="0" w:space="0" w:color="auto"/>
                <w:right w:val="none" w:sz="0" w:space="0" w:color="auto"/>
              </w:divBdr>
            </w:div>
            <w:div w:id="296496103">
              <w:marLeft w:val="0"/>
              <w:marRight w:val="0"/>
              <w:marTop w:val="0"/>
              <w:marBottom w:val="0"/>
              <w:divBdr>
                <w:top w:val="none" w:sz="0" w:space="0" w:color="auto"/>
                <w:left w:val="none" w:sz="0" w:space="0" w:color="auto"/>
                <w:bottom w:val="none" w:sz="0" w:space="0" w:color="auto"/>
                <w:right w:val="none" w:sz="0" w:space="0" w:color="auto"/>
              </w:divBdr>
            </w:div>
            <w:div w:id="1482428114">
              <w:marLeft w:val="0"/>
              <w:marRight w:val="0"/>
              <w:marTop w:val="0"/>
              <w:marBottom w:val="0"/>
              <w:divBdr>
                <w:top w:val="none" w:sz="0" w:space="0" w:color="auto"/>
                <w:left w:val="none" w:sz="0" w:space="0" w:color="auto"/>
                <w:bottom w:val="none" w:sz="0" w:space="0" w:color="auto"/>
                <w:right w:val="none" w:sz="0" w:space="0" w:color="auto"/>
              </w:divBdr>
            </w:div>
            <w:div w:id="129323073">
              <w:marLeft w:val="0"/>
              <w:marRight w:val="0"/>
              <w:marTop w:val="0"/>
              <w:marBottom w:val="0"/>
              <w:divBdr>
                <w:top w:val="none" w:sz="0" w:space="0" w:color="auto"/>
                <w:left w:val="none" w:sz="0" w:space="0" w:color="auto"/>
                <w:bottom w:val="none" w:sz="0" w:space="0" w:color="auto"/>
                <w:right w:val="none" w:sz="0" w:space="0" w:color="auto"/>
              </w:divBdr>
            </w:div>
            <w:div w:id="1812138594">
              <w:marLeft w:val="0"/>
              <w:marRight w:val="0"/>
              <w:marTop w:val="0"/>
              <w:marBottom w:val="0"/>
              <w:divBdr>
                <w:top w:val="none" w:sz="0" w:space="0" w:color="auto"/>
                <w:left w:val="none" w:sz="0" w:space="0" w:color="auto"/>
                <w:bottom w:val="none" w:sz="0" w:space="0" w:color="auto"/>
                <w:right w:val="none" w:sz="0" w:space="0" w:color="auto"/>
              </w:divBdr>
            </w:div>
            <w:div w:id="1449349474">
              <w:marLeft w:val="0"/>
              <w:marRight w:val="0"/>
              <w:marTop w:val="0"/>
              <w:marBottom w:val="0"/>
              <w:divBdr>
                <w:top w:val="none" w:sz="0" w:space="0" w:color="auto"/>
                <w:left w:val="none" w:sz="0" w:space="0" w:color="auto"/>
                <w:bottom w:val="none" w:sz="0" w:space="0" w:color="auto"/>
                <w:right w:val="none" w:sz="0" w:space="0" w:color="auto"/>
              </w:divBdr>
            </w:div>
            <w:div w:id="766313127">
              <w:marLeft w:val="0"/>
              <w:marRight w:val="0"/>
              <w:marTop w:val="0"/>
              <w:marBottom w:val="0"/>
              <w:divBdr>
                <w:top w:val="none" w:sz="0" w:space="0" w:color="auto"/>
                <w:left w:val="none" w:sz="0" w:space="0" w:color="auto"/>
                <w:bottom w:val="none" w:sz="0" w:space="0" w:color="auto"/>
                <w:right w:val="none" w:sz="0" w:space="0" w:color="auto"/>
              </w:divBdr>
            </w:div>
            <w:div w:id="1240362864">
              <w:marLeft w:val="0"/>
              <w:marRight w:val="0"/>
              <w:marTop w:val="0"/>
              <w:marBottom w:val="0"/>
              <w:divBdr>
                <w:top w:val="none" w:sz="0" w:space="0" w:color="auto"/>
                <w:left w:val="none" w:sz="0" w:space="0" w:color="auto"/>
                <w:bottom w:val="none" w:sz="0" w:space="0" w:color="auto"/>
                <w:right w:val="none" w:sz="0" w:space="0" w:color="auto"/>
              </w:divBdr>
            </w:div>
            <w:div w:id="1004673173">
              <w:marLeft w:val="0"/>
              <w:marRight w:val="0"/>
              <w:marTop w:val="0"/>
              <w:marBottom w:val="0"/>
              <w:divBdr>
                <w:top w:val="none" w:sz="0" w:space="0" w:color="auto"/>
                <w:left w:val="none" w:sz="0" w:space="0" w:color="auto"/>
                <w:bottom w:val="none" w:sz="0" w:space="0" w:color="auto"/>
                <w:right w:val="none" w:sz="0" w:space="0" w:color="auto"/>
              </w:divBdr>
            </w:div>
            <w:div w:id="446971602">
              <w:marLeft w:val="0"/>
              <w:marRight w:val="0"/>
              <w:marTop w:val="0"/>
              <w:marBottom w:val="0"/>
              <w:divBdr>
                <w:top w:val="none" w:sz="0" w:space="0" w:color="auto"/>
                <w:left w:val="none" w:sz="0" w:space="0" w:color="auto"/>
                <w:bottom w:val="none" w:sz="0" w:space="0" w:color="auto"/>
                <w:right w:val="none" w:sz="0" w:space="0" w:color="auto"/>
              </w:divBdr>
            </w:div>
            <w:div w:id="312148922">
              <w:marLeft w:val="0"/>
              <w:marRight w:val="0"/>
              <w:marTop w:val="0"/>
              <w:marBottom w:val="0"/>
              <w:divBdr>
                <w:top w:val="none" w:sz="0" w:space="0" w:color="auto"/>
                <w:left w:val="none" w:sz="0" w:space="0" w:color="auto"/>
                <w:bottom w:val="none" w:sz="0" w:space="0" w:color="auto"/>
                <w:right w:val="none" w:sz="0" w:space="0" w:color="auto"/>
              </w:divBdr>
            </w:div>
            <w:div w:id="2100444248">
              <w:marLeft w:val="0"/>
              <w:marRight w:val="0"/>
              <w:marTop w:val="0"/>
              <w:marBottom w:val="0"/>
              <w:divBdr>
                <w:top w:val="none" w:sz="0" w:space="0" w:color="auto"/>
                <w:left w:val="none" w:sz="0" w:space="0" w:color="auto"/>
                <w:bottom w:val="none" w:sz="0" w:space="0" w:color="auto"/>
                <w:right w:val="none" w:sz="0" w:space="0" w:color="auto"/>
              </w:divBdr>
            </w:div>
            <w:div w:id="290988424">
              <w:marLeft w:val="0"/>
              <w:marRight w:val="0"/>
              <w:marTop w:val="0"/>
              <w:marBottom w:val="0"/>
              <w:divBdr>
                <w:top w:val="none" w:sz="0" w:space="0" w:color="auto"/>
                <w:left w:val="none" w:sz="0" w:space="0" w:color="auto"/>
                <w:bottom w:val="none" w:sz="0" w:space="0" w:color="auto"/>
                <w:right w:val="none" w:sz="0" w:space="0" w:color="auto"/>
              </w:divBdr>
            </w:div>
            <w:div w:id="1951666599">
              <w:marLeft w:val="0"/>
              <w:marRight w:val="0"/>
              <w:marTop w:val="0"/>
              <w:marBottom w:val="0"/>
              <w:divBdr>
                <w:top w:val="none" w:sz="0" w:space="0" w:color="auto"/>
                <w:left w:val="none" w:sz="0" w:space="0" w:color="auto"/>
                <w:bottom w:val="none" w:sz="0" w:space="0" w:color="auto"/>
                <w:right w:val="none" w:sz="0" w:space="0" w:color="auto"/>
              </w:divBdr>
            </w:div>
            <w:div w:id="768156857">
              <w:marLeft w:val="0"/>
              <w:marRight w:val="0"/>
              <w:marTop w:val="0"/>
              <w:marBottom w:val="0"/>
              <w:divBdr>
                <w:top w:val="none" w:sz="0" w:space="0" w:color="auto"/>
                <w:left w:val="none" w:sz="0" w:space="0" w:color="auto"/>
                <w:bottom w:val="none" w:sz="0" w:space="0" w:color="auto"/>
                <w:right w:val="none" w:sz="0" w:space="0" w:color="auto"/>
              </w:divBdr>
            </w:div>
            <w:div w:id="18682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3814">
      <w:bodyDiv w:val="1"/>
      <w:marLeft w:val="0"/>
      <w:marRight w:val="0"/>
      <w:marTop w:val="0"/>
      <w:marBottom w:val="0"/>
      <w:divBdr>
        <w:top w:val="none" w:sz="0" w:space="0" w:color="auto"/>
        <w:left w:val="none" w:sz="0" w:space="0" w:color="auto"/>
        <w:bottom w:val="none" w:sz="0" w:space="0" w:color="auto"/>
        <w:right w:val="none" w:sz="0" w:space="0" w:color="auto"/>
      </w:divBdr>
      <w:divsChild>
        <w:div w:id="1391877876">
          <w:marLeft w:val="0"/>
          <w:marRight w:val="0"/>
          <w:marTop w:val="0"/>
          <w:marBottom w:val="0"/>
          <w:divBdr>
            <w:top w:val="none" w:sz="0" w:space="0" w:color="auto"/>
            <w:left w:val="none" w:sz="0" w:space="0" w:color="auto"/>
            <w:bottom w:val="none" w:sz="0" w:space="0" w:color="auto"/>
            <w:right w:val="none" w:sz="0" w:space="0" w:color="auto"/>
          </w:divBdr>
          <w:divsChild>
            <w:div w:id="1702045780">
              <w:marLeft w:val="0"/>
              <w:marRight w:val="0"/>
              <w:marTop w:val="0"/>
              <w:marBottom w:val="0"/>
              <w:divBdr>
                <w:top w:val="none" w:sz="0" w:space="0" w:color="auto"/>
                <w:left w:val="none" w:sz="0" w:space="0" w:color="auto"/>
                <w:bottom w:val="none" w:sz="0" w:space="0" w:color="auto"/>
                <w:right w:val="none" w:sz="0" w:space="0" w:color="auto"/>
              </w:divBdr>
            </w:div>
            <w:div w:id="1103769783">
              <w:marLeft w:val="0"/>
              <w:marRight w:val="0"/>
              <w:marTop w:val="0"/>
              <w:marBottom w:val="0"/>
              <w:divBdr>
                <w:top w:val="none" w:sz="0" w:space="0" w:color="auto"/>
                <w:left w:val="none" w:sz="0" w:space="0" w:color="auto"/>
                <w:bottom w:val="none" w:sz="0" w:space="0" w:color="auto"/>
                <w:right w:val="none" w:sz="0" w:space="0" w:color="auto"/>
              </w:divBdr>
            </w:div>
            <w:div w:id="1738629991">
              <w:marLeft w:val="0"/>
              <w:marRight w:val="0"/>
              <w:marTop w:val="0"/>
              <w:marBottom w:val="0"/>
              <w:divBdr>
                <w:top w:val="none" w:sz="0" w:space="0" w:color="auto"/>
                <w:left w:val="none" w:sz="0" w:space="0" w:color="auto"/>
                <w:bottom w:val="none" w:sz="0" w:space="0" w:color="auto"/>
                <w:right w:val="none" w:sz="0" w:space="0" w:color="auto"/>
              </w:divBdr>
            </w:div>
            <w:div w:id="443887038">
              <w:marLeft w:val="0"/>
              <w:marRight w:val="0"/>
              <w:marTop w:val="0"/>
              <w:marBottom w:val="0"/>
              <w:divBdr>
                <w:top w:val="none" w:sz="0" w:space="0" w:color="auto"/>
                <w:left w:val="none" w:sz="0" w:space="0" w:color="auto"/>
                <w:bottom w:val="none" w:sz="0" w:space="0" w:color="auto"/>
                <w:right w:val="none" w:sz="0" w:space="0" w:color="auto"/>
              </w:divBdr>
            </w:div>
            <w:div w:id="2043938553">
              <w:marLeft w:val="0"/>
              <w:marRight w:val="0"/>
              <w:marTop w:val="0"/>
              <w:marBottom w:val="0"/>
              <w:divBdr>
                <w:top w:val="none" w:sz="0" w:space="0" w:color="auto"/>
                <w:left w:val="none" w:sz="0" w:space="0" w:color="auto"/>
                <w:bottom w:val="none" w:sz="0" w:space="0" w:color="auto"/>
                <w:right w:val="none" w:sz="0" w:space="0" w:color="auto"/>
              </w:divBdr>
            </w:div>
            <w:div w:id="262425708">
              <w:marLeft w:val="0"/>
              <w:marRight w:val="0"/>
              <w:marTop w:val="0"/>
              <w:marBottom w:val="0"/>
              <w:divBdr>
                <w:top w:val="none" w:sz="0" w:space="0" w:color="auto"/>
                <w:left w:val="none" w:sz="0" w:space="0" w:color="auto"/>
                <w:bottom w:val="none" w:sz="0" w:space="0" w:color="auto"/>
                <w:right w:val="none" w:sz="0" w:space="0" w:color="auto"/>
              </w:divBdr>
            </w:div>
            <w:div w:id="1749305422">
              <w:marLeft w:val="0"/>
              <w:marRight w:val="0"/>
              <w:marTop w:val="0"/>
              <w:marBottom w:val="0"/>
              <w:divBdr>
                <w:top w:val="none" w:sz="0" w:space="0" w:color="auto"/>
                <w:left w:val="none" w:sz="0" w:space="0" w:color="auto"/>
                <w:bottom w:val="none" w:sz="0" w:space="0" w:color="auto"/>
                <w:right w:val="none" w:sz="0" w:space="0" w:color="auto"/>
              </w:divBdr>
            </w:div>
            <w:div w:id="57948322">
              <w:marLeft w:val="0"/>
              <w:marRight w:val="0"/>
              <w:marTop w:val="0"/>
              <w:marBottom w:val="0"/>
              <w:divBdr>
                <w:top w:val="none" w:sz="0" w:space="0" w:color="auto"/>
                <w:left w:val="none" w:sz="0" w:space="0" w:color="auto"/>
                <w:bottom w:val="none" w:sz="0" w:space="0" w:color="auto"/>
                <w:right w:val="none" w:sz="0" w:space="0" w:color="auto"/>
              </w:divBdr>
            </w:div>
            <w:div w:id="942222170">
              <w:marLeft w:val="0"/>
              <w:marRight w:val="0"/>
              <w:marTop w:val="0"/>
              <w:marBottom w:val="0"/>
              <w:divBdr>
                <w:top w:val="none" w:sz="0" w:space="0" w:color="auto"/>
                <w:left w:val="none" w:sz="0" w:space="0" w:color="auto"/>
                <w:bottom w:val="none" w:sz="0" w:space="0" w:color="auto"/>
                <w:right w:val="none" w:sz="0" w:space="0" w:color="auto"/>
              </w:divBdr>
            </w:div>
            <w:div w:id="1101025046">
              <w:marLeft w:val="0"/>
              <w:marRight w:val="0"/>
              <w:marTop w:val="0"/>
              <w:marBottom w:val="0"/>
              <w:divBdr>
                <w:top w:val="none" w:sz="0" w:space="0" w:color="auto"/>
                <w:left w:val="none" w:sz="0" w:space="0" w:color="auto"/>
                <w:bottom w:val="none" w:sz="0" w:space="0" w:color="auto"/>
                <w:right w:val="none" w:sz="0" w:space="0" w:color="auto"/>
              </w:divBdr>
            </w:div>
            <w:div w:id="382368985">
              <w:marLeft w:val="0"/>
              <w:marRight w:val="0"/>
              <w:marTop w:val="0"/>
              <w:marBottom w:val="0"/>
              <w:divBdr>
                <w:top w:val="none" w:sz="0" w:space="0" w:color="auto"/>
                <w:left w:val="none" w:sz="0" w:space="0" w:color="auto"/>
                <w:bottom w:val="none" w:sz="0" w:space="0" w:color="auto"/>
                <w:right w:val="none" w:sz="0" w:space="0" w:color="auto"/>
              </w:divBdr>
            </w:div>
            <w:div w:id="896235146">
              <w:marLeft w:val="0"/>
              <w:marRight w:val="0"/>
              <w:marTop w:val="0"/>
              <w:marBottom w:val="0"/>
              <w:divBdr>
                <w:top w:val="none" w:sz="0" w:space="0" w:color="auto"/>
                <w:left w:val="none" w:sz="0" w:space="0" w:color="auto"/>
                <w:bottom w:val="none" w:sz="0" w:space="0" w:color="auto"/>
                <w:right w:val="none" w:sz="0" w:space="0" w:color="auto"/>
              </w:divBdr>
            </w:div>
            <w:div w:id="1085953644">
              <w:marLeft w:val="0"/>
              <w:marRight w:val="0"/>
              <w:marTop w:val="0"/>
              <w:marBottom w:val="0"/>
              <w:divBdr>
                <w:top w:val="none" w:sz="0" w:space="0" w:color="auto"/>
                <w:left w:val="none" w:sz="0" w:space="0" w:color="auto"/>
                <w:bottom w:val="none" w:sz="0" w:space="0" w:color="auto"/>
                <w:right w:val="none" w:sz="0" w:space="0" w:color="auto"/>
              </w:divBdr>
            </w:div>
            <w:div w:id="270474702">
              <w:marLeft w:val="0"/>
              <w:marRight w:val="0"/>
              <w:marTop w:val="0"/>
              <w:marBottom w:val="0"/>
              <w:divBdr>
                <w:top w:val="none" w:sz="0" w:space="0" w:color="auto"/>
                <w:left w:val="none" w:sz="0" w:space="0" w:color="auto"/>
                <w:bottom w:val="none" w:sz="0" w:space="0" w:color="auto"/>
                <w:right w:val="none" w:sz="0" w:space="0" w:color="auto"/>
              </w:divBdr>
            </w:div>
            <w:div w:id="1735272644">
              <w:marLeft w:val="0"/>
              <w:marRight w:val="0"/>
              <w:marTop w:val="0"/>
              <w:marBottom w:val="0"/>
              <w:divBdr>
                <w:top w:val="none" w:sz="0" w:space="0" w:color="auto"/>
                <w:left w:val="none" w:sz="0" w:space="0" w:color="auto"/>
                <w:bottom w:val="none" w:sz="0" w:space="0" w:color="auto"/>
                <w:right w:val="none" w:sz="0" w:space="0" w:color="auto"/>
              </w:divBdr>
            </w:div>
            <w:div w:id="208542592">
              <w:marLeft w:val="0"/>
              <w:marRight w:val="0"/>
              <w:marTop w:val="0"/>
              <w:marBottom w:val="0"/>
              <w:divBdr>
                <w:top w:val="none" w:sz="0" w:space="0" w:color="auto"/>
                <w:left w:val="none" w:sz="0" w:space="0" w:color="auto"/>
                <w:bottom w:val="none" w:sz="0" w:space="0" w:color="auto"/>
                <w:right w:val="none" w:sz="0" w:space="0" w:color="auto"/>
              </w:divBdr>
            </w:div>
            <w:div w:id="217861003">
              <w:marLeft w:val="0"/>
              <w:marRight w:val="0"/>
              <w:marTop w:val="0"/>
              <w:marBottom w:val="0"/>
              <w:divBdr>
                <w:top w:val="none" w:sz="0" w:space="0" w:color="auto"/>
                <w:left w:val="none" w:sz="0" w:space="0" w:color="auto"/>
                <w:bottom w:val="none" w:sz="0" w:space="0" w:color="auto"/>
                <w:right w:val="none" w:sz="0" w:space="0" w:color="auto"/>
              </w:divBdr>
            </w:div>
            <w:div w:id="1036807067">
              <w:marLeft w:val="0"/>
              <w:marRight w:val="0"/>
              <w:marTop w:val="0"/>
              <w:marBottom w:val="0"/>
              <w:divBdr>
                <w:top w:val="none" w:sz="0" w:space="0" w:color="auto"/>
                <w:left w:val="none" w:sz="0" w:space="0" w:color="auto"/>
                <w:bottom w:val="none" w:sz="0" w:space="0" w:color="auto"/>
                <w:right w:val="none" w:sz="0" w:space="0" w:color="auto"/>
              </w:divBdr>
            </w:div>
            <w:div w:id="870262473">
              <w:marLeft w:val="0"/>
              <w:marRight w:val="0"/>
              <w:marTop w:val="0"/>
              <w:marBottom w:val="0"/>
              <w:divBdr>
                <w:top w:val="none" w:sz="0" w:space="0" w:color="auto"/>
                <w:left w:val="none" w:sz="0" w:space="0" w:color="auto"/>
                <w:bottom w:val="none" w:sz="0" w:space="0" w:color="auto"/>
                <w:right w:val="none" w:sz="0" w:space="0" w:color="auto"/>
              </w:divBdr>
            </w:div>
            <w:div w:id="2012559744">
              <w:marLeft w:val="0"/>
              <w:marRight w:val="0"/>
              <w:marTop w:val="0"/>
              <w:marBottom w:val="0"/>
              <w:divBdr>
                <w:top w:val="none" w:sz="0" w:space="0" w:color="auto"/>
                <w:left w:val="none" w:sz="0" w:space="0" w:color="auto"/>
                <w:bottom w:val="none" w:sz="0" w:space="0" w:color="auto"/>
                <w:right w:val="none" w:sz="0" w:space="0" w:color="auto"/>
              </w:divBdr>
            </w:div>
            <w:div w:id="1781338444">
              <w:marLeft w:val="0"/>
              <w:marRight w:val="0"/>
              <w:marTop w:val="0"/>
              <w:marBottom w:val="0"/>
              <w:divBdr>
                <w:top w:val="none" w:sz="0" w:space="0" w:color="auto"/>
                <w:left w:val="none" w:sz="0" w:space="0" w:color="auto"/>
                <w:bottom w:val="none" w:sz="0" w:space="0" w:color="auto"/>
                <w:right w:val="none" w:sz="0" w:space="0" w:color="auto"/>
              </w:divBdr>
            </w:div>
            <w:div w:id="558370596">
              <w:marLeft w:val="0"/>
              <w:marRight w:val="0"/>
              <w:marTop w:val="0"/>
              <w:marBottom w:val="0"/>
              <w:divBdr>
                <w:top w:val="none" w:sz="0" w:space="0" w:color="auto"/>
                <w:left w:val="none" w:sz="0" w:space="0" w:color="auto"/>
                <w:bottom w:val="none" w:sz="0" w:space="0" w:color="auto"/>
                <w:right w:val="none" w:sz="0" w:space="0" w:color="auto"/>
              </w:divBdr>
            </w:div>
            <w:div w:id="1970626159">
              <w:marLeft w:val="0"/>
              <w:marRight w:val="0"/>
              <w:marTop w:val="0"/>
              <w:marBottom w:val="0"/>
              <w:divBdr>
                <w:top w:val="none" w:sz="0" w:space="0" w:color="auto"/>
                <w:left w:val="none" w:sz="0" w:space="0" w:color="auto"/>
                <w:bottom w:val="none" w:sz="0" w:space="0" w:color="auto"/>
                <w:right w:val="none" w:sz="0" w:space="0" w:color="auto"/>
              </w:divBdr>
            </w:div>
            <w:div w:id="2031178608">
              <w:marLeft w:val="0"/>
              <w:marRight w:val="0"/>
              <w:marTop w:val="0"/>
              <w:marBottom w:val="0"/>
              <w:divBdr>
                <w:top w:val="none" w:sz="0" w:space="0" w:color="auto"/>
                <w:left w:val="none" w:sz="0" w:space="0" w:color="auto"/>
                <w:bottom w:val="none" w:sz="0" w:space="0" w:color="auto"/>
                <w:right w:val="none" w:sz="0" w:space="0" w:color="auto"/>
              </w:divBdr>
            </w:div>
            <w:div w:id="2119640884">
              <w:marLeft w:val="0"/>
              <w:marRight w:val="0"/>
              <w:marTop w:val="0"/>
              <w:marBottom w:val="0"/>
              <w:divBdr>
                <w:top w:val="none" w:sz="0" w:space="0" w:color="auto"/>
                <w:left w:val="none" w:sz="0" w:space="0" w:color="auto"/>
                <w:bottom w:val="none" w:sz="0" w:space="0" w:color="auto"/>
                <w:right w:val="none" w:sz="0" w:space="0" w:color="auto"/>
              </w:divBdr>
            </w:div>
            <w:div w:id="89856988">
              <w:marLeft w:val="0"/>
              <w:marRight w:val="0"/>
              <w:marTop w:val="0"/>
              <w:marBottom w:val="0"/>
              <w:divBdr>
                <w:top w:val="none" w:sz="0" w:space="0" w:color="auto"/>
                <w:left w:val="none" w:sz="0" w:space="0" w:color="auto"/>
                <w:bottom w:val="none" w:sz="0" w:space="0" w:color="auto"/>
                <w:right w:val="none" w:sz="0" w:space="0" w:color="auto"/>
              </w:divBdr>
            </w:div>
            <w:div w:id="1219853989">
              <w:marLeft w:val="0"/>
              <w:marRight w:val="0"/>
              <w:marTop w:val="0"/>
              <w:marBottom w:val="0"/>
              <w:divBdr>
                <w:top w:val="none" w:sz="0" w:space="0" w:color="auto"/>
                <w:left w:val="none" w:sz="0" w:space="0" w:color="auto"/>
                <w:bottom w:val="none" w:sz="0" w:space="0" w:color="auto"/>
                <w:right w:val="none" w:sz="0" w:space="0" w:color="auto"/>
              </w:divBdr>
            </w:div>
            <w:div w:id="998508037">
              <w:marLeft w:val="0"/>
              <w:marRight w:val="0"/>
              <w:marTop w:val="0"/>
              <w:marBottom w:val="0"/>
              <w:divBdr>
                <w:top w:val="none" w:sz="0" w:space="0" w:color="auto"/>
                <w:left w:val="none" w:sz="0" w:space="0" w:color="auto"/>
                <w:bottom w:val="none" w:sz="0" w:space="0" w:color="auto"/>
                <w:right w:val="none" w:sz="0" w:space="0" w:color="auto"/>
              </w:divBdr>
            </w:div>
            <w:div w:id="1740135435">
              <w:marLeft w:val="0"/>
              <w:marRight w:val="0"/>
              <w:marTop w:val="0"/>
              <w:marBottom w:val="0"/>
              <w:divBdr>
                <w:top w:val="none" w:sz="0" w:space="0" w:color="auto"/>
                <w:left w:val="none" w:sz="0" w:space="0" w:color="auto"/>
                <w:bottom w:val="none" w:sz="0" w:space="0" w:color="auto"/>
                <w:right w:val="none" w:sz="0" w:space="0" w:color="auto"/>
              </w:divBdr>
            </w:div>
            <w:div w:id="764150108">
              <w:marLeft w:val="0"/>
              <w:marRight w:val="0"/>
              <w:marTop w:val="0"/>
              <w:marBottom w:val="0"/>
              <w:divBdr>
                <w:top w:val="none" w:sz="0" w:space="0" w:color="auto"/>
                <w:left w:val="none" w:sz="0" w:space="0" w:color="auto"/>
                <w:bottom w:val="none" w:sz="0" w:space="0" w:color="auto"/>
                <w:right w:val="none" w:sz="0" w:space="0" w:color="auto"/>
              </w:divBdr>
            </w:div>
            <w:div w:id="603224158">
              <w:marLeft w:val="0"/>
              <w:marRight w:val="0"/>
              <w:marTop w:val="0"/>
              <w:marBottom w:val="0"/>
              <w:divBdr>
                <w:top w:val="none" w:sz="0" w:space="0" w:color="auto"/>
                <w:left w:val="none" w:sz="0" w:space="0" w:color="auto"/>
                <w:bottom w:val="none" w:sz="0" w:space="0" w:color="auto"/>
                <w:right w:val="none" w:sz="0" w:space="0" w:color="auto"/>
              </w:divBdr>
            </w:div>
            <w:div w:id="1298339571">
              <w:marLeft w:val="0"/>
              <w:marRight w:val="0"/>
              <w:marTop w:val="0"/>
              <w:marBottom w:val="0"/>
              <w:divBdr>
                <w:top w:val="none" w:sz="0" w:space="0" w:color="auto"/>
                <w:left w:val="none" w:sz="0" w:space="0" w:color="auto"/>
                <w:bottom w:val="none" w:sz="0" w:space="0" w:color="auto"/>
                <w:right w:val="none" w:sz="0" w:space="0" w:color="auto"/>
              </w:divBdr>
            </w:div>
            <w:div w:id="1889150269">
              <w:marLeft w:val="0"/>
              <w:marRight w:val="0"/>
              <w:marTop w:val="0"/>
              <w:marBottom w:val="0"/>
              <w:divBdr>
                <w:top w:val="none" w:sz="0" w:space="0" w:color="auto"/>
                <w:left w:val="none" w:sz="0" w:space="0" w:color="auto"/>
                <w:bottom w:val="none" w:sz="0" w:space="0" w:color="auto"/>
                <w:right w:val="none" w:sz="0" w:space="0" w:color="auto"/>
              </w:divBdr>
            </w:div>
            <w:div w:id="808284264">
              <w:marLeft w:val="0"/>
              <w:marRight w:val="0"/>
              <w:marTop w:val="0"/>
              <w:marBottom w:val="0"/>
              <w:divBdr>
                <w:top w:val="none" w:sz="0" w:space="0" w:color="auto"/>
                <w:left w:val="none" w:sz="0" w:space="0" w:color="auto"/>
                <w:bottom w:val="none" w:sz="0" w:space="0" w:color="auto"/>
                <w:right w:val="none" w:sz="0" w:space="0" w:color="auto"/>
              </w:divBdr>
            </w:div>
            <w:div w:id="1715807414">
              <w:marLeft w:val="0"/>
              <w:marRight w:val="0"/>
              <w:marTop w:val="0"/>
              <w:marBottom w:val="0"/>
              <w:divBdr>
                <w:top w:val="none" w:sz="0" w:space="0" w:color="auto"/>
                <w:left w:val="none" w:sz="0" w:space="0" w:color="auto"/>
                <w:bottom w:val="none" w:sz="0" w:space="0" w:color="auto"/>
                <w:right w:val="none" w:sz="0" w:space="0" w:color="auto"/>
              </w:divBdr>
            </w:div>
            <w:div w:id="1889299633">
              <w:marLeft w:val="0"/>
              <w:marRight w:val="0"/>
              <w:marTop w:val="0"/>
              <w:marBottom w:val="0"/>
              <w:divBdr>
                <w:top w:val="none" w:sz="0" w:space="0" w:color="auto"/>
                <w:left w:val="none" w:sz="0" w:space="0" w:color="auto"/>
                <w:bottom w:val="none" w:sz="0" w:space="0" w:color="auto"/>
                <w:right w:val="none" w:sz="0" w:space="0" w:color="auto"/>
              </w:divBdr>
            </w:div>
            <w:div w:id="1920945350">
              <w:marLeft w:val="0"/>
              <w:marRight w:val="0"/>
              <w:marTop w:val="0"/>
              <w:marBottom w:val="0"/>
              <w:divBdr>
                <w:top w:val="none" w:sz="0" w:space="0" w:color="auto"/>
                <w:left w:val="none" w:sz="0" w:space="0" w:color="auto"/>
                <w:bottom w:val="none" w:sz="0" w:space="0" w:color="auto"/>
                <w:right w:val="none" w:sz="0" w:space="0" w:color="auto"/>
              </w:divBdr>
            </w:div>
            <w:div w:id="1782647788">
              <w:marLeft w:val="0"/>
              <w:marRight w:val="0"/>
              <w:marTop w:val="0"/>
              <w:marBottom w:val="0"/>
              <w:divBdr>
                <w:top w:val="none" w:sz="0" w:space="0" w:color="auto"/>
                <w:left w:val="none" w:sz="0" w:space="0" w:color="auto"/>
                <w:bottom w:val="none" w:sz="0" w:space="0" w:color="auto"/>
                <w:right w:val="none" w:sz="0" w:space="0" w:color="auto"/>
              </w:divBdr>
            </w:div>
            <w:div w:id="1908875024">
              <w:marLeft w:val="0"/>
              <w:marRight w:val="0"/>
              <w:marTop w:val="0"/>
              <w:marBottom w:val="0"/>
              <w:divBdr>
                <w:top w:val="none" w:sz="0" w:space="0" w:color="auto"/>
                <w:left w:val="none" w:sz="0" w:space="0" w:color="auto"/>
                <w:bottom w:val="none" w:sz="0" w:space="0" w:color="auto"/>
                <w:right w:val="none" w:sz="0" w:space="0" w:color="auto"/>
              </w:divBdr>
            </w:div>
            <w:div w:id="843589899">
              <w:marLeft w:val="0"/>
              <w:marRight w:val="0"/>
              <w:marTop w:val="0"/>
              <w:marBottom w:val="0"/>
              <w:divBdr>
                <w:top w:val="none" w:sz="0" w:space="0" w:color="auto"/>
                <w:left w:val="none" w:sz="0" w:space="0" w:color="auto"/>
                <w:bottom w:val="none" w:sz="0" w:space="0" w:color="auto"/>
                <w:right w:val="none" w:sz="0" w:space="0" w:color="auto"/>
              </w:divBdr>
            </w:div>
            <w:div w:id="416558865">
              <w:marLeft w:val="0"/>
              <w:marRight w:val="0"/>
              <w:marTop w:val="0"/>
              <w:marBottom w:val="0"/>
              <w:divBdr>
                <w:top w:val="none" w:sz="0" w:space="0" w:color="auto"/>
                <w:left w:val="none" w:sz="0" w:space="0" w:color="auto"/>
                <w:bottom w:val="none" w:sz="0" w:space="0" w:color="auto"/>
                <w:right w:val="none" w:sz="0" w:space="0" w:color="auto"/>
              </w:divBdr>
            </w:div>
            <w:div w:id="717046738">
              <w:marLeft w:val="0"/>
              <w:marRight w:val="0"/>
              <w:marTop w:val="0"/>
              <w:marBottom w:val="0"/>
              <w:divBdr>
                <w:top w:val="none" w:sz="0" w:space="0" w:color="auto"/>
                <w:left w:val="none" w:sz="0" w:space="0" w:color="auto"/>
                <w:bottom w:val="none" w:sz="0" w:space="0" w:color="auto"/>
                <w:right w:val="none" w:sz="0" w:space="0" w:color="auto"/>
              </w:divBdr>
            </w:div>
            <w:div w:id="1963921045">
              <w:marLeft w:val="0"/>
              <w:marRight w:val="0"/>
              <w:marTop w:val="0"/>
              <w:marBottom w:val="0"/>
              <w:divBdr>
                <w:top w:val="none" w:sz="0" w:space="0" w:color="auto"/>
                <w:left w:val="none" w:sz="0" w:space="0" w:color="auto"/>
                <w:bottom w:val="none" w:sz="0" w:space="0" w:color="auto"/>
                <w:right w:val="none" w:sz="0" w:space="0" w:color="auto"/>
              </w:divBdr>
            </w:div>
            <w:div w:id="44138389">
              <w:marLeft w:val="0"/>
              <w:marRight w:val="0"/>
              <w:marTop w:val="0"/>
              <w:marBottom w:val="0"/>
              <w:divBdr>
                <w:top w:val="none" w:sz="0" w:space="0" w:color="auto"/>
                <w:left w:val="none" w:sz="0" w:space="0" w:color="auto"/>
                <w:bottom w:val="none" w:sz="0" w:space="0" w:color="auto"/>
                <w:right w:val="none" w:sz="0" w:space="0" w:color="auto"/>
              </w:divBdr>
            </w:div>
            <w:div w:id="778570409">
              <w:marLeft w:val="0"/>
              <w:marRight w:val="0"/>
              <w:marTop w:val="0"/>
              <w:marBottom w:val="0"/>
              <w:divBdr>
                <w:top w:val="none" w:sz="0" w:space="0" w:color="auto"/>
                <w:left w:val="none" w:sz="0" w:space="0" w:color="auto"/>
                <w:bottom w:val="none" w:sz="0" w:space="0" w:color="auto"/>
                <w:right w:val="none" w:sz="0" w:space="0" w:color="auto"/>
              </w:divBdr>
            </w:div>
            <w:div w:id="1971979137">
              <w:marLeft w:val="0"/>
              <w:marRight w:val="0"/>
              <w:marTop w:val="0"/>
              <w:marBottom w:val="0"/>
              <w:divBdr>
                <w:top w:val="none" w:sz="0" w:space="0" w:color="auto"/>
                <w:left w:val="none" w:sz="0" w:space="0" w:color="auto"/>
                <w:bottom w:val="none" w:sz="0" w:space="0" w:color="auto"/>
                <w:right w:val="none" w:sz="0" w:space="0" w:color="auto"/>
              </w:divBdr>
            </w:div>
            <w:div w:id="2144157817">
              <w:marLeft w:val="0"/>
              <w:marRight w:val="0"/>
              <w:marTop w:val="0"/>
              <w:marBottom w:val="0"/>
              <w:divBdr>
                <w:top w:val="none" w:sz="0" w:space="0" w:color="auto"/>
                <w:left w:val="none" w:sz="0" w:space="0" w:color="auto"/>
                <w:bottom w:val="none" w:sz="0" w:space="0" w:color="auto"/>
                <w:right w:val="none" w:sz="0" w:space="0" w:color="auto"/>
              </w:divBdr>
            </w:div>
            <w:div w:id="2144417799">
              <w:marLeft w:val="0"/>
              <w:marRight w:val="0"/>
              <w:marTop w:val="0"/>
              <w:marBottom w:val="0"/>
              <w:divBdr>
                <w:top w:val="none" w:sz="0" w:space="0" w:color="auto"/>
                <w:left w:val="none" w:sz="0" w:space="0" w:color="auto"/>
                <w:bottom w:val="none" w:sz="0" w:space="0" w:color="auto"/>
                <w:right w:val="none" w:sz="0" w:space="0" w:color="auto"/>
              </w:divBdr>
            </w:div>
            <w:div w:id="199321371">
              <w:marLeft w:val="0"/>
              <w:marRight w:val="0"/>
              <w:marTop w:val="0"/>
              <w:marBottom w:val="0"/>
              <w:divBdr>
                <w:top w:val="none" w:sz="0" w:space="0" w:color="auto"/>
                <w:left w:val="none" w:sz="0" w:space="0" w:color="auto"/>
                <w:bottom w:val="none" w:sz="0" w:space="0" w:color="auto"/>
                <w:right w:val="none" w:sz="0" w:space="0" w:color="auto"/>
              </w:divBdr>
            </w:div>
            <w:div w:id="556089840">
              <w:marLeft w:val="0"/>
              <w:marRight w:val="0"/>
              <w:marTop w:val="0"/>
              <w:marBottom w:val="0"/>
              <w:divBdr>
                <w:top w:val="none" w:sz="0" w:space="0" w:color="auto"/>
                <w:left w:val="none" w:sz="0" w:space="0" w:color="auto"/>
                <w:bottom w:val="none" w:sz="0" w:space="0" w:color="auto"/>
                <w:right w:val="none" w:sz="0" w:space="0" w:color="auto"/>
              </w:divBdr>
            </w:div>
            <w:div w:id="904073642">
              <w:marLeft w:val="0"/>
              <w:marRight w:val="0"/>
              <w:marTop w:val="0"/>
              <w:marBottom w:val="0"/>
              <w:divBdr>
                <w:top w:val="none" w:sz="0" w:space="0" w:color="auto"/>
                <w:left w:val="none" w:sz="0" w:space="0" w:color="auto"/>
                <w:bottom w:val="none" w:sz="0" w:space="0" w:color="auto"/>
                <w:right w:val="none" w:sz="0" w:space="0" w:color="auto"/>
              </w:divBdr>
            </w:div>
            <w:div w:id="626351583">
              <w:marLeft w:val="0"/>
              <w:marRight w:val="0"/>
              <w:marTop w:val="0"/>
              <w:marBottom w:val="0"/>
              <w:divBdr>
                <w:top w:val="none" w:sz="0" w:space="0" w:color="auto"/>
                <w:left w:val="none" w:sz="0" w:space="0" w:color="auto"/>
                <w:bottom w:val="none" w:sz="0" w:space="0" w:color="auto"/>
                <w:right w:val="none" w:sz="0" w:space="0" w:color="auto"/>
              </w:divBdr>
            </w:div>
            <w:div w:id="1600874442">
              <w:marLeft w:val="0"/>
              <w:marRight w:val="0"/>
              <w:marTop w:val="0"/>
              <w:marBottom w:val="0"/>
              <w:divBdr>
                <w:top w:val="none" w:sz="0" w:space="0" w:color="auto"/>
                <w:left w:val="none" w:sz="0" w:space="0" w:color="auto"/>
                <w:bottom w:val="none" w:sz="0" w:space="0" w:color="auto"/>
                <w:right w:val="none" w:sz="0" w:space="0" w:color="auto"/>
              </w:divBdr>
            </w:div>
            <w:div w:id="1234663485">
              <w:marLeft w:val="0"/>
              <w:marRight w:val="0"/>
              <w:marTop w:val="0"/>
              <w:marBottom w:val="0"/>
              <w:divBdr>
                <w:top w:val="none" w:sz="0" w:space="0" w:color="auto"/>
                <w:left w:val="none" w:sz="0" w:space="0" w:color="auto"/>
                <w:bottom w:val="none" w:sz="0" w:space="0" w:color="auto"/>
                <w:right w:val="none" w:sz="0" w:space="0" w:color="auto"/>
              </w:divBdr>
            </w:div>
            <w:div w:id="1812672498">
              <w:marLeft w:val="0"/>
              <w:marRight w:val="0"/>
              <w:marTop w:val="0"/>
              <w:marBottom w:val="0"/>
              <w:divBdr>
                <w:top w:val="none" w:sz="0" w:space="0" w:color="auto"/>
                <w:left w:val="none" w:sz="0" w:space="0" w:color="auto"/>
                <w:bottom w:val="none" w:sz="0" w:space="0" w:color="auto"/>
                <w:right w:val="none" w:sz="0" w:space="0" w:color="auto"/>
              </w:divBdr>
            </w:div>
            <w:div w:id="1969973150">
              <w:marLeft w:val="0"/>
              <w:marRight w:val="0"/>
              <w:marTop w:val="0"/>
              <w:marBottom w:val="0"/>
              <w:divBdr>
                <w:top w:val="none" w:sz="0" w:space="0" w:color="auto"/>
                <w:left w:val="none" w:sz="0" w:space="0" w:color="auto"/>
                <w:bottom w:val="none" w:sz="0" w:space="0" w:color="auto"/>
                <w:right w:val="none" w:sz="0" w:space="0" w:color="auto"/>
              </w:divBdr>
            </w:div>
            <w:div w:id="1077046578">
              <w:marLeft w:val="0"/>
              <w:marRight w:val="0"/>
              <w:marTop w:val="0"/>
              <w:marBottom w:val="0"/>
              <w:divBdr>
                <w:top w:val="none" w:sz="0" w:space="0" w:color="auto"/>
                <w:left w:val="none" w:sz="0" w:space="0" w:color="auto"/>
                <w:bottom w:val="none" w:sz="0" w:space="0" w:color="auto"/>
                <w:right w:val="none" w:sz="0" w:space="0" w:color="auto"/>
              </w:divBdr>
            </w:div>
            <w:div w:id="1351569140">
              <w:marLeft w:val="0"/>
              <w:marRight w:val="0"/>
              <w:marTop w:val="0"/>
              <w:marBottom w:val="0"/>
              <w:divBdr>
                <w:top w:val="none" w:sz="0" w:space="0" w:color="auto"/>
                <w:left w:val="none" w:sz="0" w:space="0" w:color="auto"/>
                <w:bottom w:val="none" w:sz="0" w:space="0" w:color="auto"/>
                <w:right w:val="none" w:sz="0" w:space="0" w:color="auto"/>
              </w:divBdr>
            </w:div>
            <w:div w:id="288439143">
              <w:marLeft w:val="0"/>
              <w:marRight w:val="0"/>
              <w:marTop w:val="0"/>
              <w:marBottom w:val="0"/>
              <w:divBdr>
                <w:top w:val="none" w:sz="0" w:space="0" w:color="auto"/>
                <w:left w:val="none" w:sz="0" w:space="0" w:color="auto"/>
                <w:bottom w:val="none" w:sz="0" w:space="0" w:color="auto"/>
                <w:right w:val="none" w:sz="0" w:space="0" w:color="auto"/>
              </w:divBdr>
            </w:div>
            <w:div w:id="1715421581">
              <w:marLeft w:val="0"/>
              <w:marRight w:val="0"/>
              <w:marTop w:val="0"/>
              <w:marBottom w:val="0"/>
              <w:divBdr>
                <w:top w:val="none" w:sz="0" w:space="0" w:color="auto"/>
                <w:left w:val="none" w:sz="0" w:space="0" w:color="auto"/>
                <w:bottom w:val="none" w:sz="0" w:space="0" w:color="auto"/>
                <w:right w:val="none" w:sz="0" w:space="0" w:color="auto"/>
              </w:divBdr>
            </w:div>
            <w:div w:id="1548294767">
              <w:marLeft w:val="0"/>
              <w:marRight w:val="0"/>
              <w:marTop w:val="0"/>
              <w:marBottom w:val="0"/>
              <w:divBdr>
                <w:top w:val="none" w:sz="0" w:space="0" w:color="auto"/>
                <w:left w:val="none" w:sz="0" w:space="0" w:color="auto"/>
                <w:bottom w:val="none" w:sz="0" w:space="0" w:color="auto"/>
                <w:right w:val="none" w:sz="0" w:space="0" w:color="auto"/>
              </w:divBdr>
            </w:div>
            <w:div w:id="586890961">
              <w:marLeft w:val="0"/>
              <w:marRight w:val="0"/>
              <w:marTop w:val="0"/>
              <w:marBottom w:val="0"/>
              <w:divBdr>
                <w:top w:val="none" w:sz="0" w:space="0" w:color="auto"/>
                <w:left w:val="none" w:sz="0" w:space="0" w:color="auto"/>
                <w:bottom w:val="none" w:sz="0" w:space="0" w:color="auto"/>
                <w:right w:val="none" w:sz="0" w:space="0" w:color="auto"/>
              </w:divBdr>
            </w:div>
            <w:div w:id="2131779257">
              <w:marLeft w:val="0"/>
              <w:marRight w:val="0"/>
              <w:marTop w:val="0"/>
              <w:marBottom w:val="0"/>
              <w:divBdr>
                <w:top w:val="none" w:sz="0" w:space="0" w:color="auto"/>
                <w:left w:val="none" w:sz="0" w:space="0" w:color="auto"/>
                <w:bottom w:val="none" w:sz="0" w:space="0" w:color="auto"/>
                <w:right w:val="none" w:sz="0" w:space="0" w:color="auto"/>
              </w:divBdr>
            </w:div>
            <w:div w:id="296373218">
              <w:marLeft w:val="0"/>
              <w:marRight w:val="0"/>
              <w:marTop w:val="0"/>
              <w:marBottom w:val="0"/>
              <w:divBdr>
                <w:top w:val="none" w:sz="0" w:space="0" w:color="auto"/>
                <w:left w:val="none" w:sz="0" w:space="0" w:color="auto"/>
                <w:bottom w:val="none" w:sz="0" w:space="0" w:color="auto"/>
                <w:right w:val="none" w:sz="0" w:space="0" w:color="auto"/>
              </w:divBdr>
            </w:div>
            <w:div w:id="1260993036">
              <w:marLeft w:val="0"/>
              <w:marRight w:val="0"/>
              <w:marTop w:val="0"/>
              <w:marBottom w:val="0"/>
              <w:divBdr>
                <w:top w:val="none" w:sz="0" w:space="0" w:color="auto"/>
                <w:left w:val="none" w:sz="0" w:space="0" w:color="auto"/>
                <w:bottom w:val="none" w:sz="0" w:space="0" w:color="auto"/>
                <w:right w:val="none" w:sz="0" w:space="0" w:color="auto"/>
              </w:divBdr>
            </w:div>
            <w:div w:id="1721974149">
              <w:marLeft w:val="0"/>
              <w:marRight w:val="0"/>
              <w:marTop w:val="0"/>
              <w:marBottom w:val="0"/>
              <w:divBdr>
                <w:top w:val="none" w:sz="0" w:space="0" w:color="auto"/>
                <w:left w:val="none" w:sz="0" w:space="0" w:color="auto"/>
                <w:bottom w:val="none" w:sz="0" w:space="0" w:color="auto"/>
                <w:right w:val="none" w:sz="0" w:space="0" w:color="auto"/>
              </w:divBdr>
            </w:div>
            <w:div w:id="8323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12412</Words>
  <Characters>70754</Characters>
  <Application>Microsoft Office Word</Application>
  <DocSecurity>0</DocSecurity>
  <Lines>589</Lines>
  <Paragraphs>165</Paragraphs>
  <ScaleCrop>false</ScaleCrop>
  <Company/>
  <LinksUpToDate>false</LinksUpToDate>
  <CharactersWithSpaces>83001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5</cp:revision>
  <dcterms:created xsi:type="dcterms:W3CDTF">2013-08-02T21:29:00Z</dcterms:created>
  <dcterms:modified xsi:type="dcterms:W3CDTF">2015-10-29T18:05:00Z</dcterms:modified>
</cp:coreProperties>
</file>