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53" w:rsidRDefault="00DB1053" w:rsidP="00DB1053">
      <w:pPr>
        <w:pStyle w:val="rtecenter"/>
        <w:jc w:val="center"/>
      </w:pPr>
      <w:r>
        <w:rPr>
          <w:rStyle w:val="Strong"/>
        </w:rPr>
        <w:t>“</w:t>
      </w:r>
      <w:bookmarkStart w:id="0" w:name="_GoBack"/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İstilik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Elektrik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Stansiyası</w:t>
      </w:r>
      <w:bookmarkEnd w:id="0"/>
      <w:proofErr w:type="spellEnd"/>
      <w:r>
        <w:rPr>
          <w:rStyle w:val="Strong"/>
        </w:rPr>
        <w:t>” MMC-</w:t>
      </w:r>
      <w:proofErr w:type="spellStart"/>
      <w:r>
        <w:rPr>
          <w:rStyle w:val="Strong"/>
        </w:rPr>
        <w:t>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yarımstansiyalarından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birində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baş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vermiş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qəza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ilə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əlaqədar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Dövlət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Komissiyasının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yaradılması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haqqında</w:t>
      </w:r>
      <w:proofErr w:type="spellEnd"/>
      <w:r>
        <w:rPr>
          <w:rStyle w:val="Strong"/>
        </w:rPr>
        <w:t> </w:t>
      </w:r>
      <w:r>
        <w:rPr>
          <w:b/>
          <w:bCs/>
        </w:rPr>
        <w:br/>
      </w: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DB1053" w:rsidRDefault="00DB1053" w:rsidP="00DB1053">
      <w:pPr>
        <w:pStyle w:val="NormalWeb"/>
      </w:pPr>
      <w:r>
        <w:br/>
        <w:t xml:space="preserve">2018-ci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iyulun</w:t>
      </w:r>
      <w:proofErr w:type="spellEnd"/>
      <w:r>
        <w:t xml:space="preserve"> 3-də </w:t>
      </w:r>
      <w:proofErr w:type="spellStart"/>
      <w:r>
        <w:t>Mingəçevir</w:t>
      </w:r>
      <w:proofErr w:type="spellEnd"/>
      <w:r>
        <w:t xml:space="preserve"> </w:t>
      </w:r>
      <w:proofErr w:type="spellStart"/>
      <w:r>
        <w:t>şəhərində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İstilik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Stansiyası</w:t>
      </w:r>
      <w:proofErr w:type="spellEnd"/>
      <w:r>
        <w:t>” MMC-</w:t>
      </w:r>
      <w:proofErr w:type="spellStart"/>
      <w:r>
        <w:t>nin</w:t>
      </w:r>
      <w:proofErr w:type="spellEnd"/>
      <w:r>
        <w:t xml:space="preserve"> </w:t>
      </w:r>
      <w:proofErr w:type="spellStart"/>
      <w:r>
        <w:t>yarımstansiyalarından</w:t>
      </w:r>
      <w:proofErr w:type="spellEnd"/>
      <w:r>
        <w:t xml:space="preserve"> </w:t>
      </w:r>
      <w:proofErr w:type="spellStart"/>
      <w:r>
        <w:t>birində</w:t>
      </w:r>
      <w:proofErr w:type="spellEnd"/>
      <w:r>
        <w:t xml:space="preserve"> </w:t>
      </w:r>
      <w:proofErr w:type="spellStart"/>
      <w:r>
        <w:t>cərəyan</w:t>
      </w:r>
      <w:proofErr w:type="spellEnd"/>
      <w:r>
        <w:t xml:space="preserve"> </w:t>
      </w:r>
      <w:proofErr w:type="spellStart"/>
      <w:r>
        <w:t>transformatorunda</w:t>
      </w:r>
      <w:proofErr w:type="spellEnd"/>
      <w:r>
        <w:t xml:space="preserve"> </w:t>
      </w:r>
      <w:proofErr w:type="spellStart"/>
      <w:r>
        <w:t>qəza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vermişdir</w:t>
      </w:r>
      <w:proofErr w:type="spellEnd"/>
      <w:r>
        <w:t xml:space="preserve">. </w:t>
      </w:r>
      <w:proofErr w:type="spellStart"/>
      <w:r>
        <w:t>Bununla</w:t>
      </w:r>
      <w:proofErr w:type="spellEnd"/>
      <w:r>
        <w:t xml:space="preserve"> </w:t>
      </w:r>
      <w:proofErr w:type="spellStart"/>
      <w:r>
        <w:t>əlaqədar</w:t>
      </w:r>
      <w:proofErr w:type="spellEnd"/>
      <w:r>
        <w:t xml:space="preserve"> </w:t>
      </w:r>
      <w:proofErr w:type="spellStart"/>
      <w:r>
        <w:t>Bakı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Gəncə</w:t>
      </w:r>
      <w:proofErr w:type="spellEnd"/>
      <w:r>
        <w:t xml:space="preserve"> </w:t>
      </w:r>
      <w:proofErr w:type="spellStart"/>
      <w:r>
        <w:t>şəhərləri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olmaqla</w:t>
      </w:r>
      <w:proofErr w:type="spellEnd"/>
      <w:r>
        <w:t xml:space="preserve"> </w:t>
      </w:r>
      <w:proofErr w:type="spellStart"/>
      <w:r>
        <w:t>respublikanın</w:t>
      </w:r>
      <w:proofErr w:type="spellEnd"/>
      <w:r>
        <w:t xml:space="preserve"> 39 </w:t>
      </w:r>
      <w:proofErr w:type="spellStart"/>
      <w:r>
        <w:t>şəhər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rayonunun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enerjisi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təminatında</w:t>
      </w:r>
      <w:proofErr w:type="spellEnd"/>
      <w:r>
        <w:t xml:space="preserve"> </w:t>
      </w:r>
      <w:proofErr w:type="spellStart"/>
      <w:r>
        <w:t>fasilə</w:t>
      </w:r>
      <w:proofErr w:type="spellEnd"/>
      <w:r>
        <w:t xml:space="preserve"> </w:t>
      </w:r>
      <w:proofErr w:type="spellStart"/>
      <w:r>
        <w:t>yaranmışdır</w:t>
      </w:r>
      <w:proofErr w:type="spellEnd"/>
      <w:r>
        <w:t xml:space="preserve">. </w:t>
      </w:r>
      <w:proofErr w:type="spellStart"/>
      <w:r>
        <w:t>Təxirəsalınmaz</w:t>
      </w:r>
      <w:proofErr w:type="spellEnd"/>
      <w:r>
        <w:t xml:space="preserve"> </w:t>
      </w:r>
      <w:proofErr w:type="spellStart"/>
      <w:r>
        <w:t>tədbirlərin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keçirilməsi</w:t>
      </w:r>
      <w:proofErr w:type="spellEnd"/>
      <w:r>
        <w:t xml:space="preserve">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neçə</w:t>
      </w:r>
      <w:proofErr w:type="spellEnd"/>
      <w:r>
        <w:t xml:space="preserve"> </w:t>
      </w:r>
      <w:proofErr w:type="spellStart"/>
      <w:r>
        <w:t>saatdan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enerjisi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təminat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bərpa</w:t>
      </w:r>
      <w:proofErr w:type="spellEnd"/>
      <w:r>
        <w:t xml:space="preserve"> </w:t>
      </w:r>
      <w:proofErr w:type="spellStart"/>
      <w:r>
        <w:t>olunmuşdur</w:t>
      </w:r>
      <w:proofErr w:type="spellEnd"/>
      <w:r>
        <w:t>.</w:t>
      </w:r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32-ci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,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hadisənin</w:t>
      </w:r>
      <w:proofErr w:type="spellEnd"/>
      <w:r>
        <w:t xml:space="preserve"> </w:t>
      </w:r>
      <w:proofErr w:type="spellStart"/>
      <w:r>
        <w:t>səbəblərini</w:t>
      </w:r>
      <w:proofErr w:type="spellEnd"/>
      <w:r>
        <w:t xml:space="preserve"> </w:t>
      </w:r>
      <w:proofErr w:type="spellStart"/>
      <w:r>
        <w:t>araşdırmaq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nəticələrini</w:t>
      </w:r>
      <w:proofErr w:type="spellEnd"/>
      <w:r>
        <w:t xml:space="preserve"> </w:t>
      </w:r>
      <w:proofErr w:type="spellStart"/>
      <w:r>
        <w:t>aradan</w:t>
      </w:r>
      <w:proofErr w:type="spellEnd"/>
      <w:r>
        <w:t xml:space="preserve"> </w:t>
      </w:r>
      <w:proofErr w:type="spellStart"/>
      <w:r>
        <w:t>qaldırmaq</w:t>
      </w:r>
      <w:proofErr w:type="spellEnd"/>
      <w:r>
        <w:t xml:space="preserve"> </w:t>
      </w:r>
      <w:proofErr w:type="spellStart"/>
      <w:r>
        <w:t>məqsədi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DB1053" w:rsidRDefault="00DB1053" w:rsidP="00DB1053">
      <w:pPr>
        <w:pStyle w:val="NormalWeb"/>
      </w:pPr>
      <w:r>
        <w:t>1.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İstilik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Stansiyası</w:t>
      </w:r>
      <w:proofErr w:type="spellEnd"/>
      <w:r>
        <w:t>” MMC-</w:t>
      </w:r>
      <w:proofErr w:type="spellStart"/>
      <w:r>
        <w:t>nin</w:t>
      </w:r>
      <w:proofErr w:type="spellEnd"/>
      <w:r>
        <w:t xml:space="preserve"> </w:t>
      </w:r>
      <w:proofErr w:type="spellStart"/>
      <w:r>
        <w:t>yarımstansiyalarından</w:t>
      </w:r>
      <w:proofErr w:type="spellEnd"/>
      <w:r>
        <w:t xml:space="preserve"> </w:t>
      </w:r>
      <w:proofErr w:type="spellStart"/>
      <w:r>
        <w:t>birində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qəza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əlaqədar</w:t>
      </w:r>
      <w:proofErr w:type="spellEnd"/>
      <w:r>
        <w:t xml:space="preserve"> </w:t>
      </w:r>
      <w:proofErr w:type="spellStart"/>
      <w:r>
        <w:t>aşağıdakı</w:t>
      </w:r>
      <w:proofErr w:type="spellEnd"/>
      <w:r>
        <w:t xml:space="preserve"> </w:t>
      </w:r>
      <w:proofErr w:type="spellStart"/>
      <w:r>
        <w:t>tərkibdə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Komissiyası</w:t>
      </w:r>
      <w:proofErr w:type="spellEnd"/>
      <w:r>
        <w:t xml:space="preserve"> </w:t>
      </w:r>
      <w:proofErr w:type="spellStart"/>
      <w:r>
        <w:t>yaradılsın</w:t>
      </w:r>
      <w:proofErr w:type="spellEnd"/>
      <w:r>
        <w:t>:</w:t>
      </w:r>
    </w:p>
    <w:p w:rsidR="00DB1053" w:rsidRDefault="00DB1053" w:rsidP="00DB1053">
      <w:pPr>
        <w:pStyle w:val="NormalWeb"/>
      </w:pPr>
      <w:proofErr w:type="spellStart"/>
      <w:r>
        <w:t>Komissiyanın</w:t>
      </w:r>
      <w:proofErr w:type="spellEnd"/>
      <w:r>
        <w:t xml:space="preserve"> </w:t>
      </w:r>
      <w:proofErr w:type="spellStart"/>
      <w:r>
        <w:t>sədri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nazirinin</w:t>
      </w:r>
      <w:proofErr w:type="spellEnd"/>
      <w:r>
        <w:t xml:space="preserve"> </w:t>
      </w:r>
      <w:proofErr w:type="spellStart"/>
      <w:r>
        <w:t>birinci</w:t>
      </w:r>
      <w:proofErr w:type="spellEnd"/>
      <w:r>
        <w:t xml:space="preserve"> </w:t>
      </w:r>
      <w:proofErr w:type="spellStart"/>
      <w:r>
        <w:t>müavini</w:t>
      </w:r>
      <w:proofErr w:type="spellEnd"/>
    </w:p>
    <w:p w:rsidR="00DB1053" w:rsidRDefault="00DB1053" w:rsidP="00DB1053">
      <w:pPr>
        <w:pStyle w:val="NormalWeb"/>
      </w:pPr>
      <w:proofErr w:type="spellStart"/>
      <w:r>
        <w:t>Komissiya</w:t>
      </w:r>
      <w:proofErr w:type="spellEnd"/>
      <w:r>
        <w:t xml:space="preserve"> </w:t>
      </w:r>
      <w:proofErr w:type="spellStart"/>
      <w:r>
        <w:t>sədrinin</w:t>
      </w:r>
      <w:proofErr w:type="spellEnd"/>
      <w:r>
        <w:t xml:space="preserve"> </w:t>
      </w:r>
      <w:proofErr w:type="spellStart"/>
      <w:r>
        <w:t>müavini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energetika</w:t>
      </w:r>
      <w:proofErr w:type="spellEnd"/>
      <w:r>
        <w:t xml:space="preserve"> </w:t>
      </w:r>
      <w:proofErr w:type="spellStart"/>
      <w:r>
        <w:t>naziri</w:t>
      </w:r>
      <w:proofErr w:type="spellEnd"/>
    </w:p>
    <w:p w:rsidR="00DB1053" w:rsidRDefault="00DB1053" w:rsidP="00DB1053">
      <w:pPr>
        <w:pStyle w:val="NormalWeb"/>
      </w:pPr>
      <w:proofErr w:type="spellStart"/>
      <w:r>
        <w:t>Komissiyanın</w:t>
      </w:r>
      <w:proofErr w:type="spellEnd"/>
      <w:r>
        <w:t xml:space="preserve"> </w:t>
      </w:r>
      <w:proofErr w:type="spellStart"/>
      <w:r>
        <w:t>üzvləri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daxili</w:t>
      </w:r>
      <w:proofErr w:type="spellEnd"/>
      <w:r>
        <w:t xml:space="preserve"> </w:t>
      </w:r>
      <w:proofErr w:type="spellStart"/>
      <w:r>
        <w:t>işlər</w:t>
      </w:r>
      <w:proofErr w:type="spellEnd"/>
      <w:r>
        <w:t xml:space="preserve"> </w:t>
      </w:r>
      <w:proofErr w:type="spellStart"/>
      <w:r>
        <w:t>naziri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fövqəladə</w:t>
      </w:r>
      <w:proofErr w:type="spellEnd"/>
      <w:r>
        <w:t xml:space="preserve"> </w:t>
      </w:r>
      <w:proofErr w:type="spellStart"/>
      <w:r>
        <w:t>hallar</w:t>
      </w:r>
      <w:proofErr w:type="spellEnd"/>
      <w:r>
        <w:t xml:space="preserve"> </w:t>
      </w:r>
      <w:proofErr w:type="spellStart"/>
      <w:r>
        <w:t>naziri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prokuroru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Təhlükəsizliyi</w:t>
      </w:r>
      <w:proofErr w:type="spellEnd"/>
      <w:r>
        <w:t xml:space="preserve"> </w:t>
      </w:r>
      <w:proofErr w:type="spellStart"/>
      <w:r>
        <w:t>Xidmətinin</w:t>
      </w:r>
      <w:proofErr w:type="spellEnd"/>
      <w:r>
        <w:t xml:space="preserve"> </w:t>
      </w:r>
      <w:proofErr w:type="spellStart"/>
      <w:r>
        <w:t>rəisi</w:t>
      </w:r>
      <w:proofErr w:type="spellEnd"/>
    </w:p>
    <w:p w:rsidR="00DB1053" w:rsidRDefault="00DB1053" w:rsidP="00DB1053">
      <w:pPr>
        <w:pStyle w:val="NormalWeb"/>
      </w:pPr>
      <w:r>
        <w:t>“</w:t>
      </w:r>
      <w:proofErr w:type="spellStart"/>
      <w:r>
        <w:t>Azərenerji</w:t>
      </w:r>
      <w:proofErr w:type="spellEnd"/>
      <w:r>
        <w:t xml:space="preserve">” </w:t>
      </w:r>
      <w:proofErr w:type="spellStart"/>
      <w:r>
        <w:t>Açıq</w:t>
      </w:r>
      <w:proofErr w:type="spellEnd"/>
      <w:r>
        <w:t xml:space="preserve"> </w:t>
      </w:r>
      <w:proofErr w:type="spellStart"/>
      <w:r>
        <w:t>Səhmdar</w:t>
      </w:r>
      <w:proofErr w:type="spellEnd"/>
      <w:r>
        <w:t xml:space="preserve"> </w:t>
      </w:r>
      <w:proofErr w:type="spellStart"/>
      <w:r>
        <w:t>Cəmiyyətinin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DB1053" w:rsidRDefault="00DB1053" w:rsidP="00DB1053">
      <w:pPr>
        <w:pStyle w:val="NormalWeb"/>
      </w:pPr>
      <w:r>
        <w:t>“</w:t>
      </w:r>
      <w:proofErr w:type="spellStart"/>
      <w:r>
        <w:t>Azərişıq</w:t>
      </w:r>
      <w:proofErr w:type="spellEnd"/>
      <w:r>
        <w:t xml:space="preserve">” </w:t>
      </w:r>
      <w:proofErr w:type="spellStart"/>
      <w:r>
        <w:t>Açıq</w:t>
      </w:r>
      <w:proofErr w:type="spellEnd"/>
      <w:r>
        <w:t xml:space="preserve"> </w:t>
      </w:r>
      <w:proofErr w:type="spellStart"/>
      <w:r>
        <w:t>Səhmdar</w:t>
      </w:r>
      <w:proofErr w:type="spellEnd"/>
      <w:r>
        <w:t xml:space="preserve"> </w:t>
      </w:r>
      <w:proofErr w:type="spellStart"/>
      <w:r>
        <w:t>Cəmiyyətinin</w:t>
      </w:r>
      <w:proofErr w:type="spellEnd"/>
      <w:r>
        <w:t xml:space="preserve"> </w:t>
      </w:r>
      <w:proofErr w:type="spellStart"/>
      <w:r>
        <w:t>sədri</w:t>
      </w:r>
      <w:proofErr w:type="spellEnd"/>
    </w:p>
    <w:p w:rsidR="00DB1053" w:rsidRDefault="00DB1053" w:rsidP="00DB1053">
      <w:pPr>
        <w:pStyle w:val="NormalWeb"/>
      </w:pPr>
      <w:proofErr w:type="spellStart"/>
      <w:r>
        <w:t>Mingəçevir</w:t>
      </w:r>
      <w:proofErr w:type="spellEnd"/>
      <w:r>
        <w:t xml:space="preserve"> </w:t>
      </w:r>
      <w:proofErr w:type="spellStart"/>
      <w:r>
        <w:t>Şəhər</w:t>
      </w:r>
      <w:proofErr w:type="spellEnd"/>
      <w:r>
        <w:t xml:space="preserve">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Hakimiyyətinin</w:t>
      </w:r>
      <w:proofErr w:type="spellEnd"/>
      <w:r>
        <w:t xml:space="preserve"> </w:t>
      </w:r>
      <w:proofErr w:type="spellStart"/>
      <w:r>
        <w:t>başçısı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Elmlər</w:t>
      </w:r>
      <w:proofErr w:type="spellEnd"/>
      <w:r>
        <w:t xml:space="preserve"> </w:t>
      </w:r>
      <w:proofErr w:type="spellStart"/>
      <w:r>
        <w:t>Akademiyası</w:t>
      </w:r>
      <w:proofErr w:type="spellEnd"/>
      <w:r>
        <w:t xml:space="preserve"> </w:t>
      </w:r>
      <w:proofErr w:type="spellStart"/>
      <w:r>
        <w:t>Fizika</w:t>
      </w:r>
      <w:proofErr w:type="spellEnd"/>
      <w:r>
        <w:t xml:space="preserve"> </w:t>
      </w:r>
      <w:proofErr w:type="spellStart"/>
      <w:r>
        <w:t>İnstitutunun</w:t>
      </w:r>
      <w:proofErr w:type="spellEnd"/>
      <w:r>
        <w:t xml:space="preserve"> </w:t>
      </w:r>
      <w:proofErr w:type="spellStart"/>
      <w:r>
        <w:t>direktoru</w:t>
      </w:r>
      <w:proofErr w:type="spellEnd"/>
      <w:r>
        <w:t>.</w:t>
      </w:r>
    </w:p>
    <w:p w:rsidR="00DB1053" w:rsidRDefault="00DB1053" w:rsidP="00DB1053">
      <w:pPr>
        <w:pStyle w:val="NormalWeb"/>
      </w:pPr>
      <w:r>
        <w:t xml:space="preserve">2.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Komissiyası</w:t>
      </w:r>
      <w:proofErr w:type="spellEnd"/>
      <w:r>
        <w:t>:</w:t>
      </w:r>
    </w:p>
    <w:p w:rsidR="00DB1053" w:rsidRDefault="00DB1053" w:rsidP="00DB1053">
      <w:pPr>
        <w:pStyle w:val="NormalWeb"/>
      </w:pPr>
      <w:r>
        <w:t xml:space="preserve">2.1. </w:t>
      </w:r>
      <w:proofErr w:type="spellStart"/>
      <w:proofErr w:type="gramStart"/>
      <w:r>
        <w:t>hadisənin</w:t>
      </w:r>
      <w:proofErr w:type="spellEnd"/>
      <w:proofErr w:type="gram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verməsi</w:t>
      </w:r>
      <w:proofErr w:type="spellEnd"/>
      <w:r>
        <w:t xml:space="preserve"> </w:t>
      </w:r>
      <w:proofErr w:type="spellStart"/>
      <w:r>
        <w:t>səbəblərini</w:t>
      </w:r>
      <w:proofErr w:type="spellEnd"/>
      <w:r>
        <w:t xml:space="preserve"> </w:t>
      </w:r>
      <w:proofErr w:type="spellStart"/>
      <w:r>
        <w:t>araşdırsın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versin</w:t>
      </w:r>
      <w:proofErr w:type="spellEnd"/>
      <w:r>
        <w:t>;</w:t>
      </w:r>
    </w:p>
    <w:p w:rsidR="00DB1053" w:rsidRDefault="00DB1053" w:rsidP="00DB1053">
      <w:pPr>
        <w:pStyle w:val="NormalWeb"/>
      </w:pPr>
      <w:r>
        <w:lastRenderedPageBreak/>
        <w:t xml:space="preserve">2.2. </w:t>
      </w:r>
      <w:proofErr w:type="spellStart"/>
      <w:proofErr w:type="gramStart"/>
      <w:r>
        <w:t>qəzanın</w:t>
      </w:r>
      <w:proofErr w:type="spellEnd"/>
      <w:proofErr w:type="gramEnd"/>
      <w:r>
        <w:t xml:space="preserve"> </w:t>
      </w:r>
      <w:proofErr w:type="spellStart"/>
      <w:r>
        <w:t>nəticələrinin</w:t>
      </w:r>
      <w:proofErr w:type="spellEnd"/>
      <w:r>
        <w:t xml:space="preserve"> </w:t>
      </w:r>
      <w:proofErr w:type="spellStart"/>
      <w:r>
        <w:t>aradan</w:t>
      </w:r>
      <w:proofErr w:type="spellEnd"/>
      <w:r>
        <w:t xml:space="preserve"> </w:t>
      </w:r>
      <w:proofErr w:type="spellStart"/>
      <w:r>
        <w:t>qaldırılması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təxirəsalınmaz</w:t>
      </w:r>
      <w:proofErr w:type="spellEnd"/>
      <w:r>
        <w:t xml:space="preserve"> </w:t>
      </w:r>
      <w:proofErr w:type="spellStart"/>
      <w:r>
        <w:t>tədbirlər</w:t>
      </w:r>
      <w:proofErr w:type="spellEnd"/>
      <w:r>
        <w:t xml:space="preserve"> </w:t>
      </w:r>
      <w:proofErr w:type="spellStart"/>
      <w:r>
        <w:t>müəyyənləşdirsin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keçirsin</w:t>
      </w:r>
      <w:proofErr w:type="spellEnd"/>
      <w:r>
        <w:t>;</w:t>
      </w:r>
    </w:p>
    <w:p w:rsidR="00DB1053" w:rsidRDefault="00DB1053" w:rsidP="00DB1053">
      <w:pPr>
        <w:pStyle w:val="NormalWeb"/>
      </w:pPr>
      <w:r>
        <w:t xml:space="preserve">2.3. </w:t>
      </w:r>
      <w:proofErr w:type="spellStart"/>
      <w:proofErr w:type="gramStart"/>
      <w:r>
        <w:t>görülmüş</w:t>
      </w:r>
      <w:proofErr w:type="spellEnd"/>
      <w:proofErr w:type="gramEnd"/>
      <w:r>
        <w:t xml:space="preserve"> </w:t>
      </w:r>
      <w:proofErr w:type="spellStart"/>
      <w:r>
        <w:t>işlər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mütəmadi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versin</w:t>
      </w:r>
      <w:proofErr w:type="spellEnd"/>
      <w:r>
        <w:t>.</w:t>
      </w:r>
    </w:p>
    <w:p w:rsidR="00DB1053" w:rsidRDefault="00DB1053" w:rsidP="00DB1053">
      <w:pPr>
        <w:pStyle w:val="NormalWeb"/>
      </w:pPr>
      <w:r>
        <w:t xml:space="preserve">3.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Prokurorluğu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hadisənin</w:t>
      </w:r>
      <w:proofErr w:type="spellEnd"/>
      <w:r>
        <w:t xml:space="preserve"> </w:t>
      </w:r>
      <w:proofErr w:type="spellStart"/>
      <w:r>
        <w:t>səbəblərinin</w:t>
      </w:r>
      <w:proofErr w:type="spellEnd"/>
      <w:r>
        <w:t xml:space="preserve"> </w:t>
      </w:r>
      <w:proofErr w:type="spellStart"/>
      <w:r>
        <w:t>araşdırılması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təqsirkar</w:t>
      </w:r>
      <w:proofErr w:type="spellEnd"/>
      <w:r>
        <w:t xml:space="preserve"> </w:t>
      </w:r>
      <w:proofErr w:type="spellStart"/>
      <w:r>
        <w:t>şəxslərin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edilərək</w:t>
      </w:r>
      <w:proofErr w:type="spellEnd"/>
      <w:r>
        <w:t xml:space="preserve"> </w:t>
      </w:r>
      <w:proofErr w:type="spellStart"/>
      <w:r>
        <w:t>məsuliyyətə</w:t>
      </w:r>
      <w:proofErr w:type="spellEnd"/>
      <w:r>
        <w:t xml:space="preserve"> </w:t>
      </w:r>
      <w:proofErr w:type="spellStart"/>
      <w:r>
        <w:t>cəlb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Daxili</w:t>
      </w:r>
      <w:proofErr w:type="spellEnd"/>
      <w:r>
        <w:t xml:space="preserve"> </w:t>
      </w:r>
      <w:proofErr w:type="spellStart"/>
      <w:r>
        <w:t>İşlər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Fövqəladə</w:t>
      </w:r>
      <w:proofErr w:type="spellEnd"/>
      <w:r>
        <w:t xml:space="preserve"> </w:t>
      </w:r>
      <w:proofErr w:type="spellStart"/>
      <w:r>
        <w:t>Hallar</w:t>
      </w:r>
      <w:proofErr w:type="spellEnd"/>
      <w:r>
        <w:t xml:space="preserve"> </w:t>
      </w:r>
      <w:proofErr w:type="spellStart"/>
      <w:r>
        <w:t>nazirlikləri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birlikdə</w:t>
      </w:r>
      <w:proofErr w:type="spellEnd"/>
      <w:r>
        <w:t xml:space="preserve"> </w:t>
      </w:r>
      <w:proofErr w:type="spellStart"/>
      <w:r>
        <w:t>təxirəsalınmaz</w:t>
      </w:r>
      <w:proofErr w:type="spellEnd"/>
      <w:r>
        <w:t xml:space="preserve"> </w:t>
      </w:r>
      <w:proofErr w:type="spellStart"/>
      <w:r>
        <w:t>istintaq</w:t>
      </w:r>
      <w:proofErr w:type="spellEnd"/>
      <w:r>
        <w:t xml:space="preserve"> </w:t>
      </w:r>
      <w:proofErr w:type="spellStart"/>
      <w:r>
        <w:t>tədbirlərini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keçirsin</w:t>
      </w:r>
      <w:proofErr w:type="spellEnd"/>
      <w:r>
        <w:t>.</w:t>
      </w:r>
    </w:p>
    <w:p w:rsidR="00DB1053" w:rsidRDefault="00DB1053" w:rsidP="00DB1053">
      <w:pPr>
        <w:pStyle w:val="NormalWeb"/>
      </w:pPr>
      <w:r>
        <w:t xml:space="preserve">4. Bu </w:t>
      </w:r>
      <w:proofErr w:type="spellStart"/>
      <w:r>
        <w:t>Sərəncam</w:t>
      </w:r>
      <w:proofErr w:type="spellEnd"/>
      <w:r>
        <w:t xml:space="preserve"> </w:t>
      </w:r>
      <w:proofErr w:type="spellStart"/>
      <w:r>
        <w:t>imzalandığı</w:t>
      </w:r>
      <w:proofErr w:type="spellEnd"/>
      <w:r>
        <w:t xml:space="preserve"> </w:t>
      </w:r>
      <w:proofErr w:type="spellStart"/>
      <w:r>
        <w:t>gündən</w:t>
      </w:r>
      <w:proofErr w:type="spellEnd"/>
      <w:r>
        <w:t xml:space="preserve"> </w:t>
      </w:r>
      <w:proofErr w:type="spellStart"/>
      <w:r>
        <w:t>qüvvəyə</w:t>
      </w:r>
      <w:proofErr w:type="spellEnd"/>
      <w:r>
        <w:t xml:space="preserve"> </w:t>
      </w:r>
      <w:proofErr w:type="spellStart"/>
      <w:r>
        <w:t>minir</w:t>
      </w:r>
      <w:proofErr w:type="spellEnd"/>
      <w:r>
        <w:t>.</w:t>
      </w:r>
    </w:p>
    <w:p w:rsidR="00DB1053" w:rsidRDefault="00DB1053" w:rsidP="00DB1053">
      <w:pPr>
        <w:pStyle w:val="NormalWeb"/>
      </w:pPr>
      <w:proofErr w:type="spellStart"/>
      <w:r>
        <w:t>İlham</w:t>
      </w:r>
      <w:proofErr w:type="spellEnd"/>
      <w:r>
        <w:t xml:space="preserve"> </w:t>
      </w:r>
      <w:proofErr w:type="spellStart"/>
      <w:r>
        <w:t>Əliyev</w:t>
      </w:r>
      <w:proofErr w:type="spellEnd"/>
    </w:p>
    <w:p w:rsidR="00DB1053" w:rsidRDefault="00DB1053" w:rsidP="00DB1053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DB1053" w:rsidRDefault="00DB1053" w:rsidP="00DB1053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3 </w:t>
      </w:r>
      <w:proofErr w:type="spellStart"/>
      <w:r>
        <w:t>iyul</w:t>
      </w:r>
      <w:proofErr w:type="spellEnd"/>
      <w:r>
        <w:t xml:space="preserve"> 2018-ci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53"/>
    <w:rsid w:val="00605AF3"/>
    <w:rsid w:val="00AF4753"/>
    <w:rsid w:val="00B05AB6"/>
    <w:rsid w:val="00D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2F4A9-6310-4A2C-BC7F-A4D6755E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DB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10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2018-07-03T10:18:00Z</dcterms:created>
  <dcterms:modified xsi:type="dcterms:W3CDTF">2018-07-03T10:18:00Z</dcterms:modified>
</cp:coreProperties>
</file>