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D4C" w:rsidRPr="00B51D4C" w:rsidRDefault="00B51D4C" w:rsidP="00B51D4C">
      <w:pPr>
        <w:spacing w:after="0" w:line="240" w:lineRule="auto"/>
        <w:jc w:val="center"/>
        <w:rPr>
          <w:rFonts w:ascii="Times New Roman" w:eastAsia="Times New Roman" w:hAnsi="Times New Roman" w:cs="Times New Roman"/>
          <w:sz w:val="20"/>
          <w:szCs w:val="20"/>
        </w:rPr>
      </w:pPr>
      <w:r w:rsidRPr="00B51D4C">
        <w:rPr>
          <w:rFonts w:ascii="Palatino Linotype" w:eastAsia="Times New Roman" w:hAnsi="Palatino Linotype" w:cs="Times New Roman"/>
          <w:b/>
          <w:bCs/>
          <w:sz w:val="24"/>
          <w:szCs w:val="24"/>
          <w:lang w:val="az-Latn-AZ"/>
        </w:rPr>
        <w:t>Azərbaycan Respublikasının Mərkəzi Bankı haqqında</w:t>
      </w:r>
      <w:bookmarkStart w:id="0" w:name="_ednref1"/>
      <w:r w:rsidRPr="00B51D4C">
        <w:rPr>
          <w:rFonts w:ascii="Palatino Linotype" w:eastAsia="Times New Roman" w:hAnsi="Palatino Linotype" w:cs="Times New Roman"/>
          <w:b/>
          <w:bCs/>
          <w:sz w:val="20"/>
          <w:szCs w:val="20"/>
          <w:u w:val="single"/>
          <w:vertAlign w:val="superscript"/>
          <w:lang w:val="az-Latn-AZ"/>
        </w:rPr>
        <w:t>[1]</w:t>
      </w:r>
      <w:bookmarkEnd w:id="0"/>
    </w:p>
    <w:p w:rsidR="00B51D4C" w:rsidRPr="00B51D4C" w:rsidRDefault="00B51D4C" w:rsidP="00B51D4C">
      <w:pPr>
        <w:spacing w:after="0" w:line="240" w:lineRule="auto"/>
        <w:jc w:val="center"/>
        <w:rPr>
          <w:rFonts w:ascii="Times New Roman" w:eastAsia="Times New Roman" w:hAnsi="Times New Roman" w:cs="Times New Roman"/>
          <w:sz w:val="20"/>
          <w:szCs w:val="20"/>
        </w:rPr>
      </w:pPr>
      <w:r w:rsidRPr="00B51D4C">
        <w:rPr>
          <w:rFonts w:ascii="Palatino Linotype" w:eastAsia="Times New Roman" w:hAnsi="Palatino Linotype" w:cs="Times New Roman"/>
          <w:spacing w:val="-1"/>
          <w:sz w:val="24"/>
          <w:szCs w:val="24"/>
          <w:lang w:val="az-Latn-AZ"/>
        </w:rPr>
        <w:t> </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rPr>
      </w:pPr>
      <w:r w:rsidRPr="00B51D4C">
        <w:rPr>
          <w:rFonts w:ascii="Palatino Linotype" w:eastAsia="Times New Roman" w:hAnsi="Palatino Linotype" w:cs="Times New Roman"/>
          <w:spacing w:val="-1"/>
          <w:sz w:val="24"/>
          <w:szCs w:val="24"/>
          <w:lang w:val="az-Latn-AZ"/>
        </w:rPr>
        <w:t>AZƏRBAYCAN RESPUBLİKASININ QANUNU</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2"/>
          <w:sz w:val="24"/>
          <w:szCs w:val="24"/>
          <w:lang w:val="az-Latn-AZ"/>
        </w:rPr>
        <w:t>Bu Qanun Azərbaycan Respublikası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ının hüquqi statusunu, onun </w:t>
      </w:r>
      <w:r w:rsidRPr="00B51D4C">
        <w:rPr>
          <w:rFonts w:ascii="Palatino Linotype" w:eastAsia="Times New Roman" w:hAnsi="Palatino Linotype" w:cs="Times New Roman"/>
          <w:spacing w:val="1"/>
          <w:sz w:val="24"/>
          <w:szCs w:val="24"/>
          <w:lang w:val="az-Latn-AZ"/>
        </w:rPr>
        <w:t>məqsəd, funksiya və səlahiyyətlərini, habelə idarəetmə və təşkilati strukturu</w:t>
      </w:r>
      <w:r w:rsidRPr="00B51D4C">
        <w:rPr>
          <w:rFonts w:ascii="Palatino Linotype" w:eastAsia="Times New Roman" w:hAnsi="Palatino Linotype" w:cs="Times New Roman"/>
          <w:spacing w:val="3"/>
          <w:sz w:val="24"/>
          <w:szCs w:val="24"/>
          <w:lang w:val="az-Latn-AZ"/>
        </w:rPr>
        <w:t>nu müəyyən edir, dövlətin mərkəzi bankı kimi dövlət hakimiyyəti orqanları ilə və digər şəxslərlə münasibətlərini tənzimləyir.</w:t>
      </w:r>
    </w:p>
    <w:p w:rsidR="00B51D4C" w:rsidRPr="00B51D4C" w:rsidRDefault="00B51D4C" w:rsidP="00B51D4C">
      <w:pPr>
        <w:shd w:val="clear" w:color="auto" w:fill="FFFFFF"/>
        <w:spacing w:after="0" w:line="240" w:lineRule="auto"/>
        <w:ind w:firstLine="85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rPr>
      </w:pPr>
      <w:r w:rsidRPr="00B51D4C">
        <w:rPr>
          <w:rFonts w:ascii="Palatino Linotype" w:eastAsia="Times New Roman" w:hAnsi="Palatino Linotype" w:cs="Times New Roman"/>
          <w:spacing w:val="-1"/>
          <w:sz w:val="24"/>
          <w:szCs w:val="24"/>
          <w:lang w:val="az-Latn-AZ"/>
        </w:rPr>
        <w:t>I </w:t>
      </w:r>
      <w:r w:rsidRPr="00B51D4C">
        <w:rPr>
          <w:rFonts w:ascii="Palatino Linotype" w:eastAsia="Times New Roman" w:hAnsi="Palatino Linotype" w:cs="Times New Roman"/>
          <w:spacing w:val="48"/>
          <w:sz w:val="24"/>
          <w:szCs w:val="24"/>
          <w:lang w:val="az-Latn-AZ"/>
        </w:rPr>
        <w:t>fəsil</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rPr>
      </w:pPr>
      <w:r w:rsidRPr="00B51D4C">
        <w:rPr>
          <w:rFonts w:ascii="Palatino Linotype" w:eastAsia="Times New Roman" w:hAnsi="Palatino Linotype" w:cs="Times New Roman"/>
          <w:b/>
          <w:bCs/>
          <w:spacing w:val="-14"/>
          <w:sz w:val="24"/>
          <w:szCs w:val="24"/>
          <w:lang w:val="az-Latn-AZ"/>
        </w:rPr>
        <w:t>Ümumi müddəalar</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rPr>
      </w:pPr>
      <w:r w:rsidRPr="00B51D4C">
        <w:rPr>
          <w:rFonts w:ascii="Palatino Linotype" w:eastAsia="Times New Roman" w:hAnsi="Palatino Linotype" w:cs="Times New Roman"/>
          <w:b/>
          <w:bCs/>
          <w:spacing w:val="-14"/>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1</w:t>
      </w:r>
      <w:r w:rsidRPr="00B51D4C">
        <w:rPr>
          <w:rFonts w:ascii="Palatino Linotype" w:eastAsia="Times New Roman" w:hAnsi="Palatino Linotype" w:cs="Times New Roman"/>
          <w:b/>
          <w:bCs/>
          <w:spacing w:val="1"/>
          <w:sz w:val="24"/>
          <w:szCs w:val="24"/>
          <w:lang w:val="az-Latn-AZ"/>
        </w:rPr>
        <w:t>. Azərbaycan Respublikasının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2"/>
          <w:sz w:val="24"/>
          <w:szCs w:val="24"/>
          <w:lang w:val="az-Latn-AZ"/>
        </w:rPr>
        <w:t>ı</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9"/>
          <w:sz w:val="24"/>
          <w:szCs w:val="24"/>
          <w:lang w:val="az-Latn-AZ"/>
        </w:rPr>
        <w:t>1.1.</w:t>
      </w:r>
      <w:r w:rsidRPr="00B51D4C">
        <w:rPr>
          <w:rFonts w:ascii="Times New Roman" w:eastAsia="Times New Roman" w:hAnsi="Times New Roman" w:cs="Times New Roman"/>
          <w:spacing w:val="-9"/>
          <w:sz w:val="14"/>
          <w:szCs w:val="14"/>
          <w:lang w:val="az-Latn-AZ"/>
        </w:rPr>
        <w:t>     </w:t>
      </w:r>
      <w:r w:rsidRPr="00B51D4C">
        <w:rPr>
          <w:rFonts w:ascii="Palatino Linotype" w:eastAsia="Times New Roman" w:hAnsi="Palatino Linotype" w:cs="Times New Roman"/>
          <w:spacing w:val="1"/>
          <w:sz w:val="24"/>
          <w:szCs w:val="24"/>
          <w:lang w:val="az-Latn-AZ"/>
        </w:rPr>
        <w:t>Azərbaycan Respublikasının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w:t>
      </w:r>
      <w:r w:rsidRPr="00B51D4C">
        <w:rPr>
          <w:rFonts w:ascii="Palatino Linotype" w:eastAsia="Times New Roman" w:hAnsi="Palatino Linotype" w:cs="Times New Roman"/>
          <w:spacing w:val="1"/>
          <w:sz w:val="24"/>
          <w:szCs w:val="24"/>
          <w:lang w:val="az-Latn-AZ"/>
        </w:rPr>
        <w:t> (bundan sonra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)Azərbaycan Respublikasının mərkəzi bankıdır.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0"/>
          <w:sz w:val="24"/>
          <w:szCs w:val="24"/>
          <w:lang w:val="az-Latn-AZ"/>
        </w:rPr>
        <w:t>1.2.</w:t>
      </w:r>
      <w:r w:rsidRPr="00B51D4C">
        <w:rPr>
          <w:rFonts w:ascii="Times New Roman" w:eastAsia="Times New Roman" w:hAnsi="Times New Roman" w:cs="Times New Roman"/>
          <w:spacing w:val="-10"/>
          <w:sz w:val="14"/>
          <w:szCs w:val="14"/>
          <w:lang w:val="az-Latn-AZ"/>
        </w:rPr>
        <w:t>     </w:t>
      </w:r>
      <w:r w:rsidRPr="00B51D4C">
        <w:rPr>
          <w:rFonts w:ascii="Palatino Linotype" w:eastAsia="Times New Roman" w:hAnsi="Palatino Linotype" w:cs="Times New Roman"/>
          <w:sz w:val="24"/>
          <w:szCs w:val="24"/>
          <w:lang w:val="az-Latn-AZ"/>
        </w:rPr>
        <w:t>Azərbaycan Respublikası Konstitusiyasının 19-cu maddəsinin II hissə</w:t>
      </w:r>
      <w:r w:rsidRPr="00B51D4C">
        <w:rPr>
          <w:rFonts w:ascii="Palatino Linotype" w:eastAsia="Times New Roman" w:hAnsi="Palatino Linotype" w:cs="Times New Roman"/>
          <w:spacing w:val="2"/>
          <w:sz w:val="24"/>
          <w:szCs w:val="24"/>
          <w:lang w:val="az-Latn-AZ"/>
        </w:rPr>
        <w:t>sinə müvafiq olaraq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dövlətin müstəsna mülkiyyətindədir.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1"/>
          <w:sz w:val="24"/>
          <w:szCs w:val="24"/>
          <w:lang w:val="az-Latn-AZ"/>
        </w:rPr>
        <w:t>1.3.</w:t>
      </w:r>
      <w:r w:rsidRPr="00B51D4C">
        <w:rPr>
          <w:rFonts w:ascii="Times New Roman" w:eastAsia="Times New Roman" w:hAnsi="Times New Roman" w:cs="Times New Roman"/>
          <w:spacing w:val="-11"/>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w:t>
      </w:r>
      <w:r w:rsidRPr="00B51D4C">
        <w:rPr>
          <w:rFonts w:ascii="Palatino Linotype" w:eastAsia="Times New Roman" w:hAnsi="Palatino Linotype" w:cs="Times New Roman"/>
          <w:sz w:val="24"/>
          <w:szCs w:val="24"/>
          <w:lang w:val="az-Latn-AZ"/>
        </w:rPr>
        <w:t>n məqsədi, funksiya və səlahiyyətləri Azərbaycan Respub</w:t>
      </w:r>
      <w:r w:rsidRPr="00B51D4C">
        <w:rPr>
          <w:rFonts w:ascii="Palatino Linotype" w:eastAsia="Times New Roman" w:hAnsi="Palatino Linotype" w:cs="Times New Roman"/>
          <w:spacing w:val="3"/>
          <w:sz w:val="24"/>
          <w:szCs w:val="24"/>
          <w:lang w:val="az-Latn-AZ"/>
        </w:rPr>
        <w:t>likasının Konstitusiyası ilə və bu Qanunla müəyyənləşdirilir.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öz </w:t>
      </w:r>
      <w:r w:rsidRPr="00B51D4C">
        <w:rPr>
          <w:rFonts w:ascii="Palatino Linotype" w:eastAsia="Times New Roman" w:hAnsi="Palatino Linotype" w:cs="Times New Roman"/>
          <w:spacing w:val="2"/>
          <w:sz w:val="24"/>
          <w:szCs w:val="24"/>
          <w:lang w:val="az-Latn-AZ"/>
        </w:rPr>
        <w:t>fəaliyyətində həmçinin Azərbaycan Respublikasının digər qanunvericilik </w:t>
      </w:r>
      <w:r w:rsidRPr="00B51D4C">
        <w:rPr>
          <w:rFonts w:ascii="Palatino Linotype" w:eastAsia="Times New Roman" w:hAnsi="Palatino Linotype" w:cs="Times New Roman"/>
          <w:spacing w:val="1"/>
          <w:sz w:val="24"/>
          <w:szCs w:val="24"/>
          <w:lang w:val="az-Latn-AZ"/>
        </w:rPr>
        <w:t>aktlarını və Azərbaycan Respublikasının tərəfdar çıxdığı beynəlxalq müqavi</w:t>
      </w:r>
      <w:r w:rsidRPr="00B51D4C">
        <w:rPr>
          <w:rFonts w:ascii="Palatino Linotype" w:eastAsia="Times New Roman" w:hAnsi="Palatino Linotype" w:cs="Times New Roman"/>
          <w:spacing w:val="3"/>
          <w:sz w:val="24"/>
          <w:szCs w:val="24"/>
          <w:lang w:val="az-Latn-AZ"/>
        </w:rPr>
        <w:t>lələri rəhbər tutur.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0"/>
          <w:sz w:val="24"/>
          <w:szCs w:val="24"/>
          <w:lang w:val="az-Latn-AZ"/>
        </w:rPr>
        <w:t>1.4.</w:t>
      </w:r>
      <w:r w:rsidRPr="00B51D4C">
        <w:rPr>
          <w:rFonts w:ascii="Times New Roman" w:eastAsia="Times New Roman" w:hAnsi="Times New Roman" w:cs="Times New Roman"/>
          <w:spacing w:val="-10"/>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w:t>
      </w:r>
      <w:r w:rsidRPr="00B51D4C">
        <w:rPr>
          <w:rFonts w:ascii="Palatino Linotype" w:eastAsia="Times New Roman" w:hAnsi="Palatino Linotype" w:cs="Times New Roman"/>
          <w:spacing w:val="3"/>
          <w:sz w:val="24"/>
          <w:szCs w:val="24"/>
          <w:lang w:val="az-Latn-AZ"/>
        </w:rPr>
        <w:t> mərkəzi aparatı Bakı şəhərində yerləşir.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Maddə 2</w:t>
      </w:r>
      <w:r w:rsidRPr="00B51D4C">
        <w:rPr>
          <w:rFonts w:ascii="Palatino Linotype" w:eastAsia="Times New Roman" w:hAnsi="Palatino Linotype" w:cs="Times New Roman"/>
          <w:spacing w:val="4"/>
          <w:sz w:val="24"/>
          <w:szCs w:val="24"/>
          <w:lang w:val="az-Latn-AZ"/>
        </w:rPr>
        <w:t>.</w:t>
      </w:r>
      <w:r w:rsidRPr="00B51D4C">
        <w:rPr>
          <w:rFonts w:ascii="Palatino Linotype" w:eastAsia="Times New Roman" w:hAnsi="Palatino Linotype" w:cs="Times New Roman"/>
          <w:b/>
          <w:bCs/>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2"/>
          <w:sz w:val="24"/>
          <w:szCs w:val="24"/>
          <w:lang w:val="az-Latn-AZ"/>
        </w:rPr>
        <w:t>ı</w:t>
      </w:r>
      <w:r w:rsidRPr="00B51D4C">
        <w:rPr>
          <w:rFonts w:ascii="Palatino Linotype" w:eastAsia="Times New Roman" w:hAnsi="Palatino Linotype" w:cs="Times New Roman"/>
          <w:b/>
          <w:bCs/>
          <w:spacing w:val="4"/>
          <w:sz w:val="24"/>
          <w:szCs w:val="24"/>
          <w:lang w:val="az-Latn-AZ"/>
        </w:rPr>
        <w:t>n hüquqi statusu</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7"/>
          <w:sz w:val="24"/>
          <w:szCs w:val="24"/>
          <w:lang w:val="az-Latn-AZ"/>
        </w:rPr>
        <w:t>2.1.</w:t>
      </w:r>
      <w:r w:rsidRPr="00B51D4C">
        <w:rPr>
          <w:rFonts w:ascii="Times New Roman" w:eastAsia="Times New Roman" w:hAnsi="Times New Roman" w:cs="Times New Roman"/>
          <w:spacing w:val="-7"/>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w:t>
      </w:r>
      <w:r w:rsidRPr="00B51D4C">
        <w:rPr>
          <w:rFonts w:ascii="Palatino Linotype" w:eastAsia="Times New Roman" w:hAnsi="Palatino Linotype" w:cs="Times New Roman"/>
          <w:spacing w:val="2"/>
          <w:sz w:val="24"/>
          <w:szCs w:val="24"/>
          <w:lang w:val="az-Latn-AZ"/>
        </w:rPr>
        <w:t> dövlət orqanıdır, onun Azərbaycan Respublikasının Döv</w:t>
      </w:r>
      <w:r w:rsidRPr="00B51D4C">
        <w:rPr>
          <w:rFonts w:ascii="Palatino Linotype" w:eastAsia="Times New Roman" w:hAnsi="Palatino Linotype" w:cs="Times New Roman"/>
          <w:spacing w:val="3"/>
          <w:sz w:val="24"/>
          <w:szCs w:val="24"/>
          <w:lang w:val="az-Latn-AZ"/>
        </w:rPr>
        <w:t>lət gerbi təsvir edilmiş və adı yazılmış möhürü vardır.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7"/>
          <w:lang w:val="az-Latn-AZ"/>
        </w:rPr>
        <w:t>2.2.</w:t>
      </w:r>
      <w:r w:rsidRPr="00B51D4C">
        <w:rPr>
          <w:rFonts w:ascii="Times New Roman" w:eastAsia="Times New Roman" w:hAnsi="Times New Roman" w:cs="Times New Roman"/>
          <w:spacing w:val="-7"/>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w:t>
      </w:r>
      <w:r w:rsidRPr="00B51D4C">
        <w:rPr>
          <w:rFonts w:ascii="Palatino Linotype" w:eastAsia="Times New Roman" w:hAnsi="Palatino Linotype" w:cs="Times New Roman"/>
          <w:spacing w:val="3"/>
          <w:sz w:val="24"/>
          <w:szCs w:val="24"/>
          <w:lang w:val="az-Latn-AZ"/>
        </w:rPr>
        <w:t> müstəqil balansa, nizamnamə kapitalına və digər əmlaka </w:t>
      </w:r>
      <w:r w:rsidRPr="00B51D4C">
        <w:rPr>
          <w:rFonts w:ascii="Palatino Linotype" w:eastAsia="Times New Roman" w:hAnsi="Palatino Linotype" w:cs="Times New Roman"/>
          <w:sz w:val="24"/>
          <w:szCs w:val="24"/>
          <w:lang w:val="az-Latn-AZ"/>
        </w:rPr>
        <w:t>malikdir. Mərkəzi Bank balansında olan əmlaka Azərbaycan Respublikasının Mülki Məcəlləsinə uyğun olaraq sa</w:t>
      </w:r>
      <w:r w:rsidRPr="00B51D4C">
        <w:rPr>
          <w:rFonts w:ascii="Palatino Linotype" w:eastAsia="Times New Roman" w:hAnsi="Palatino Linotype" w:cs="Times New Roman"/>
          <w:spacing w:val="3"/>
          <w:sz w:val="24"/>
          <w:szCs w:val="24"/>
          <w:lang w:val="az-Latn-AZ"/>
        </w:rPr>
        <w:t>hiblik, istifadə və sərəncam hüquqlarmı həyata keçirir. Qanunla nəzərdə tu</w:t>
      </w:r>
      <w:r w:rsidRPr="00B51D4C">
        <w:rPr>
          <w:rFonts w:ascii="Palatino Linotype" w:eastAsia="Times New Roman" w:hAnsi="Palatino Linotype" w:cs="Times New Roman"/>
          <w:sz w:val="24"/>
          <w:szCs w:val="24"/>
          <w:lang w:val="az-Latn-AZ"/>
        </w:rPr>
        <w:t>tulmuş hallar istisna olmaqla, Mərkəzi Bank</w:t>
      </w:r>
      <w:r w:rsidRPr="00B51D4C">
        <w:rPr>
          <w:rFonts w:ascii="Palatino Linotype" w:eastAsia="Times New Roman" w:hAnsi="Palatino Linotype" w:cs="Times New Roman"/>
          <w:spacing w:val="-2"/>
          <w:sz w:val="24"/>
          <w:szCs w:val="24"/>
          <w:lang w:val="az-Latn-AZ"/>
        </w:rPr>
        <w:t>ı</w:t>
      </w:r>
      <w:r w:rsidRPr="00B51D4C">
        <w:rPr>
          <w:rFonts w:ascii="Palatino Linotype" w:eastAsia="Times New Roman" w:hAnsi="Palatino Linotype" w:cs="Times New Roman"/>
          <w:sz w:val="24"/>
          <w:szCs w:val="24"/>
          <w:lang w:val="az-Latn-AZ"/>
        </w:rPr>
        <w:t>n razılığı olmadan kapitalının və di</w:t>
      </w:r>
      <w:r w:rsidRPr="00B51D4C">
        <w:rPr>
          <w:rFonts w:ascii="Palatino Linotype" w:eastAsia="Times New Roman" w:hAnsi="Palatino Linotype" w:cs="Times New Roman"/>
          <w:spacing w:val="2"/>
          <w:sz w:val="24"/>
          <w:szCs w:val="24"/>
          <w:lang w:val="az-Latn-AZ"/>
        </w:rPr>
        <w:t>gər əmlakının özgəninkiləşdirilməsinə yol verilmir.</w:t>
      </w:r>
      <w:bookmarkStart w:id="1" w:name="_ednref2"/>
      <w:r w:rsidRPr="00B51D4C">
        <w:rPr>
          <w:rFonts w:ascii="Palatino Linotype" w:eastAsia="Times New Roman" w:hAnsi="Palatino Linotype" w:cs="Times New Roman"/>
          <w:b/>
          <w:bCs/>
          <w:spacing w:val="2"/>
          <w:sz w:val="20"/>
          <w:szCs w:val="20"/>
          <w:u w:val="single"/>
          <w:vertAlign w:val="superscript"/>
          <w:lang w:val="az-Latn-AZ"/>
        </w:rPr>
        <w:t>[2]</w:t>
      </w:r>
      <w:bookmarkEnd w:id="1"/>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2"/>
          <w:sz w:val="24"/>
          <w:szCs w:val="24"/>
          <w:lang w:val="az-Latn-AZ"/>
        </w:rPr>
        <w:t>ı</w:t>
      </w:r>
      <w:r w:rsidRPr="00B51D4C">
        <w:rPr>
          <w:rFonts w:ascii="Palatino Linotype" w:eastAsia="Times New Roman" w:hAnsi="Palatino Linotype" w:cs="Times New Roman"/>
          <w:b/>
          <w:bCs/>
          <w:spacing w:val="3"/>
          <w:sz w:val="24"/>
          <w:szCs w:val="24"/>
          <w:lang w:val="az-Latn-AZ"/>
        </w:rPr>
        <w:t>n ərazi idarələri</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Azərbaycan Respublikasında ərazi idarələrini aça bilər.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4"/>
          <w:sz w:val="24"/>
          <w:szCs w:val="24"/>
          <w:lang w:val="az-Latn-AZ"/>
        </w:rPr>
        <w:t>ın məqsədləri</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lastRenderedPageBreak/>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lang w:val="az-Latn-AZ"/>
        </w:rPr>
        <w:t>4.1.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ın fəaliyyətinin əsas məqsədi </w:t>
      </w:r>
      <w:r w:rsidRPr="00B51D4C">
        <w:rPr>
          <w:rFonts w:ascii="Palatino Linotype" w:eastAsia="Times New Roman" w:hAnsi="Palatino Linotype" w:cs="Times New Roman"/>
          <w:sz w:val="24"/>
          <w:szCs w:val="24"/>
          <w:lang w:val="az-Latn-AZ"/>
        </w:rPr>
        <w:t>bu Qanunla müəyyən edilmiş</w:t>
      </w:r>
      <w:r w:rsidRPr="00B51D4C">
        <w:rPr>
          <w:rFonts w:ascii="Palatino Linotype" w:eastAsia="Times New Roman" w:hAnsi="Palatino Linotype" w:cs="Times New Roman"/>
          <w:spacing w:val="4"/>
          <w:sz w:val="24"/>
          <w:szCs w:val="24"/>
          <w:lang w:val="az-Latn-AZ"/>
        </w:rPr>
        <w:t> səlahiyyətləri daxilində </w:t>
      </w:r>
      <w:r w:rsidRPr="00B51D4C">
        <w:rPr>
          <w:rFonts w:ascii="Palatino Linotype" w:eastAsia="Times New Roman" w:hAnsi="Palatino Linotype" w:cs="Times New Roman"/>
          <w:spacing w:val="1"/>
          <w:sz w:val="24"/>
          <w:szCs w:val="24"/>
          <w:lang w:val="az-Latn-AZ"/>
        </w:rPr>
        <w:t>qiymətlərin sabitliyinin təmin edilməsidir.</w:t>
      </w:r>
      <w:bookmarkStart w:id="2" w:name="_ednref3"/>
      <w:r w:rsidRPr="00B51D4C">
        <w:rPr>
          <w:rFonts w:ascii="Palatino Linotype" w:eastAsia="Times New Roman" w:hAnsi="Palatino Linotype" w:cs="Times New Roman"/>
          <w:b/>
          <w:bCs/>
          <w:spacing w:val="2"/>
          <w:sz w:val="20"/>
          <w:szCs w:val="20"/>
          <w:u w:val="single"/>
          <w:vertAlign w:val="superscript"/>
          <w:lang w:val="az-Latn-AZ"/>
        </w:rPr>
        <w:t>[3]</w:t>
      </w:r>
      <w:bookmarkEnd w:id="2"/>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4.2.</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fəaliyyətinin məqsədi həmçinin bank və ödəniş sistemlərinin sabitliyini və inkişafım təmin etməkdir.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4.3.</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3"/>
          <w:sz w:val="24"/>
          <w:szCs w:val="24"/>
          <w:lang w:val="az-Latn-AZ"/>
        </w:rPr>
        <w:t>Mənfəət götürmək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əsas məqsədi deyildir.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3"/>
          <w:sz w:val="24"/>
          <w:szCs w:val="24"/>
          <w:lang w:val="az-Latn-AZ"/>
        </w:rPr>
        <w:t>ın funksiyaları</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5.0. Öz məqsədlərinə nail olmaq üçün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5.0.1. dövlətin pul və valyuta siyasətini müəyyən edir və həyata keçirir;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5.0.2. nağd pul dövriyyəsini təşkil edir, Azərbaycan Respublikası Konstitu</w:t>
      </w:r>
      <w:r w:rsidRPr="00B51D4C">
        <w:rPr>
          <w:rFonts w:ascii="Palatino Linotype" w:eastAsia="Times New Roman" w:hAnsi="Palatino Linotype" w:cs="Times New Roman"/>
          <w:spacing w:val="-1"/>
          <w:sz w:val="24"/>
          <w:szCs w:val="24"/>
          <w:lang w:val="az-Latn-AZ"/>
        </w:rPr>
        <w:t>siyasının 19-cu maddəsinin II hissəsinə və bu Qanuna müvafiq olaraq pul ni</w:t>
      </w:r>
      <w:r w:rsidRPr="00B51D4C">
        <w:rPr>
          <w:rFonts w:ascii="Palatino Linotype" w:eastAsia="Times New Roman" w:hAnsi="Palatino Linotype" w:cs="Times New Roman"/>
          <w:spacing w:val="1"/>
          <w:sz w:val="24"/>
          <w:szCs w:val="24"/>
          <w:lang w:val="az-Latn-AZ"/>
        </w:rPr>
        <w:t>şanlarının tədavülə buraxılmasını və tədavüldən çıxarılmasını həyata keçirir;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5.0.3. manatın xarici valyutalara nisbətdə rəsmi məzənnəsini mütəmadi </w:t>
      </w:r>
      <w:r w:rsidRPr="00B51D4C">
        <w:rPr>
          <w:rFonts w:ascii="Palatino Linotype" w:eastAsia="Times New Roman" w:hAnsi="Palatino Linotype" w:cs="Times New Roman"/>
          <w:spacing w:val="4"/>
          <w:sz w:val="24"/>
          <w:szCs w:val="24"/>
          <w:lang w:val="az-Latn-AZ"/>
        </w:rPr>
        <w:t>müəyyən edir və elan edir;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5.0.4. </w:t>
      </w:r>
      <w:r w:rsidRPr="00B51D4C">
        <w:rPr>
          <w:rFonts w:ascii="Palatino Linotype" w:eastAsia="Times New Roman" w:hAnsi="Palatino Linotype" w:cs="Times New Roman"/>
          <w:sz w:val="24"/>
          <w:szCs w:val="24"/>
          <w:lang w:val="az-Latn-AZ"/>
        </w:rPr>
        <w:t>“Valyuta tənzimi haqqında” Azərbaycan Respublikasının Qanununa</w:t>
      </w:r>
      <w:r w:rsidRPr="00B51D4C">
        <w:rPr>
          <w:rFonts w:ascii="Palatino Linotype" w:eastAsia="Times New Roman" w:hAnsi="Palatino Linotype" w:cs="Times New Roman"/>
          <w:spacing w:val="2"/>
          <w:sz w:val="24"/>
          <w:szCs w:val="24"/>
          <w:lang w:val="az-Latn-AZ"/>
        </w:rPr>
        <w:t> uyğun olaraq valyuta tənzimini və nəzarətini həya</w:t>
      </w:r>
      <w:r w:rsidRPr="00B51D4C">
        <w:rPr>
          <w:rFonts w:ascii="Palatino Linotype" w:eastAsia="Times New Roman" w:hAnsi="Palatino Linotype" w:cs="Times New Roman"/>
          <w:sz w:val="24"/>
          <w:szCs w:val="24"/>
          <w:lang w:val="az-Latn-AZ"/>
        </w:rPr>
        <w:t>ta keçirir;</w:t>
      </w:r>
      <w:bookmarkStart w:id="3" w:name="_ednref4"/>
      <w:r w:rsidRPr="00B51D4C">
        <w:rPr>
          <w:rFonts w:ascii="Palatino Linotype" w:eastAsia="Times New Roman" w:hAnsi="Palatino Linotype" w:cs="Times New Roman"/>
          <w:b/>
          <w:bCs/>
          <w:spacing w:val="2"/>
          <w:sz w:val="20"/>
          <w:szCs w:val="20"/>
          <w:u w:val="single"/>
          <w:vertAlign w:val="superscript"/>
          <w:lang w:val="az-Latn-AZ"/>
        </w:rPr>
        <w:t>[4]</w:t>
      </w:r>
      <w:bookmarkEnd w:id="3"/>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5.0.5. sərəncamında olan beynəlxalq qızıl-valyuta ehtiyatlarım saxlayır və idarə edir;</w:t>
      </w:r>
    </w:p>
    <w:p w:rsidR="00B51D4C" w:rsidRPr="00B51D4C" w:rsidRDefault="00B51D4C" w:rsidP="00B51D4C">
      <w:pPr>
        <w:shd w:val="clear" w:color="auto" w:fill="FFFFFF"/>
        <w:spacing w:after="0" w:line="240" w:lineRule="auto"/>
        <w:ind w:firstLine="570"/>
        <w:jc w:val="both"/>
        <w:rPr>
          <w:rFonts w:ascii="Palatino Linotype" w:eastAsia="Times New Roman" w:hAnsi="Palatino Linotype" w:cs="Times New Roman"/>
          <w:spacing w:val="2"/>
          <w:sz w:val="24"/>
          <w:szCs w:val="24"/>
          <w:lang w:val="az-Latn-AZ"/>
        </w:rPr>
      </w:pPr>
      <w:r w:rsidRPr="00B51D4C">
        <w:rPr>
          <w:rFonts w:ascii="Palatino Linotype" w:eastAsia="Times New Roman" w:hAnsi="Palatino Linotype" w:cs="Times New Roman"/>
          <w:sz w:val="24"/>
          <w:szCs w:val="24"/>
          <w:lang w:val="az-Latn-AZ"/>
        </w:rPr>
        <w:t>5.0.6. qanunvericiliyə uyğun olaraq hesabat tədiyə balansım tərtib edir və </w:t>
      </w:r>
      <w:r w:rsidRPr="00B51D4C">
        <w:rPr>
          <w:rFonts w:ascii="Palatino Linotype" w:eastAsia="Times New Roman" w:hAnsi="Palatino Linotype" w:cs="Times New Roman"/>
          <w:spacing w:val="2"/>
          <w:sz w:val="24"/>
          <w:szCs w:val="24"/>
          <w:lang w:val="az-Latn-AZ"/>
        </w:rPr>
        <w:t>ölkənin proqnoz tədiyə balansının hazırlanmasında iştirak edir;</w:t>
      </w:r>
    </w:p>
    <w:p w:rsidR="00B51D4C" w:rsidRPr="00B51D4C" w:rsidRDefault="00B51D4C" w:rsidP="00B51D4C">
      <w:pPr>
        <w:shd w:val="clear" w:color="auto" w:fill="FFFFFF"/>
        <w:spacing w:after="0" w:line="240" w:lineRule="auto"/>
        <w:ind w:firstLine="570"/>
        <w:jc w:val="both"/>
        <w:rPr>
          <w:i/>
          <w:lang w:val="az-Latn-AZ"/>
        </w:rPr>
      </w:pPr>
      <w:r w:rsidRPr="00B51D4C">
        <w:rPr>
          <w:rFonts w:ascii="Palatino Linotype" w:eastAsia="Times New Roman" w:hAnsi="Palatino Linotype" w:cs="Times New Roman"/>
          <w:i/>
          <w:spacing w:val="2"/>
          <w:sz w:val="24"/>
          <w:szCs w:val="24"/>
          <w:lang w:val="az-Latn-AZ"/>
        </w:rPr>
        <w:t>5.0.6-1. ölkənin icmal (dövlət və qeyri-dövlət) xarici borc statistikasını və beynəlxalq investisiya balansını tərtib edir, məlumatların ümumiləşdirilməsini və yayılmasını təmin edir;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5.0.7. </w:t>
      </w:r>
      <w:r w:rsidRPr="00B51D4C">
        <w:rPr>
          <w:rFonts w:ascii="Palatino Linotype" w:eastAsia="Times New Roman" w:hAnsi="Palatino Linotype" w:cs="Times New Roman"/>
          <w:sz w:val="24"/>
          <w:szCs w:val="24"/>
          <w:lang w:val="az-Latn-AZ"/>
        </w:rPr>
        <w:t>Banklar haqqında" və "Poçt haqqında" Azərbaycan Respublikası qanunlarına,</w:t>
      </w:r>
      <w:r w:rsidRPr="00B51D4C">
        <w:rPr>
          <w:rFonts w:ascii="Palatino Linotype" w:eastAsia="Times New Roman" w:hAnsi="Palatino Linotype" w:cs="Times New Roman"/>
          <w:spacing w:val="1"/>
          <w:sz w:val="24"/>
          <w:szCs w:val="24"/>
          <w:lang w:val="az-Latn-AZ"/>
        </w:rPr>
        <w:t> bu Qanu</w:t>
      </w:r>
      <w:r w:rsidRPr="00B51D4C">
        <w:rPr>
          <w:rFonts w:ascii="Palatino Linotype" w:eastAsia="Times New Roman" w:hAnsi="Palatino Linotype" w:cs="Times New Roman"/>
          <w:spacing w:val="2"/>
          <w:sz w:val="24"/>
          <w:szCs w:val="24"/>
          <w:lang w:val="az-Latn-AZ"/>
        </w:rPr>
        <w:t>na və onlara müvafiq qəbul etdiyi normativ xarakterli aktlara uyğun olaraq </w:t>
      </w:r>
      <w:r w:rsidRPr="00B51D4C">
        <w:rPr>
          <w:rFonts w:ascii="Palatino Linotype" w:eastAsia="Times New Roman" w:hAnsi="Palatino Linotype" w:cs="Times New Roman"/>
          <w:sz w:val="24"/>
          <w:szCs w:val="24"/>
          <w:lang w:val="az-Latn-AZ"/>
        </w:rPr>
        <w:t>bank fəaliyyətini lisenziyalaşdırır və tənzimləyir, qanunla müəyyən edilmiş </w:t>
      </w:r>
      <w:r w:rsidRPr="00B51D4C">
        <w:rPr>
          <w:rFonts w:ascii="Palatino Linotype" w:eastAsia="Times New Roman" w:hAnsi="Palatino Linotype" w:cs="Times New Roman"/>
          <w:spacing w:val="3"/>
          <w:sz w:val="24"/>
          <w:szCs w:val="24"/>
          <w:lang w:val="az-Latn-AZ"/>
        </w:rPr>
        <w:t>qaydada bank fəaliyyətinə nəzarəti həyata keçirir;</w:t>
      </w:r>
      <w:bookmarkStart w:id="4" w:name="_ednref5"/>
      <w:r w:rsidRPr="00B51D4C">
        <w:rPr>
          <w:rFonts w:ascii="Palatino Linotype" w:eastAsia="Times New Roman" w:hAnsi="Palatino Linotype" w:cs="Times New Roman"/>
          <w:b/>
          <w:bCs/>
          <w:spacing w:val="3"/>
          <w:sz w:val="20"/>
          <w:szCs w:val="20"/>
          <w:u w:val="single"/>
          <w:vertAlign w:val="superscript"/>
          <w:lang w:val="az-Latn-AZ"/>
        </w:rPr>
        <w:t>[5]</w:t>
      </w:r>
      <w:bookmarkEnd w:id="4"/>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5.0.8. ödəniş sistemlərinin fəaliyyətini təşkil edir, əlaqələndirir, tənzimlə</w:t>
      </w:r>
      <w:r w:rsidRPr="00B51D4C">
        <w:rPr>
          <w:rFonts w:ascii="Palatino Linotype" w:eastAsia="Times New Roman" w:hAnsi="Palatino Linotype" w:cs="Times New Roman"/>
          <w:spacing w:val="3"/>
          <w:sz w:val="24"/>
          <w:szCs w:val="24"/>
          <w:lang w:val="az-Latn-AZ"/>
        </w:rPr>
        <w:t>yir və onların üzərində nəzarəti qanuna uyğun olaraq həyata keçirir;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5.0.9. bu Qanunla və digər qanunlarla nəzərdə tutulmuş başqa funksiyaları həyata keçirir.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6</w:t>
      </w:r>
      <w:r w:rsidRPr="00B51D4C">
        <w:rPr>
          <w:rFonts w:ascii="Palatino Linotype" w:eastAsia="Times New Roman" w:hAnsi="Palatino Linotype" w:cs="Times New Roman"/>
          <w:spacing w:val="3"/>
          <w:sz w:val="24"/>
          <w:szCs w:val="24"/>
          <w:lang w:val="az-Latn-AZ"/>
        </w:rPr>
        <w:t> .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3"/>
          <w:sz w:val="24"/>
          <w:szCs w:val="24"/>
          <w:lang w:val="az-Latn-AZ"/>
        </w:rPr>
        <w:t>ın müstəqilliyi</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Azərbaycan Respublikasının Konstitusiyası və qanunları müəyyən edil</w:t>
      </w:r>
      <w:r w:rsidRPr="00B51D4C">
        <w:rPr>
          <w:rFonts w:ascii="Palatino Linotype" w:eastAsia="Times New Roman" w:hAnsi="Palatino Linotype" w:cs="Times New Roman"/>
          <w:spacing w:val="1"/>
          <w:sz w:val="24"/>
          <w:szCs w:val="24"/>
          <w:lang w:val="az-Latn-AZ"/>
        </w:rPr>
        <w:t>miş funksiya və səlahiyyətlərini həyata keçirərkən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müstəqildir və</w:t>
      </w:r>
      <w:r w:rsidRPr="00B51D4C">
        <w:rPr>
          <w:rFonts w:ascii="Palatino Linotype" w:eastAsia="Times New Roman" w:hAnsi="Palatino Linotype" w:cs="Times New Roman"/>
          <w:sz w:val="24"/>
          <w:szCs w:val="24"/>
          <w:lang w:val="az-Latn-AZ"/>
        </w:rPr>
        <w:t> u zaman hər hansı dövlət hakimiyyəti və yerli özünüidarəetmə orqanları, fiziki və</w:t>
      </w:r>
      <w:r w:rsidRPr="00B51D4C">
        <w:rPr>
          <w:rFonts w:ascii="Palatino Linotype" w:eastAsia="Times New Roman" w:hAnsi="Palatino Linotype" w:cs="Times New Roman"/>
          <w:spacing w:val="2"/>
          <w:sz w:val="24"/>
          <w:szCs w:val="24"/>
          <w:lang w:val="az-Latn-AZ"/>
        </w:rPr>
        <w:t> hüquqi şəxslər onun fəaliyyətinə hər hansı bir səbəbdən bilavasitə, </w:t>
      </w:r>
      <w:r w:rsidRPr="00B51D4C">
        <w:rPr>
          <w:rFonts w:ascii="Palatino Linotype" w:eastAsia="Times New Roman" w:hAnsi="Palatino Linotype" w:cs="Times New Roman"/>
          <w:spacing w:val="1"/>
          <w:sz w:val="24"/>
          <w:szCs w:val="24"/>
          <w:lang w:val="az-Latn-AZ"/>
        </w:rPr>
        <w:t>yaxud dolayı yolla məhdudiyyət qoya bilməz, qanuna zidd təsir və müdaxilə </w:t>
      </w:r>
      <w:r w:rsidRPr="00B51D4C">
        <w:rPr>
          <w:rFonts w:ascii="Palatino Linotype" w:eastAsia="Times New Roman" w:hAnsi="Palatino Linotype" w:cs="Times New Roman"/>
          <w:sz w:val="24"/>
          <w:szCs w:val="24"/>
          <w:lang w:val="az-Latn-AZ"/>
        </w:rPr>
        <w:t>edə bilməz.</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lastRenderedPageBreak/>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7</w:t>
      </w:r>
      <w:r w:rsidRPr="00B51D4C">
        <w:rPr>
          <w:rFonts w:ascii="Palatino Linotype" w:eastAsia="Times New Roman" w:hAnsi="Palatino Linotype" w:cs="Times New Roman"/>
          <w:spacing w:val="4"/>
          <w:sz w:val="24"/>
          <w:szCs w:val="24"/>
          <w:lang w:val="az-Latn-AZ"/>
        </w:rPr>
        <w:t> .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4"/>
          <w:sz w:val="24"/>
          <w:szCs w:val="24"/>
          <w:lang w:val="az-Latn-AZ"/>
        </w:rPr>
        <w:t>ın hesabatlığı</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7"/>
          <w:sz w:val="24"/>
          <w:szCs w:val="24"/>
          <w:lang w:val="az-Latn-AZ"/>
        </w:rPr>
        <w:t>7.1.</w:t>
      </w:r>
      <w:r w:rsidRPr="00B51D4C">
        <w:rPr>
          <w:rFonts w:ascii="Times New Roman" w:eastAsia="Times New Roman" w:hAnsi="Times New Roman" w:cs="Times New Roman"/>
          <w:spacing w:val="-7"/>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öz fəaliyyəti barədə yalnız Azərbaycan Respublikası Pre</w:t>
      </w:r>
      <w:r w:rsidRPr="00B51D4C">
        <w:rPr>
          <w:rFonts w:ascii="Palatino Linotype" w:eastAsia="Times New Roman" w:hAnsi="Palatino Linotype" w:cs="Times New Roman"/>
          <w:sz w:val="24"/>
          <w:szCs w:val="24"/>
          <w:lang w:val="az-Latn-AZ"/>
        </w:rPr>
        <w:t>zidentinə hesabat verir.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8"/>
          <w:sz w:val="24"/>
          <w:szCs w:val="24"/>
          <w:lang w:val="az-Latn-AZ"/>
        </w:rPr>
        <w:t>7.2.</w:t>
      </w:r>
      <w:r w:rsidRPr="00B51D4C">
        <w:rPr>
          <w:rFonts w:ascii="Times New Roman" w:eastAsia="Times New Roman" w:hAnsi="Times New Roman" w:cs="Times New Roman"/>
          <w:spacing w:val="-8"/>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Azərbaycan Respublikası Prezidenti qarşısında hesabat</w:t>
      </w:r>
      <w:r w:rsidRPr="00B51D4C">
        <w:rPr>
          <w:rFonts w:ascii="Palatino Linotype" w:eastAsia="Times New Roman" w:hAnsi="Palatino Linotype" w:cs="Times New Roman"/>
          <w:sz w:val="24"/>
          <w:szCs w:val="24"/>
          <w:lang w:val="az-Latn-AZ"/>
        </w:rPr>
        <w:t>lığı aşağıdakılardan ibarətdir: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7.2.1.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Azərbaycan Respublikası Konstitusiyasının 109-cu maddəsinin 9-cu </w:t>
      </w:r>
      <w:r w:rsidRPr="00B51D4C">
        <w:rPr>
          <w:rFonts w:ascii="Palatino Linotype" w:eastAsia="Times New Roman" w:hAnsi="Palatino Linotype" w:cs="Times New Roman"/>
          <w:spacing w:val="3"/>
          <w:sz w:val="24"/>
          <w:szCs w:val="24"/>
          <w:lang w:val="az-Latn-AZ"/>
        </w:rPr>
        <w:t>bəndinə müvafiq olaraq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İdarə Heyəti üzvlərinin vəzifəyə təyin və vəzifədən azad edilməsindən;</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lang w:val="az-Latn-AZ"/>
        </w:rPr>
        <w:t>7.2.2.</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z w:val="24"/>
          <w:szCs w:val="24"/>
          <w:lang w:val="az-Latn-AZ"/>
        </w:rPr>
        <w:t>Azərbaycan Respublikası Konstitusiyasının 109-cu maddəsinin 9-cu </w:t>
      </w:r>
      <w:r w:rsidRPr="00B51D4C">
        <w:rPr>
          <w:rFonts w:ascii="Palatino Linotype" w:eastAsia="Times New Roman" w:hAnsi="Palatino Linotype" w:cs="Times New Roman"/>
          <w:spacing w:val="6"/>
          <w:sz w:val="24"/>
          <w:szCs w:val="24"/>
          <w:lang w:val="az-Latn-AZ"/>
        </w:rPr>
        <w:t>və</w:t>
      </w:r>
      <w:r w:rsidRPr="00B51D4C">
        <w:rPr>
          <w:rFonts w:ascii="Palatino Linotype" w:eastAsia="Times New Roman" w:hAnsi="Palatino Linotype" w:cs="Times New Roman"/>
          <w:b/>
          <w:bCs/>
          <w:spacing w:val="6"/>
          <w:sz w:val="24"/>
          <w:szCs w:val="24"/>
          <w:lang w:val="az-Latn-AZ"/>
        </w:rPr>
        <w:t> </w:t>
      </w:r>
      <w:r w:rsidRPr="00B51D4C">
        <w:rPr>
          <w:rFonts w:ascii="Palatino Linotype" w:eastAsia="Times New Roman" w:hAnsi="Palatino Linotype" w:cs="Times New Roman"/>
          <w:spacing w:val="6"/>
          <w:sz w:val="24"/>
          <w:szCs w:val="24"/>
          <w:lang w:val="az-Latn-AZ"/>
        </w:rPr>
        <w:t>32-ci bəndlərinə müvafiq olaraq </w:t>
      </w:r>
      <w:r w:rsidRPr="00B51D4C">
        <w:rPr>
          <w:rFonts w:ascii="Palatino Linotype" w:eastAsia="Times New Roman" w:hAnsi="Palatino Linotype" w:cs="Times New Roman"/>
          <w:sz w:val="24"/>
          <w:szCs w:val="24"/>
          <w:lang w:val="az-Latn-AZ"/>
        </w:rPr>
        <w:t>Mərkəzi Bankın İdarə Heyəti sədrinin – Mərkəzi Bankın sədrinin (bundan sonra – Mərkəzi Bankın İdarə Heyəti sədri)</w:t>
      </w:r>
      <w:r w:rsidRPr="00B51D4C">
        <w:rPr>
          <w:rFonts w:ascii="Palatino Linotype" w:eastAsia="Times New Roman" w:hAnsi="Palatino Linotype" w:cs="Times New Roman"/>
          <w:spacing w:val="6"/>
          <w:sz w:val="24"/>
          <w:szCs w:val="24"/>
          <w:lang w:val="az-Latn-AZ"/>
        </w:rPr>
        <w:t> və </w:t>
      </w:r>
      <w:r w:rsidRPr="00B51D4C">
        <w:rPr>
          <w:rFonts w:ascii="Palatino Linotype" w:eastAsia="Times New Roman" w:hAnsi="Palatino Linotype" w:cs="Times New Roman"/>
          <w:spacing w:val="3"/>
          <w:sz w:val="24"/>
          <w:szCs w:val="24"/>
          <w:lang w:val="az-Latn-AZ"/>
        </w:rPr>
        <w:t>onun müavinlərinin vəzifəyə təyin və vəzifədən azad edilməsindən;</w:t>
      </w:r>
      <w:bookmarkStart w:id="5" w:name="_ednref6"/>
      <w:r w:rsidRPr="00B51D4C">
        <w:rPr>
          <w:rFonts w:ascii="Palatino Linotype" w:eastAsia="Times New Roman" w:hAnsi="Palatino Linotype" w:cs="Times New Roman"/>
          <w:b/>
          <w:bCs/>
          <w:spacing w:val="3"/>
          <w:sz w:val="20"/>
          <w:szCs w:val="20"/>
          <w:u w:val="single"/>
          <w:vertAlign w:val="superscript"/>
          <w:lang w:val="az-Latn-AZ"/>
        </w:rPr>
        <w:t>[6]</w:t>
      </w:r>
      <w:bookmarkEnd w:id="5"/>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7.2.3.</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pacing w:val="1"/>
          <w:sz w:val="24"/>
          <w:szCs w:val="24"/>
          <w:lang w:val="az-Latn-AZ"/>
        </w:rPr>
        <w:t>bu Qanunun 58-ci maddəsinə müvafiq olaraq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fəaliyyətinin yoxlanılması üçün auditorun təyin edilməsindən və zəruri hallarda auditor yoxlamasının növbədənkənar qaydada keçirilməsindən;</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7.2.4.</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6"/>
          <w:sz w:val="24"/>
          <w:szCs w:val="24"/>
          <w:lang w:val="az-Latn-AZ"/>
        </w:rPr>
        <w:t>ın İdarə Heyətinin sədri tərəfindən ildə iki dəfə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əsas məqsəd və funksiyalarının həyata keçirilməsi barədə hesabatın, </w:t>
      </w:r>
      <w:r w:rsidRPr="00B51D4C">
        <w:rPr>
          <w:rFonts w:ascii="Palatino Linotype" w:eastAsia="Times New Roman" w:hAnsi="Palatino Linotype" w:cs="Times New Roman"/>
          <w:spacing w:val="1"/>
          <w:sz w:val="24"/>
          <w:szCs w:val="24"/>
          <w:lang w:val="az-Latn-AZ"/>
        </w:rPr>
        <w:t>habelə audit rəyi ilə təsdiq edilmiş ilin yekunları üzrə maliyyə hesabatının və </w:t>
      </w:r>
      <w:r w:rsidRPr="00B51D4C">
        <w:rPr>
          <w:rFonts w:ascii="Palatino Linotype" w:eastAsia="Times New Roman" w:hAnsi="Palatino Linotype" w:cs="Times New Roman"/>
          <w:spacing w:val="2"/>
          <w:sz w:val="24"/>
          <w:szCs w:val="24"/>
          <w:lang w:val="az-Latn-AZ"/>
        </w:rPr>
        <w:t>hesabat əməliyyat büdcəsi barədə hesabatın Azərbaycan Respublikası Prezi</w:t>
      </w:r>
      <w:r w:rsidRPr="00B51D4C">
        <w:rPr>
          <w:rFonts w:ascii="Palatino Linotype" w:eastAsia="Times New Roman" w:hAnsi="Palatino Linotype" w:cs="Times New Roman"/>
          <w:spacing w:val="1"/>
          <w:sz w:val="24"/>
          <w:szCs w:val="24"/>
          <w:lang w:val="az-Latn-AZ"/>
        </w:rPr>
        <w:t>dentinə təqdim edilməsi.</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
          <w:sz w:val="24"/>
          <w:szCs w:val="24"/>
          <w:lang w:val="az-Latn-AZ"/>
        </w:rPr>
        <w:t>7.3. </w:t>
      </w:r>
      <w:r w:rsidRPr="00B51D4C">
        <w:rPr>
          <w:rFonts w:ascii="Palatino Linotype" w:eastAsia="Times New Roman" w:hAnsi="Palatino Linotype" w:cs="Times New Roman"/>
          <w:spacing w:val="4"/>
          <w:sz w:val="24"/>
          <w:szCs w:val="24"/>
          <w:lang w:val="az-Latn-AZ"/>
        </w:rPr>
        <w:t>Büdcə layihəsinin müzakirəsi zamanı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ın İdarə Heyətinin </w:t>
      </w:r>
      <w:r w:rsidRPr="00B51D4C">
        <w:rPr>
          <w:rFonts w:ascii="Palatino Linotype" w:eastAsia="Times New Roman" w:hAnsi="Palatino Linotype" w:cs="Times New Roman"/>
          <w:spacing w:val="3"/>
          <w:sz w:val="24"/>
          <w:szCs w:val="24"/>
          <w:lang w:val="az-Latn-AZ"/>
        </w:rPr>
        <w:t>sədri qarşıdakı il üçün pul siyasətinin əsas istiqamətləri barədə Azərbaycan </w:t>
      </w:r>
      <w:r w:rsidRPr="00B51D4C">
        <w:rPr>
          <w:rFonts w:ascii="Palatino Linotype" w:eastAsia="Times New Roman" w:hAnsi="Palatino Linotype" w:cs="Times New Roman"/>
          <w:spacing w:val="2"/>
          <w:sz w:val="24"/>
          <w:szCs w:val="24"/>
          <w:lang w:val="az-Latn-AZ"/>
        </w:rPr>
        <w:t>Respublikası Milli Məclisinə məlumat verir.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Maddə 8</w:t>
      </w:r>
      <w:r w:rsidRPr="00B51D4C">
        <w:rPr>
          <w:rFonts w:ascii="Palatino Linotype" w:eastAsia="Times New Roman" w:hAnsi="Palatino Linotype" w:cs="Times New Roman"/>
          <w:spacing w:val="2"/>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2"/>
          <w:sz w:val="24"/>
          <w:szCs w:val="24"/>
          <w:lang w:val="az-Latn-AZ"/>
        </w:rPr>
        <w:t>ın normativ xarakterli aktları</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8"/>
          <w:sz w:val="24"/>
          <w:szCs w:val="24"/>
          <w:lang w:val="az-Latn-AZ"/>
        </w:rPr>
        <w:t>8.1.</w:t>
      </w:r>
      <w:r w:rsidRPr="00B51D4C">
        <w:rPr>
          <w:rFonts w:ascii="Times New Roman" w:eastAsia="Times New Roman" w:hAnsi="Times New Roman" w:cs="Times New Roman"/>
          <w:spacing w:val="-8"/>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qanunla onun səlahiyyətlərinə aid edilmiş məsələlər üzrə </w:t>
      </w:r>
      <w:r w:rsidRPr="00B51D4C">
        <w:rPr>
          <w:rFonts w:ascii="Palatino Linotype" w:eastAsia="Times New Roman" w:hAnsi="Palatino Linotype" w:cs="Times New Roman"/>
          <w:spacing w:val="6"/>
          <w:sz w:val="24"/>
          <w:szCs w:val="24"/>
          <w:lang w:val="az-Latn-AZ"/>
        </w:rPr>
        <w:t>bütün banklar, bank olmayan kredit təşkilatları, habelə digər şəxslər üçün </w:t>
      </w:r>
      <w:r w:rsidRPr="00B51D4C">
        <w:rPr>
          <w:rFonts w:ascii="Palatino Linotype" w:eastAsia="Times New Roman" w:hAnsi="Palatino Linotype" w:cs="Times New Roman"/>
          <w:spacing w:val="2"/>
          <w:sz w:val="24"/>
          <w:szCs w:val="24"/>
          <w:lang w:val="az-Latn-AZ"/>
        </w:rPr>
        <w:t>məcburi normativ xarakterli aktları müstəqil qəbul edir.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8"/>
          <w:lang w:val="az-Latn-AZ"/>
        </w:rPr>
        <w:t>8.2.</w:t>
      </w:r>
      <w:r w:rsidRPr="00B51D4C">
        <w:rPr>
          <w:rFonts w:ascii="Times New Roman" w:eastAsia="Times New Roman" w:hAnsi="Times New Roman" w:cs="Times New Roman"/>
          <w:spacing w:val="-8"/>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5"/>
          <w:sz w:val="24"/>
          <w:szCs w:val="24"/>
          <w:lang w:val="az-Latn-AZ"/>
        </w:rPr>
        <w:t>ın normativ xarakterli aktları </w:t>
      </w:r>
      <w:r w:rsidRPr="00B51D4C">
        <w:rPr>
          <w:rFonts w:ascii="Palatino Linotype" w:eastAsia="Times New Roman" w:hAnsi="Palatino Linotype" w:cs="Times New Roman"/>
          <w:sz w:val="24"/>
          <w:szCs w:val="24"/>
          <w:lang w:val="az-Latn-AZ"/>
        </w:rPr>
        <w:t>“Normativ hüquqi aktlar haqqında” Azərbaycan Respublikasının Konstitusiya Qanunu</w:t>
      </w:r>
      <w:r w:rsidRPr="00B51D4C">
        <w:rPr>
          <w:rFonts w:ascii="Palatino Linotype" w:eastAsia="Times New Roman" w:hAnsi="Palatino Linotype" w:cs="Times New Roman"/>
          <w:spacing w:val="5"/>
          <w:sz w:val="24"/>
          <w:szCs w:val="24"/>
          <w:lang w:val="az-Latn-AZ"/>
        </w:rPr>
        <w:t> müəyyən </w:t>
      </w:r>
      <w:r w:rsidRPr="00B51D4C">
        <w:rPr>
          <w:rFonts w:ascii="Palatino Linotype" w:eastAsia="Times New Roman" w:hAnsi="Palatino Linotype" w:cs="Times New Roman"/>
          <w:sz w:val="24"/>
          <w:szCs w:val="24"/>
          <w:lang w:val="az-Latn-AZ"/>
        </w:rPr>
        <w:t>edilmiş qaydada müvafiq icra hakimiyyəti orqanı tərəfindən Azərbaycan Respublikasının Hüquqi Aktların Dövlət Reyestrinə daxil edilir</w:t>
      </w:r>
      <w:r w:rsidRPr="00B51D4C">
        <w:rPr>
          <w:rFonts w:ascii="Palatino Linotype" w:eastAsia="Times New Roman" w:hAnsi="Palatino Linotype" w:cs="Times New Roman"/>
          <w:spacing w:val="-1"/>
          <w:sz w:val="24"/>
          <w:szCs w:val="24"/>
          <w:lang w:val="az-Latn-AZ"/>
        </w:rPr>
        <w:t>.</w:t>
      </w:r>
      <w:bookmarkStart w:id="6" w:name="_ednref7"/>
      <w:r w:rsidRPr="00B51D4C">
        <w:rPr>
          <w:rFonts w:ascii="Palatino Linotype" w:eastAsia="Times New Roman" w:hAnsi="Palatino Linotype" w:cs="Times New Roman"/>
          <w:b/>
          <w:bCs/>
          <w:spacing w:val="2"/>
          <w:sz w:val="20"/>
          <w:szCs w:val="20"/>
          <w:u w:val="single"/>
          <w:vertAlign w:val="superscript"/>
          <w:lang w:val="az-Latn-AZ"/>
        </w:rPr>
        <w:t>[7]</w:t>
      </w:r>
      <w:bookmarkEnd w:id="6"/>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i/>
          <w:iCs/>
        </w:rPr>
        <w:t>//çıxarılıb////çıxarılıb////çıxarılıb//</w:t>
      </w:r>
      <w:bookmarkStart w:id="7" w:name="_ednref8"/>
      <w:r w:rsidRPr="00B51D4C">
        <w:rPr>
          <w:rFonts w:ascii="Palatino Linotype" w:eastAsia="Times New Roman" w:hAnsi="Palatino Linotype" w:cs="Times New Roman"/>
          <w:b/>
          <w:bCs/>
          <w:spacing w:val="2"/>
          <w:sz w:val="20"/>
          <w:szCs w:val="20"/>
          <w:u w:val="single"/>
          <w:vertAlign w:val="superscript"/>
          <w:lang w:val="az-Latn-AZ"/>
        </w:rPr>
        <w:t>[8]</w:t>
      </w:r>
      <w:bookmarkEnd w:id="7"/>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Maddə 9</w:t>
      </w:r>
      <w:r w:rsidRPr="00B51D4C">
        <w:rPr>
          <w:rFonts w:ascii="Palatino Linotype" w:eastAsia="Times New Roman" w:hAnsi="Palatino Linotype" w:cs="Times New Roman"/>
          <w:spacing w:val="3"/>
          <w:sz w:val="24"/>
          <w:szCs w:val="24"/>
          <w:lang w:val="az-Latn-AZ"/>
        </w:rPr>
        <w:t> . </w:t>
      </w:r>
      <w:r w:rsidRPr="00B51D4C">
        <w:rPr>
          <w:rFonts w:ascii="Palatino Linotype" w:eastAsia="Times New Roman" w:hAnsi="Palatino Linotype" w:cs="Times New Roman"/>
          <w:b/>
          <w:bCs/>
          <w:spacing w:val="3"/>
          <w:sz w:val="24"/>
          <w:szCs w:val="24"/>
          <w:lang w:val="az-Latn-AZ"/>
        </w:rPr>
        <w:t>Beynəlxalq əməkdaşlıq</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lastRenderedPageBreak/>
        <w:t>9.1. Mərkəzi Bank qanunvericiliyə, habelə Azərbaycan Respublikasının tərəfdar çıxdığı beynəlxalq müqavilələrə müvafiq olaraq onun səlahiyyətlərinə aid </w:t>
      </w:r>
      <w:r w:rsidRPr="00B51D4C">
        <w:rPr>
          <w:rFonts w:ascii="Palatino Linotype" w:eastAsia="Times New Roman" w:hAnsi="Palatino Linotype" w:cs="Times New Roman"/>
          <w:spacing w:val="2"/>
          <w:sz w:val="24"/>
          <w:szCs w:val="24"/>
          <w:lang w:val="az-Latn-AZ"/>
        </w:rPr>
        <w:t>edilən məsələlər üzrə xarici dövlətlərin mərkəzi bankları ilə qarşılıqlı müna</w:t>
      </w:r>
      <w:r w:rsidRPr="00B51D4C">
        <w:rPr>
          <w:rFonts w:ascii="Palatino Linotype" w:eastAsia="Times New Roman" w:hAnsi="Palatino Linotype" w:cs="Times New Roman"/>
          <w:spacing w:val="1"/>
          <w:sz w:val="24"/>
          <w:szCs w:val="24"/>
          <w:lang w:val="az-Latn-AZ"/>
        </w:rPr>
        <w:t>sibətlərdə, habelə beynəlxalq maliyyə-kredit təşkilatlarında Azərbaycan Respublikasını təmsil edir.</w:t>
      </w:r>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5"/>
          <w:lang w:val="az-Latn-AZ"/>
        </w:rPr>
        <w:t>9.2.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fəaliyyətinin müxtəlif sahələri üzrə xarici dövlətlərin mər</w:t>
      </w:r>
      <w:r w:rsidRPr="00B51D4C">
        <w:rPr>
          <w:rFonts w:ascii="Palatino Linotype" w:eastAsia="Times New Roman" w:hAnsi="Palatino Linotype" w:cs="Times New Roman"/>
          <w:spacing w:val="4"/>
          <w:sz w:val="24"/>
          <w:szCs w:val="24"/>
          <w:lang w:val="az-Latn-AZ"/>
        </w:rPr>
        <w:t>kəzi bankları ilə əməkdaşlıq haqqında müqavilələr bağlaya bilər, həmçinin xaricdə yerləşən dövlət və özəl mərkəzi klirinq (prosessinq) idarələri ilə öz </w:t>
      </w:r>
      <w:r w:rsidRPr="00B51D4C">
        <w:rPr>
          <w:rFonts w:ascii="Palatino Linotype" w:eastAsia="Times New Roman" w:hAnsi="Palatino Linotype" w:cs="Times New Roman"/>
          <w:spacing w:val="6"/>
          <w:sz w:val="24"/>
          <w:szCs w:val="24"/>
          <w:lang w:val="az-Latn-AZ"/>
        </w:rPr>
        <w:t>adından </w:t>
      </w:r>
      <w:r w:rsidRPr="00B51D4C">
        <w:rPr>
          <w:rFonts w:ascii="Palatino Linotype" w:eastAsia="Times New Roman" w:hAnsi="Palatino Linotype" w:cs="Times New Roman"/>
          <w:sz w:val="24"/>
          <w:szCs w:val="24"/>
          <w:lang w:val="az-Latn-AZ"/>
        </w:rPr>
        <w:t>(Azərbaycan Respublikası Konstitusiyasının 119-cu maddəsinin dördüncü abzasının tələbləri nəzərə alınmaqla) klirinq və hesablaşmalar haqqında sazişlər və başqa müqavilələr bağ</w:t>
      </w:r>
      <w:r w:rsidRPr="00B51D4C">
        <w:rPr>
          <w:rFonts w:ascii="Palatino Linotype" w:eastAsia="Times New Roman" w:hAnsi="Palatino Linotype" w:cs="Times New Roman"/>
          <w:spacing w:val="1"/>
          <w:sz w:val="24"/>
          <w:szCs w:val="24"/>
          <w:lang w:val="az-Latn-AZ"/>
        </w:rPr>
        <w:t>laya bilər.</w:t>
      </w:r>
      <w:bookmarkStart w:id="8" w:name="_ednref9"/>
      <w:r w:rsidRPr="00B51D4C">
        <w:rPr>
          <w:rFonts w:ascii="Palatino Linotype" w:eastAsia="Times New Roman" w:hAnsi="Palatino Linotype" w:cs="Times New Roman"/>
          <w:b/>
          <w:bCs/>
          <w:spacing w:val="1"/>
          <w:sz w:val="20"/>
          <w:szCs w:val="20"/>
          <w:u w:val="single"/>
          <w:vertAlign w:val="superscript"/>
          <w:lang w:val="az-Latn-AZ"/>
        </w:rPr>
        <w:t>[9]</w:t>
      </w:r>
      <w:bookmarkEnd w:id="8"/>
    </w:p>
    <w:p w:rsidR="00B51D4C" w:rsidRPr="00B51D4C" w:rsidRDefault="00B51D4C" w:rsidP="00B51D4C">
      <w:pPr>
        <w:shd w:val="clear" w:color="auto" w:fill="FFFFFF"/>
        <w:spacing w:after="0" w:line="240" w:lineRule="auto"/>
        <w:ind w:firstLine="570"/>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
          <w:lang w:val="az-Latn-AZ"/>
        </w:rPr>
        <w:t>9.3.</w:t>
      </w:r>
      <w:r w:rsidRPr="00B51D4C">
        <w:rPr>
          <w:rFonts w:ascii="Times New Roman" w:eastAsia="Times New Roman" w:hAnsi="Times New Roman" w:cs="Times New Roman"/>
          <w:spacing w:val="-6"/>
          <w:sz w:val="14"/>
          <w:szCs w:val="14"/>
          <w:lang w:val="az-Latn-AZ"/>
        </w:rPr>
        <w:t>  </w:t>
      </w:r>
      <w:r w:rsidRPr="00B51D4C">
        <w:rPr>
          <w:rFonts w:ascii="Palatino Linotype" w:eastAsia="Times New Roman" w:hAnsi="Palatino Linotype" w:cs="Times New Roman"/>
          <w:sz w:val="24"/>
          <w:szCs w:val="24"/>
          <w:lang w:val="az-Latn-AZ"/>
        </w:rPr>
        <w:t>Mərkəzi Bank pul, valyuta və bank nəzarəti sahələrində əməkdaşlıq məq</w:t>
      </w:r>
      <w:r w:rsidRPr="00B51D4C">
        <w:rPr>
          <w:rFonts w:ascii="Palatino Linotype" w:eastAsia="Times New Roman" w:hAnsi="Palatino Linotype" w:cs="Times New Roman"/>
          <w:spacing w:val="3"/>
          <w:sz w:val="24"/>
          <w:szCs w:val="24"/>
          <w:lang w:val="az-Latn-AZ"/>
        </w:rPr>
        <w:t>sədi daşıyan beynəlxalq və regional təşkilatların kapitallarında və fəaliyyət</w:t>
      </w:r>
      <w:r w:rsidRPr="00B51D4C">
        <w:rPr>
          <w:rFonts w:ascii="Palatino Linotype" w:eastAsia="Times New Roman" w:hAnsi="Palatino Linotype" w:cs="Times New Roman"/>
          <w:spacing w:val="2"/>
          <w:sz w:val="24"/>
          <w:szCs w:val="24"/>
          <w:lang w:val="az-Latn-AZ"/>
        </w:rPr>
        <w:t>lərində qanunvericiliklə müəyyən edilmiş qaydada iştirak edir.</w:t>
      </w:r>
      <w:bookmarkStart w:id="9" w:name="_ednref10"/>
      <w:r w:rsidRPr="00B51D4C">
        <w:rPr>
          <w:rFonts w:ascii="Palatino Linotype" w:eastAsia="Times New Roman" w:hAnsi="Palatino Linotype" w:cs="Times New Roman"/>
          <w:b/>
          <w:bCs/>
          <w:spacing w:val="2"/>
          <w:sz w:val="20"/>
          <w:szCs w:val="20"/>
          <w:u w:val="single"/>
          <w:vertAlign w:val="superscript"/>
          <w:lang w:val="az-Latn-AZ"/>
        </w:rPr>
        <w:t>[10]</w:t>
      </w:r>
      <w:bookmarkEnd w:id="9"/>
    </w:p>
    <w:p w:rsidR="00B51D4C" w:rsidRPr="00B51D4C" w:rsidRDefault="00B51D4C" w:rsidP="00B51D4C">
      <w:pPr>
        <w:shd w:val="clear" w:color="auto" w:fill="FFFFFF"/>
        <w:spacing w:after="0" w:line="374" w:lineRule="atLeast"/>
        <w:ind w:left="2227" w:right="2232"/>
        <w:jc w:val="center"/>
        <w:rPr>
          <w:rFonts w:ascii="Times New Roman" w:eastAsia="Times New Roman" w:hAnsi="Times New Roman" w:cs="Times New Roman"/>
          <w:sz w:val="20"/>
          <w:szCs w:val="20"/>
        </w:rPr>
      </w:pPr>
      <w:r w:rsidRPr="00B51D4C">
        <w:rPr>
          <w:rFonts w:ascii="Palatino Linotype" w:eastAsia="Times New Roman" w:hAnsi="Palatino Linotype" w:cs="Times New Roman"/>
          <w:spacing w:val="5"/>
          <w:sz w:val="24"/>
          <w:szCs w:val="24"/>
          <w:lang w:val="az-Latn-AZ"/>
        </w:rPr>
        <w:t> </w:t>
      </w:r>
    </w:p>
    <w:p w:rsidR="00B51D4C" w:rsidRPr="00B51D4C" w:rsidRDefault="00B51D4C" w:rsidP="00B51D4C">
      <w:pPr>
        <w:shd w:val="clear" w:color="auto" w:fill="FFFFFF"/>
        <w:spacing w:after="0" w:line="374" w:lineRule="atLeast"/>
        <w:ind w:left="2227" w:right="2232"/>
        <w:jc w:val="center"/>
        <w:rPr>
          <w:rFonts w:ascii="Times New Roman" w:eastAsia="Times New Roman" w:hAnsi="Times New Roman" w:cs="Times New Roman"/>
          <w:sz w:val="20"/>
          <w:szCs w:val="20"/>
        </w:rPr>
      </w:pPr>
      <w:r w:rsidRPr="00B51D4C">
        <w:rPr>
          <w:rFonts w:ascii="Palatino Linotype" w:eastAsia="Times New Roman" w:hAnsi="Palatino Linotype" w:cs="Times New Roman"/>
          <w:spacing w:val="5"/>
          <w:sz w:val="24"/>
          <w:szCs w:val="24"/>
          <w:lang w:val="az-Latn-AZ"/>
        </w:rPr>
        <w:t>II </w:t>
      </w:r>
      <w:r w:rsidRPr="00B51D4C">
        <w:rPr>
          <w:rFonts w:ascii="Palatino Linotype" w:eastAsia="Times New Roman" w:hAnsi="Palatino Linotype" w:cs="Times New Roman"/>
          <w:spacing w:val="52"/>
          <w:sz w:val="24"/>
          <w:szCs w:val="24"/>
          <w:lang w:val="az-Latn-AZ"/>
        </w:rPr>
        <w:t>fəsil</w:t>
      </w:r>
    </w:p>
    <w:p w:rsidR="00B51D4C" w:rsidRPr="00B51D4C" w:rsidRDefault="00B51D4C" w:rsidP="00B51D4C">
      <w:pPr>
        <w:shd w:val="clear" w:color="auto" w:fill="FFFFFF"/>
        <w:spacing w:after="0" w:line="374" w:lineRule="atLeast"/>
        <w:ind w:left="2228" w:right="2234"/>
        <w:jc w:val="center"/>
        <w:rPr>
          <w:rFonts w:ascii="Times New Roman" w:eastAsia="Times New Roman" w:hAnsi="Times New Roman" w:cs="Times New Roman"/>
          <w:sz w:val="20"/>
          <w:szCs w:val="20"/>
        </w:rPr>
      </w:pPr>
      <w:r w:rsidRPr="00B51D4C">
        <w:rPr>
          <w:rFonts w:ascii="Palatino Linotype" w:eastAsia="Times New Roman" w:hAnsi="Palatino Linotype" w:cs="Times New Roman"/>
          <w:b/>
          <w:bCs/>
          <w:sz w:val="24"/>
          <w:szCs w:val="24"/>
          <w:lang w:val="az-Latn-AZ"/>
        </w:rPr>
        <w:t>Mərkəzi Bankın kapitalı</w:t>
      </w:r>
    </w:p>
    <w:p w:rsidR="00B51D4C" w:rsidRPr="00B51D4C" w:rsidRDefault="00B51D4C" w:rsidP="00B51D4C">
      <w:pPr>
        <w:shd w:val="clear" w:color="auto" w:fill="FFFFFF"/>
        <w:spacing w:after="0" w:line="374" w:lineRule="atLeast"/>
        <w:ind w:left="2228" w:right="2234"/>
        <w:jc w:val="center"/>
        <w:rPr>
          <w:rFonts w:ascii="Times New Roman" w:eastAsia="Times New Roman" w:hAnsi="Times New Roman" w:cs="Times New Roman"/>
          <w:sz w:val="20"/>
          <w:szCs w:val="20"/>
        </w:rPr>
      </w:pPr>
      <w:r w:rsidRPr="00B51D4C">
        <w:rPr>
          <w:rFonts w:ascii="Palatino Linotype" w:eastAsia="Times New Roman" w:hAnsi="Palatino Linotype" w:cs="Times New Roman"/>
          <w:b/>
          <w:bCs/>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10</w:t>
      </w:r>
      <w:r w:rsidRPr="00B51D4C">
        <w:rPr>
          <w:rFonts w:ascii="Palatino Linotype" w:eastAsia="Times New Roman" w:hAnsi="Palatino Linotype" w:cs="Times New Roman"/>
          <w:spacing w:val="45"/>
          <w:sz w:val="24"/>
          <w:szCs w:val="24"/>
          <w:lang w:val="az-Latn-AZ"/>
        </w:rPr>
        <w:t>.</w:t>
      </w:r>
      <w:r w:rsidRPr="00B51D4C">
        <w:rPr>
          <w:rFonts w:ascii="Palatino Linotype" w:eastAsia="Times New Roman" w:hAnsi="Palatino Linotype" w:cs="Times New Roman"/>
          <w:b/>
          <w:bCs/>
          <w:spacing w:val="2"/>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3"/>
          <w:sz w:val="24"/>
          <w:szCs w:val="24"/>
          <w:lang w:val="az-Latn-AZ"/>
        </w:rPr>
        <w:t>ın</w:t>
      </w:r>
      <w:r w:rsidRPr="00B51D4C">
        <w:rPr>
          <w:rFonts w:ascii="Palatino Linotype" w:eastAsia="Times New Roman" w:hAnsi="Palatino Linotype" w:cs="Times New Roman"/>
          <w:b/>
          <w:bCs/>
          <w:spacing w:val="2"/>
          <w:sz w:val="24"/>
          <w:szCs w:val="24"/>
          <w:lang w:val="az-Latn-AZ"/>
        </w:rPr>
        <w:t> kapitalı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7"/>
          <w:sz w:val="24"/>
          <w:szCs w:val="24"/>
          <w:lang w:val="az-Latn-AZ"/>
        </w:rPr>
        <w:t>10.1.</w:t>
      </w:r>
      <w:r w:rsidRPr="00B51D4C">
        <w:rPr>
          <w:rFonts w:ascii="Times New Roman" w:eastAsia="Times New Roman" w:hAnsi="Times New Roman" w:cs="Times New Roman"/>
          <w:spacing w:val="-7"/>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2"/>
          <w:sz w:val="24"/>
          <w:szCs w:val="24"/>
          <w:lang w:val="az-Latn-AZ"/>
        </w:rPr>
        <w:t> kapitalı onun nizamnamə kapitalından və kapital ehti</w:t>
      </w:r>
      <w:r w:rsidRPr="00B51D4C">
        <w:rPr>
          <w:rFonts w:ascii="Palatino Linotype" w:eastAsia="Times New Roman" w:hAnsi="Palatino Linotype" w:cs="Times New Roman"/>
          <w:sz w:val="24"/>
          <w:szCs w:val="24"/>
          <w:lang w:val="az-Latn-AZ"/>
        </w:rPr>
        <w:t>yatlarından ibarətdir.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8"/>
          <w:lang w:val="az-Latn-AZ"/>
        </w:rPr>
        <w:t>10.2.</w:t>
      </w:r>
      <w:r w:rsidRPr="00B51D4C">
        <w:rPr>
          <w:rFonts w:ascii="Times New Roman" w:eastAsia="Times New Roman" w:hAnsi="Times New Roman" w:cs="Times New Roman"/>
          <w:spacing w:val="-8"/>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2"/>
          <w:sz w:val="24"/>
          <w:szCs w:val="24"/>
          <w:lang w:val="az-Latn-AZ"/>
        </w:rPr>
        <w:t> nizamnamə kapitalı </w:t>
      </w:r>
      <w:r w:rsidRPr="00B51D4C">
        <w:rPr>
          <w:rFonts w:ascii="Palatino Linotype" w:eastAsia="Times New Roman" w:hAnsi="Palatino Linotype" w:cs="Times New Roman"/>
          <w:i/>
          <w:iCs/>
          <w:spacing w:val="2"/>
          <w:sz w:val="24"/>
          <w:szCs w:val="24"/>
          <w:lang w:val="az-Latn-AZ"/>
        </w:rPr>
        <w:t>500</w:t>
      </w:r>
      <w:r w:rsidRPr="00B51D4C">
        <w:rPr>
          <w:rFonts w:ascii="Palatino Linotype" w:eastAsia="Times New Roman" w:hAnsi="Palatino Linotype" w:cs="Times New Roman"/>
          <w:i/>
          <w:iCs/>
          <w:sz w:val="24"/>
          <w:szCs w:val="24"/>
          <w:lang w:val="az-Latn-AZ"/>
        </w:rPr>
        <w:t xml:space="preserve"> milyon</w:t>
      </w:r>
      <w:r w:rsidRPr="00B51D4C">
        <w:rPr>
          <w:rFonts w:ascii="Palatino Linotype" w:eastAsia="Times New Roman" w:hAnsi="Palatino Linotype" w:cs="Times New Roman"/>
          <w:sz w:val="24"/>
          <w:szCs w:val="24"/>
          <w:lang w:val="az-Latn-AZ"/>
        </w:rPr>
        <w:t> manatdır.</w:t>
      </w:r>
      <w:bookmarkStart w:id="10" w:name="_ednref11"/>
      <w:r w:rsidRPr="00B51D4C">
        <w:rPr>
          <w:rFonts w:ascii="Palatino Linotype" w:eastAsia="Times New Roman" w:hAnsi="Palatino Linotype" w:cs="Times New Roman"/>
          <w:b/>
          <w:bCs/>
          <w:spacing w:val="2"/>
          <w:sz w:val="20"/>
          <w:szCs w:val="20"/>
          <w:u w:val="single"/>
          <w:vertAlign w:val="superscript"/>
          <w:lang w:val="az-Latn-AZ"/>
        </w:rPr>
        <w:t>[11]</w:t>
      </w:r>
      <w:bookmarkEnd w:id="10"/>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9"/>
          <w:sz w:val="24"/>
          <w:szCs w:val="24"/>
          <w:lang w:val="az-Latn-AZ"/>
        </w:rPr>
        <w:t>10.3.</w:t>
      </w:r>
      <w:r w:rsidRPr="00B51D4C">
        <w:rPr>
          <w:rFonts w:ascii="Times New Roman" w:eastAsia="Times New Roman" w:hAnsi="Times New Roman" w:cs="Times New Roman"/>
          <w:spacing w:val="-9"/>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kapital ehtiyatları </w:t>
      </w:r>
      <w:r w:rsidRPr="00B51D4C">
        <w:rPr>
          <w:rFonts w:ascii="Palatino Linotype" w:eastAsia="Times New Roman" w:hAnsi="Palatino Linotype" w:cs="Times New Roman"/>
          <w:i/>
          <w:iCs/>
          <w:sz w:val="24"/>
          <w:szCs w:val="24"/>
          <w:lang w:val="az-Latn-AZ"/>
        </w:rPr>
        <w:t>onun nizamnamə kapitalından az olmamaq şərti ilə</w:t>
      </w:r>
      <w:r w:rsidRPr="00B51D4C">
        <w:rPr>
          <w:rFonts w:ascii="Palatino Linotype" w:eastAsia="Times New Roman" w:hAnsi="Palatino Linotype" w:cs="Times New Roman"/>
          <w:spacing w:val="4"/>
          <w:sz w:val="24"/>
          <w:szCs w:val="24"/>
          <w:lang w:val="az-Latn-AZ"/>
        </w:rPr>
        <w:t> hesabat ilinin mənfəətindən </w:t>
      </w:r>
      <w:r w:rsidRPr="00B51D4C">
        <w:rPr>
          <w:rFonts w:ascii="Palatino Linotype" w:eastAsia="Times New Roman" w:hAnsi="Palatino Linotype" w:cs="Times New Roman"/>
          <w:sz w:val="24"/>
          <w:szCs w:val="24"/>
          <w:lang w:val="az-Latn-AZ"/>
        </w:rPr>
        <w:t>ayırmalar hesab</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z w:val="24"/>
          <w:szCs w:val="24"/>
          <w:lang w:val="az-Latn-AZ"/>
        </w:rPr>
        <w:t>a formalaşdırılır.</w:t>
      </w:r>
      <w:bookmarkStart w:id="11" w:name="_ednref12"/>
      <w:r w:rsidRPr="00B51D4C">
        <w:rPr>
          <w:rFonts w:ascii="Palatino Linotype" w:eastAsia="Times New Roman" w:hAnsi="Palatino Linotype" w:cs="Times New Roman"/>
          <w:b/>
          <w:bCs/>
          <w:sz w:val="20"/>
          <w:szCs w:val="20"/>
          <w:u w:val="single"/>
          <w:vertAlign w:val="superscript"/>
          <w:lang w:val="az-Latn-AZ"/>
        </w:rPr>
        <w:t>[12]</w:t>
      </w:r>
      <w:bookmarkEnd w:id="11"/>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Maddə 11</w:t>
      </w:r>
      <w:r w:rsidRPr="00B51D4C">
        <w:rPr>
          <w:rFonts w:ascii="Palatino Linotype" w:eastAsia="Times New Roman" w:hAnsi="Palatino Linotype" w:cs="Times New Roman"/>
          <w:spacing w:val="28"/>
          <w:sz w:val="24"/>
          <w:szCs w:val="24"/>
          <w:lang w:val="az-Latn-AZ"/>
        </w:rPr>
        <w:t>.</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5"/>
          <w:sz w:val="24"/>
          <w:szCs w:val="24"/>
          <w:lang w:val="az-Latn-AZ"/>
        </w:rPr>
        <w:t>ın mənfəəti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9"/>
          <w:sz w:val="24"/>
          <w:szCs w:val="24"/>
          <w:lang w:val="az-Latn-AZ"/>
        </w:rPr>
        <w:t>11.1. 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6"/>
          <w:sz w:val="24"/>
          <w:szCs w:val="24"/>
          <w:lang w:val="az-Latn-AZ"/>
        </w:rPr>
        <w:t>ın mənfəəti Maliyyə Hesabatlar</w:t>
      </w:r>
      <w:r w:rsidRPr="00B51D4C">
        <w:rPr>
          <w:rFonts w:ascii="Palatino Linotype" w:eastAsia="Times New Roman" w:hAnsi="Palatino Linotype" w:cs="Times New Roman"/>
          <w:spacing w:val="3"/>
          <w:sz w:val="24"/>
          <w:szCs w:val="24"/>
          <w:lang w:val="az-Latn-AZ"/>
        </w:rPr>
        <w:t>ının</w:t>
      </w:r>
      <w:r w:rsidRPr="00B51D4C">
        <w:rPr>
          <w:rFonts w:ascii="Palatino Linotype" w:eastAsia="Times New Roman" w:hAnsi="Palatino Linotype" w:cs="Times New Roman"/>
          <w:spacing w:val="6"/>
          <w:sz w:val="24"/>
          <w:szCs w:val="24"/>
          <w:lang w:val="az-Latn-AZ"/>
        </w:rPr>
        <w:t> Beynəlxalq Stan</w:t>
      </w:r>
      <w:r w:rsidRPr="00B51D4C">
        <w:rPr>
          <w:rFonts w:ascii="Palatino Linotype" w:eastAsia="Times New Roman" w:hAnsi="Palatino Linotype" w:cs="Times New Roman"/>
          <w:spacing w:val="2"/>
          <w:sz w:val="24"/>
          <w:szCs w:val="24"/>
          <w:lang w:val="az-Latn-AZ"/>
        </w:rPr>
        <w:t>dartlar</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2"/>
          <w:sz w:val="24"/>
          <w:szCs w:val="24"/>
          <w:lang w:val="az-Latn-AZ"/>
        </w:rPr>
        <w:t>a uyğun olaraq gəlirlərdən xərclərin çıxılması ilə hesablanır.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8"/>
          <w:sz w:val="24"/>
          <w:szCs w:val="24"/>
          <w:lang w:val="az-Latn-AZ"/>
        </w:rPr>
        <w:t>11.2. 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z w:val="24"/>
          <w:szCs w:val="24"/>
          <w:lang w:val="az-Latn-AZ"/>
        </w:rPr>
        <w:t> gəlirləri bu Qanuna müvafiq olaraq həyata keçirdiyi fə</w:t>
      </w:r>
      <w:r w:rsidRPr="00B51D4C">
        <w:rPr>
          <w:rFonts w:ascii="Palatino Linotype" w:eastAsia="Times New Roman" w:hAnsi="Palatino Linotype" w:cs="Times New Roman"/>
          <w:spacing w:val="7"/>
          <w:sz w:val="24"/>
          <w:szCs w:val="24"/>
          <w:lang w:val="az-Latn-AZ"/>
        </w:rPr>
        <w:t>aliyyətdən əldə etdiyi gəlirlərdən və qanunvericiliyə zidd olmayan digər </w:t>
      </w:r>
      <w:r w:rsidRPr="00B51D4C">
        <w:rPr>
          <w:rFonts w:ascii="Palatino Linotype" w:eastAsia="Times New Roman" w:hAnsi="Palatino Linotype" w:cs="Times New Roman"/>
          <w:spacing w:val="2"/>
          <w:sz w:val="24"/>
          <w:szCs w:val="24"/>
          <w:lang w:val="az-Latn-AZ"/>
        </w:rPr>
        <w:t>mənbələrdən daxil olan vəsait hesab</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2"/>
          <w:sz w:val="24"/>
          <w:szCs w:val="24"/>
          <w:lang w:val="az-Latn-AZ"/>
        </w:rPr>
        <w:t>a formalaşır.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Maddə 12</w:t>
      </w:r>
      <w:r w:rsidRPr="00B51D4C">
        <w:rPr>
          <w:rFonts w:ascii="Palatino Linotype" w:eastAsia="Times New Roman" w:hAnsi="Palatino Linotype" w:cs="Times New Roman"/>
          <w:spacing w:val="32"/>
          <w:sz w:val="24"/>
          <w:szCs w:val="24"/>
          <w:lang w:val="az-Latn-AZ"/>
        </w:rPr>
        <w:t>.</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5"/>
          <w:sz w:val="24"/>
          <w:szCs w:val="24"/>
          <w:lang w:val="az-Latn-AZ"/>
        </w:rPr>
        <w:t>ın mənfəətinin bölüşdürülməsi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12.1. Hesabat ilinin mənfəəti ilk növbədə bu Qanunun 10.3-cü maddəsin</w:t>
      </w:r>
      <w:r w:rsidRPr="00B51D4C">
        <w:rPr>
          <w:rFonts w:ascii="Palatino Linotype" w:eastAsia="Times New Roman" w:hAnsi="Palatino Linotype" w:cs="Times New Roman"/>
          <w:spacing w:val="1"/>
          <w:sz w:val="24"/>
          <w:szCs w:val="24"/>
          <w:lang w:val="az-Latn-AZ"/>
        </w:rPr>
        <w:t>də nəzərdə tutulmuş normativə uyğun olaraq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kapital ehtiyatlarının formalaşdırılmasına yönəldilir.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i/>
          <w:iCs/>
          <w:sz w:val="24"/>
          <w:szCs w:val="24"/>
          <w:lang w:val="az-Latn-AZ"/>
        </w:rPr>
        <w:lastRenderedPageBreak/>
        <w:t>12.2. Kapital ehtiyatları formalaşdırıldıqdan və Mərkəzi Bankın illik maliyyə hesabatı auditor rəyi ilə təsdiqləndikdən sonra reallaşdırılmış mənfəətin sərbəst qalığı dövlət büdcəsinə köçürülür.</w:t>
      </w:r>
      <w:bookmarkStart w:id="12" w:name="_ednref13"/>
      <w:r w:rsidRPr="00B51D4C">
        <w:rPr>
          <w:rFonts w:ascii="Palatino Linotype" w:eastAsia="Times New Roman" w:hAnsi="Palatino Linotype" w:cs="Times New Roman"/>
          <w:b/>
          <w:bCs/>
          <w:spacing w:val="2"/>
          <w:sz w:val="20"/>
          <w:szCs w:val="20"/>
          <w:u w:val="single"/>
          <w:vertAlign w:val="superscript"/>
          <w:lang w:val="az-Latn-AZ"/>
        </w:rPr>
        <w:t>[13]</w:t>
      </w:r>
      <w:bookmarkEnd w:id="12"/>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i/>
          <w:iCs/>
          <w:lang w:val="az-Latn-AZ"/>
        </w:rPr>
        <w:t>//çıxarılıb////çıxarılıb//</w:t>
      </w:r>
      <w:bookmarkStart w:id="13" w:name="_ednref14"/>
      <w:r w:rsidRPr="00B51D4C">
        <w:rPr>
          <w:rFonts w:ascii="Palatino Linotype" w:eastAsia="Times New Roman" w:hAnsi="Palatino Linotype" w:cs="Times New Roman"/>
          <w:b/>
          <w:bCs/>
          <w:spacing w:val="2"/>
          <w:sz w:val="20"/>
          <w:szCs w:val="20"/>
          <w:u w:val="single"/>
          <w:vertAlign w:val="superscript"/>
          <w:lang w:val="az-Latn-AZ"/>
        </w:rPr>
        <w:t>[14]</w:t>
      </w:r>
      <w:bookmarkEnd w:id="13"/>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13</w:t>
      </w:r>
      <w:r w:rsidRPr="00B51D4C">
        <w:rPr>
          <w:rFonts w:ascii="Palatino Linotype" w:eastAsia="Times New Roman" w:hAnsi="Palatino Linotype" w:cs="Times New Roman"/>
          <w:spacing w:val="26"/>
          <w:sz w:val="24"/>
          <w:szCs w:val="24"/>
          <w:lang w:val="az-Latn-AZ"/>
        </w:rPr>
        <w:t>.</w:t>
      </w:r>
      <w:r w:rsidRPr="00B51D4C">
        <w:rPr>
          <w:rFonts w:ascii="Palatino Linotype" w:eastAsia="Times New Roman" w:hAnsi="Palatino Linotype" w:cs="Times New Roman"/>
          <w:spacing w:val="2"/>
          <w:sz w:val="24"/>
          <w:szCs w:val="24"/>
          <w:lang w:val="az-Latn-AZ"/>
        </w:rPr>
        <w:t> </w:t>
      </w:r>
      <w:r w:rsidRPr="00B51D4C">
        <w:rPr>
          <w:rFonts w:ascii="Palatino Linotype" w:eastAsia="Times New Roman" w:hAnsi="Palatino Linotype" w:cs="Times New Roman"/>
          <w:b/>
          <w:bCs/>
          <w:spacing w:val="2"/>
          <w:sz w:val="24"/>
          <w:szCs w:val="24"/>
          <w:lang w:val="az-Latn-AZ"/>
        </w:rPr>
        <w:t>Xarici valyutada və qızılda olan aktivlərin və passivlə</w:t>
      </w:r>
      <w:r w:rsidRPr="00B51D4C">
        <w:rPr>
          <w:rFonts w:ascii="Palatino Linotype" w:eastAsia="Times New Roman" w:hAnsi="Palatino Linotype" w:cs="Times New Roman"/>
          <w:b/>
          <w:bCs/>
          <w:spacing w:val="1"/>
          <w:sz w:val="24"/>
          <w:szCs w:val="24"/>
          <w:lang w:val="az-Latn-AZ"/>
        </w:rPr>
        <w:t>rin yenidən qiymətləndirilməsi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i/>
          <w:iCs/>
          <w:sz w:val="24"/>
          <w:szCs w:val="24"/>
          <w:lang w:val="az-Latn-AZ"/>
        </w:rPr>
        <w:t>13.1.</w:t>
      </w:r>
      <w:r w:rsidRPr="00B51D4C">
        <w:rPr>
          <w:rFonts w:ascii="Palatino Linotype" w:eastAsia="Times New Roman" w:hAnsi="Palatino Linotype" w:cs="Times New Roman"/>
          <w:sz w:val="24"/>
          <w:szCs w:val="24"/>
          <w:lang w:val="az-Latn-AZ"/>
        </w:rPr>
        <w:t> </w:t>
      </w:r>
      <w:r w:rsidRPr="00B51D4C">
        <w:rPr>
          <w:rFonts w:ascii="Palatino Linotype" w:eastAsia="Times New Roman" w:hAnsi="Palatino Linotype" w:cs="Times New Roman"/>
          <w:spacing w:val="1"/>
          <w:sz w:val="24"/>
          <w:szCs w:val="24"/>
          <w:lang w:val="az-Latn-AZ"/>
        </w:rPr>
        <w:t>Manatın məzənnəsinin və qızıl</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1"/>
          <w:sz w:val="24"/>
          <w:szCs w:val="24"/>
          <w:lang w:val="az-Latn-AZ"/>
        </w:rPr>
        <w:t> dəyərinin dəyişməsi ilə əlaqədar hesabat </w:t>
      </w:r>
      <w:r w:rsidRPr="00B51D4C">
        <w:rPr>
          <w:rFonts w:ascii="Palatino Linotype" w:eastAsia="Times New Roman" w:hAnsi="Palatino Linotype" w:cs="Times New Roman"/>
          <w:spacing w:val="3"/>
          <w:sz w:val="24"/>
          <w:szCs w:val="24"/>
          <w:lang w:val="az-Latn-AZ"/>
        </w:rPr>
        <w:t>ili ərzində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balansında xarici valyutada və qızılda olan aktiv və</w:t>
      </w:r>
      <w:r w:rsidRPr="00B51D4C">
        <w:rPr>
          <w:rFonts w:ascii="Palatino Linotype" w:eastAsia="Times New Roman" w:hAnsi="Palatino Linotype" w:cs="Times New Roman"/>
          <w:sz w:val="24"/>
          <w:szCs w:val="24"/>
          <w:lang w:val="az-Latn-AZ"/>
        </w:rPr>
        <w:t> passivlərin yenidən qiymətləndirilməsi nəticəsində yaranan fərq Mərkəzi Bank</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z w:val="24"/>
          <w:szCs w:val="24"/>
          <w:lang w:val="az-Latn-AZ"/>
        </w:rPr>
        <w:t> </w:t>
      </w:r>
      <w:r w:rsidRPr="00B51D4C">
        <w:rPr>
          <w:rFonts w:ascii="Palatino Linotype" w:eastAsia="Times New Roman" w:hAnsi="Palatino Linotype" w:cs="Times New Roman"/>
          <w:spacing w:val="2"/>
          <w:sz w:val="24"/>
          <w:szCs w:val="24"/>
          <w:lang w:val="az-Latn-AZ"/>
        </w:rPr>
        <w:t>kapital ehtiyatlarında əks olunur </w:t>
      </w:r>
      <w:r w:rsidRPr="00B51D4C">
        <w:rPr>
          <w:rFonts w:ascii="Palatino Linotype" w:eastAsia="Times New Roman" w:hAnsi="Palatino Linotype" w:cs="Times New Roman"/>
          <w:i/>
          <w:iCs/>
          <w:spacing w:val="2"/>
          <w:sz w:val="24"/>
          <w:szCs w:val="24"/>
          <w:lang w:val="az-Latn-AZ"/>
        </w:rPr>
        <w:t>//çıxarılıb//</w:t>
      </w:r>
      <w:r w:rsidRPr="00B51D4C">
        <w:rPr>
          <w:rFonts w:ascii="Palatino Linotype" w:eastAsia="Times New Roman" w:hAnsi="Palatino Linotype" w:cs="Times New Roman"/>
          <w:i/>
          <w:iCs/>
          <w:sz w:val="24"/>
          <w:szCs w:val="24"/>
          <w:lang w:val="az-Latn-AZ"/>
        </w:rPr>
        <w:t>//çıxarılıb//</w:t>
      </w:r>
      <w:r w:rsidRPr="00B51D4C">
        <w:rPr>
          <w:rFonts w:ascii="Palatino Linotype" w:eastAsia="Times New Roman" w:hAnsi="Palatino Linotype" w:cs="Times New Roman"/>
          <w:spacing w:val="3"/>
          <w:sz w:val="24"/>
          <w:szCs w:val="24"/>
          <w:lang w:val="az-Latn-AZ"/>
        </w:rPr>
        <w:t>.</w:t>
      </w:r>
      <w:bookmarkStart w:id="14" w:name="_ednref15"/>
      <w:r w:rsidRPr="00B51D4C">
        <w:rPr>
          <w:rFonts w:ascii="Palatino Linotype" w:eastAsia="Times New Roman" w:hAnsi="Palatino Linotype" w:cs="Times New Roman"/>
          <w:b/>
          <w:bCs/>
          <w:spacing w:val="3"/>
          <w:sz w:val="20"/>
          <w:szCs w:val="20"/>
          <w:u w:val="single"/>
          <w:vertAlign w:val="superscript"/>
          <w:lang w:val="az-Latn-AZ"/>
        </w:rPr>
        <w:t>[15]</w:t>
      </w:r>
      <w:bookmarkEnd w:id="14"/>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i/>
          <w:iCs/>
          <w:sz w:val="24"/>
          <w:szCs w:val="24"/>
          <w:lang w:val="az-Latn-AZ"/>
        </w:rPr>
        <w:t>13.2. Xarici valyutada və qızılda olan aktiv və passivlərin yenidən qiymətləndirilməsi nəticəsində ilin sonuna yaranan zərərin ödənilməsi Mərkəzi Bankın kapital ehtiyatları hesabına təmin olunur.</w:t>
      </w:r>
      <w:bookmarkStart w:id="15" w:name="_ednref16"/>
      <w:r w:rsidRPr="00B51D4C">
        <w:rPr>
          <w:rFonts w:ascii="Palatino Linotype" w:eastAsia="Times New Roman" w:hAnsi="Palatino Linotype" w:cs="Times New Roman"/>
          <w:b/>
          <w:bCs/>
          <w:sz w:val="20"/>
          <w:szCs w:val="20"/>
          <w:u w:val="single"/>
          <w:vertAlign w:val="superscript"/>
          <w:lang w:val="az-Latn-AZ"/>
        </w:rPr>
        <w:t>[16]</w:t>
      </w:r>
      <w:bookmarkEnd w:id="15"/>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14</w:t>
      </w:r>
      <w:r w:rsidRPr="00B51D4C">
        <w:rPr>
          <w:rFonts w:ascii="Palatino Linotype" w:eastAsia="Times New Roman" w:hAnsi="Palatino Linotype" w:cs="Times New Roman"/>
          <w:spacing w:val="25"/>
          <w:sz w:val="24"/>
          <w:szCs w:val="24"/>
          <w:lang w:val="az-Latn-AZ"/>
        </w:rPr>
        <w:t>.</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4"/>
          <w:sz w:val="24"/>
          <w:szCs w:val="24"/>
          <w:lang w:val="az-Latn-AZ"/>
        </w:rPr>
        <w:t>ın maliyyə etibarlılığı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14.1. Mərkəzi Bank</w:t>
      </w:r>
      <w:r w:rsidRPr="00B51D4C">
        <w:rPr>
          <w:rFonts w:ascii="Palatino Linotype" w:eastAsia="Times New Roman" w:hAnsi="Palatino Linotype" w:cs="Times New Roman"/>
          <w:spacing w:val="3"/>
          <w:sz w:val="24"/>
          <w:szCs w:val="24"/>
          <w:lang w:val="az-Latn-AZ"/>
        </w:rPr>
        <w:t> müflis elan oluna bilməz.</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i/>
          <w:iCs/>
          <w:sz w:val="24"/>
          <w:szCs w:val="24"/>
          <w:lang w:val="az-Latn-AZ"/>
        </w:rPr>
        <w:t>14.2. Mərkəzi Bankın fəaliyyəti nəticəsində yaranmış kapital çatışmazlığı bir maliyyə ili təxirə salınmaqla dövlətin buraxdığı qiymətli kağızlar hesabına ödənilir.</w:t>
      </w:r>
      <w:bookmarkStart w:id="16" w:name="_ednref17"/>
      <w:r w:rsidRPr="00B51D4C">
        <w:rPr>
          <w:rFonts w:ascii="Palatino Linotype" w:eastAsia="Times New Roman" w:hAnsi="Palatino Linotype" w:cs="Times New Roman"/>
          <w:b/>
          <w:bCs/>
          <w:sz w:val="20"/>
          <w:szCs w:val="20"/>
          <w:u w:val="single"/>
          <w:vertAlign w:val="superscript"/>
          <w:lang w:val="az-Latn-AZ"/>
        </w:rPr>
        <w:t>[17]</w:t>
      </w:r>
      <w:bookmarkEnd w:id="16"/>
    </w:p>
    <w:p w:rsidR="00B51D4C" w:rsidRPr="00B51D4C" w:rsidRDefault="00B51D4C" w:rsidP="00B51D4C">
      <w:pPr>
        <w:shd w:val="clear" w:color="auto" w:fill="FFFFFF"/>
        <w:spacing w:after="0" w:line="240" w:lineRule="auto"/>
        <w:ind w:right="14"/>
        <w:jc w:val="center"/>
        <w:rPr>
          <w:rFonts w:ascii="Times New Roman" w:eastAsia="Times New Roman" w:hAnsi="Times New Roman" w:cs="Times New Roman"/>
          <w:sz w:val="20"/>
          <w:szCs w:val="20"/>
        </w:rPr>
      </w:pPr>
      <w:r w:rsidRPr="00B51D4C">
        <w:rPr>
          <w:rFonts w:ascii="Palatino Linotype" w:eastAsia="Times New Roman" w:hAnsi="Palatino Linotype" w:cs="Times New Roman"/>
          <w:spacing w:val="44"/>
          <w:sz w:val="24"/>
          <w:szCs w:val="24"/>
          <w:lang w:val="az-Latn-AZ"/>
        </w:rPr>
        <w:t> </w:t>
      </w:r>
    </w:p>
    <w:p w:rsidR="00B51D4C" w:rsidRPr="00B51D4C" w:rsidRDefault="00B51D4C" w:rsidP="00B51D4C">
      <w:pPr>
        <w:shd w:val="clear" w:color="auto" w:fill="FFFFFF"/>
        <w:spacing w:after="0" w:line="240" w:lineRule="auto"/>
        <w:ind w:right="14"/>
        <w:jc w:val="center"/>
        <w:rPr>
          <w:rFonts w:ascii="Times New Roman" w:eastAsia="Times New Roman" w:hAnsi="Times New Roman" w:cs="Times New Roman"/>
          <w:sz w:val="20"/>
          <w:szCs w:val="20"/>
        </w:rPr>
      </w:pPr>
      <w:r w:rsidRPr="00B51D4C">
        <w:rPr>
          <w:rFonts w:ascii="Palatino Linotype" w:eastAsia="Times New Roman" w:hAnsi="Palatino Linotype" w:cs="Times New Roman"/>
          <w:spacing w:val="44"/>
          <w:sz w:val="24"/>
          <w:szCs w:val="24"/>
          <w:lang w:val="az-Latn-AZ"/>
        </w:rPr>
        <w:t>III</w:t>
      </w:r>
      <w:r w:rsidRPr="00B51D4C">
        <w:rPr>
          <w:rFonts w:ascii="Palatino Linotype" w:eastAsia="Times New Roman" w:hAnsi="Palatino Linotype" w:cs="Times New Roman"/>
          <w:sz w:val="24"/>
          <w:szCs w:val="24"/>
          <w:lang w:val="az-Latn-AZ"/>
        </w:rPr>
        <w:t> </w:t>
      </w:r>
      <w:r w:rsidRPr="00B51D4C">
        <w:rPr>
          <w:rFonts w:ascii="Palatino Linotype" w:eastAsia="Times New Roman" w:hAnsi="Palatino Linotype" w:cs="Times New Roman"/>
          <w:spacing w:val="46"/>
          <w:sz w:val="24"/>
          <w:szCs w:val="24"/>
          <w:lang w:val="az-Latn-AZ"/>
        </w:rPr>
        <w:t>fəsil</w:t>
      </w:r>
    </w:p>
    <w:p w:rsidR="00B51D4C" w:rsidRPr="00B51D4C" w:rsidRDefault="00B51D4C" w:rsidP="00B51D4C">
      <w:pPr>
        <w:shd w:val="clear" w:color="auto" w:fill="FFFFFF"/>
        <w:spacing w:after="0" w:line="278" w:lineRule="atLeast"/>
        <w:ind w:right="14"/>
        <w:jc w:val="center"/>
        <w:rPr>
          <w:rFonts w:ascii="Times New Roman" w:eastAsia="Times New Roman" w:hAnsi="Times New Roman" w:cs="Times New Roman"/>
          <w:sz w:val="20"/>
          <w:szCs w:val="20"/>
        </w:rPr>
      </w:pPr>
      <w:r w:rsidRPr="00B51D4C">
        <w:rPr>
          <w:rFonts w:ascii="Palatino Linotype" w:eastAsia="Times New Roman" w:hAnsi="Palatino Linotype" w:cs="Times New Roman"/>
          <w:b/>
          <w:bCs/>
          <w:sz w:val="24"/>
          <w:szCs w:val="24"/>
          <w:lang w:val="az-Latn-AZ"/>
        </w:rPr>
        <w:t>Mərkəzi Bankın dövlət hakimiyyəti orqanları ilə münasibətləri</w:t>
      </w:r>
    </w:p>
    <w:p w:rsidR="00B51D4C" w:rsidRPr="00B51D4C" w:rsidRDefault="00B51D4C" w:rsidP="00B51D4C">
      <w:pPr>
        <w:shd w:val="clear" w:color="auto" w:fill="FFFFFF"/>
        <w:spacing w:after="0" w:line="278" w:lineRule="atLeast"/>
        <w:ind w:right="14"/>
        <w:jc w:val="center"/>
        <w:rPr>
          <w:rFonts w:ascii="Times New Roman" w:eastAsia="Times New Roman" w:hAnsi="Times New Roman" w:cs="Times New Roman"/>
          <w:sz w:val="20"/>
          <w:szCs w:val="20"/>
        </w:rPr>
      </w:pPr>
      <w:r w:rsidRPr="00B51D4C">
        <w:rPr>
          <w:rFonts w:ascii="Palatino Linotype" w:eastAsia="Times New Roman" w:hAnsi="Palatino Linotype" w:cs="Times New Roman"/>
          <w:b/>
          <w:bCs/>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15</w:t>
      </w:r>
      <w:r w:rsidRPr="00B51D4C">
        <w:rPr>
          <w:rFonts w:ascii="Palatino Linotype" w:eastAsia="Times New Roman" w:hAnsi="Palatino Linotype" w:cs="Times New Roman"/>
          <w:b/>
          <w:bCs/>
          <w:spacing w:val="56"/>
          <w:sz w:val="24"/>
          <w:szCs w:val="24"/>
          <w:lang w:val="az-Latn-AZ"/>
        </w:rPr>
        <w:t>.</w:t>
      </w:r>
      <w:r w:rsidRPr="00B51D4C">
        <w:rPr>
          <w:rFonts w:ascii="Palatino Linotype" w:eastAsia="Times New Roman" w:hAnsi="Palatino Linotype" w:cs="Times New Roman"/>
          <w:b/>
          <w:bCs/>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4"/>
          <w:sz w:val="24"/>
          <w:szCs w:val="24"/>
          <w:lang w:val="az-Latn-AZ"/>
        </w:rPr>
        <w:t>ın dövlətlə münasibətlərinin əsasları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7"/>
          <w:sz w:val="24"/>
          <w:szCs w:val="24"/>
          <w:lang w:val="az-Latn-AZ"/>
        </w:rPr>
        <w:t>15.1.</w:t>
      </w:r>
      <w:r w:rsidRPr="00B51D4C">
        <w:rPr>
          <w:rFonts w:ascii="Times New Roman" w:eastAsia="Times New Roman" w:hAnsi="Times New Roman" w:cs="Times New Roman"/>
          <w:spacing w:val="-7"/>
          <w:sz w:val="14"/>
          <w:szCs w:val="14"/>
          <w:lang w:val="az-Latn-AZ"/>
        </w:rPr>
        <w:t> </w:t>
      </w:r>
      <w:r w:rsidRPr="00B51D4C">
        <w:rPr>
          <w:rFonts w:ascii="Palatino Linotype" w:eastAsia="Times New Roman" w:hAnsi="Palatino Linotype" w:cs="Times New Roman"/>
          <w:spacing w:val="3"/>
          <w:sz w:val="24"/>
          <w:szCs w:val="24"/>
          <w:lang w:val="az-Latn-AZ"/>
        </w:rPr>
        <w:t>Bu Qanunun 14-cü maddəsində nəzərdə tutulmuş hal istisna olmaqla,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dövlətin öhdəlikləri üçün, dövlət isə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öhdəlikləri </w:t>
      </w:r>
      <w:r w:rsidRPr="00B51D4C">
        <w:rPr>
          <w:rFonts w:ascii="Palatino Linotype" w:eastAsia="Times New Roman" w:hAnsi="Palatino Linotype" w:cs="Times New Roman"/>
          <w:spacing w:val="1"/>
          <w:sz w:val="24"/>
          <w:szCs w:val="24"/>
          <w:lang w:val="az-Latn-AZ"/>
        </w:rPr>
        <w:t>üçün cavabdeh deyildir.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7"/>
          <w:sz w:val="24"/>
          <w:szCs w:val="24"/>
          <w:lang w:val="az-Latn-AZ"/>
        </w:rPr>
        <w:t>15.2.</w:t>
      </w:r>
      <w:r w:rsidRPr="00B51D4C">
        <w:rPr>
          <w:rFonts w:ascii="Times New Roman" w:eastAsia="Times New Roman" w:hAnsi="Times New Roman" w:cs="Times New Roman"/>
          <w:spacing w:val="-7"/>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Azərbaycan dövlətinin bankıdır.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Azərbaycan </w:t>
      </w:r>
      <w:r w:rsidRPr="00B51D4C">
        <w:rPr>
          <w:rFonts w:ascii="Palatino Linotype" w:eastAsia="Times New Roman" w:hAnsi="Palatino Linotype" w:cs="Times New Roman"/>
          <w:spacing w:val="3"/>
          <w:sz w:val="24"/>
          <w:szCs w:val="24"/>
          <w:lang w:val="az-Latn-AZ"/>
        </w:rPr>
        <w:t>dövlətinin maliyyə agenti kimi çıxış edə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
          <w:lang w:val="az-Latn-AZ"/>
        </w:rPr>
        <w:t>15.3.</w:t>
      </w:r>
      <w:r w:rsidRPr="00B51D4C">
        <w:rPr>
          <w:rFonts w:ascii="Times New Roman" w:eastAsia="Times New Roman" w:hAnsi="Times New Roman" w:cs="Times New Roman"/>
          <w:spacing w:val="-6"/>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bu Qanunla müəyyən olunmuş məqsədlərinə uyğun ola</w:t>
      </w:r>
      <w:r w:rsidRPr="00B51D4C">
        <w:rPr>
          <w:rFonts w:ascii="Palatino Linotype" w:eastAsia="Times New Roman" w:hAnsi="Palatino Linotype" w:cs="Times New Roman"/>
          <w:spacing w:val="2"/>
          <w:sz w:val="24"/>
          <w:szCs w:val="24"/>
          <w:lang w:val="az-Latn-AZ"/>
        </w:rPr>
        <w:t>raq dövlətin iqtisadi siyasətinin həyata keçirilməsinə </w:t>
      </w:r>
      <w:r w:rsidRPr="00B51D4C">
        <w:rPr>
          <w:rFonts w:ascii="Palatino Linotype" w:eastAsia="Times New Roman" w:hAnsi="Palatino Linotype" w:cs="Times New Roman"/>
          <w:i/>
          <w:iCs/>
          <w:spacing w:val="2"/>
          <w:sz w:val="24"/>
          <w:szCs w:val="24"/>
          <w:lang w:val="az-Latn-AZ"/>
        </w:rPr>
        <w:t>//çıxarılıb//</w:t>
      </w:r>
      <w:r w:rsidRPr="00B51D4C">
        <w:rPr>
          <w:rFonts w:ascii="Palatino Linotype" w:eastAsia="Times New Roman" w:hAnsi="Palatino Linotype" w:cs="Times New Roman"/>
          <w:spacing w:val="2"/>
          <w:sz w:val="24"/>
          <w:szCs w:val="24"/>
          <w:lang w:val="az-Latn-AZ"/>
        </w:rPr>
        <w:t> </w:t>
      </w:r>
      <w:r w:rsidRPr="00B51D4C">
        <w:rPr>
          <w:rFonts w:ascii="Palatino Linotype" w:eastAsia="Times New Roman" w:hAnsi="Palatino Linotype" w:cs="Times New Roman"/>
          <w:sz w:val="24"/>
          <w:szCs w:val="24"/>
          <w:lang w:val="az-Latn-AZ"/>
        </w:rPr>
        <w:t>yardım edir.</w:t>
      </w:r>
      <w:bookmarkStart w:id="17" w:name="_ednref18"/>
      <w:r w:rsidRPr="00B51D4C">
        <w:rPr>
          <w:rFonts w:ascii="Palatino Linotype" w:eastAsia="Times New Roman" w:hAnsi="Palatino Linotype" w:cs="Times New Roman"/>
          <w:b/>
          <w:bCs/>
          <w:spacing w:val="2"/>
          <w:sz w:val="20"/>
          <w:szCs w:val="20"/>
          <w:u w:val="single"/>
          <w:vertAlign w:val="superscript"/>
          <w:lang w:val="az-Latn-AZ"/>
        </w:rPr>
        <w:t>[18]</w:t>
      </w:r>
      <w:bookmarkEnd w:id="17"/>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16</w:t>
      </w:r>
      <w:r w:rsidRPr="00B51D4C">
        <w:rPr>
          <w:rFonts w:ascii="Palatino Linotype" w:eastAsia="Times New Roman" w:hAnsi="Palatino Linotype" w:cs="Times New Roman"/>
          <w:spacing w:val="30"/>
          <w:sz w:val="24"/>
          <w:szCs w:val="24"/>
          <w:lang w:val="az-Latn-AZ"/>
        </w:rPr>
        <w:t>.</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4"/>
          <w:sz w:val="24"/>
          <w:szCs w:val="24"/>
          <w:lang w:val="az-Latn-AZ"/>
        </w:rPr>
        <w:t>ın dövlətə kreditləri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8"/>
          <w:sz w:val="24"/>
          <w:szCs w:val="24"/>
          <w:lang w:val="az-Latn-AZ"/>
        </w:rPr>
        <w:t>16.1.</w:t>
      </w:r>
      <w:r w:rsidRPr="00B51D4C">
        <w:rPr>
          <w:rFonts w:ascii="Times New Roman" w:eastAsia="Times New Roman" w:hAnsi="Times New Roman" w:cs="Times New Roman"/>
          <w:spacing w:val="-8"/>
          <w:sz w:val="14"/>
          <w:szCs w:val="14"/>
          <w:lang w:val="az-Latn-AZ"/>
        </w:rPr>
        <w:t>      </w:t>
      </w:r>
      <w:r w:rsidRPr="00B51D4C">
        <w:rPr>
          <w:rFonts w:ascii="Palatino Linotype" w:eastAsia="Times New Roman" w:hAnsi="Palatino Linotype" w:cs="Times New Roman"/>
          <w:sz w:val="24"/>
          <w:szCs w:val="24"/>
          <w:lang w:val="az-Latn-AZ"/>
        </w:rPr>
        <w:t>Mərkəzi Bank Azərbaycan Respublikasının dövlət büdcəsi kəsirinin bir</w:t>
      </w:r>
      <w:r w:rsidRPr="00B51D4C">
        <w:rPr>
          <w:rFonts w:ascii="Palatino Linotype" w:eastAsia="Times New Roman" w:hAnsi="Palatino Linotype" w:cs="Times New Roman"/>
          <w:spacing w:val="2"/>
          <w:sz w:val="24"/>
          <w:szCs w:val="24"/>
          <w:lang w:val="az-Latn-AZ"/>
        </w:rPr>
        <w:t>başa maliyyələşdirilməsi üçün dövlətə kredit vermir.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7"/>
          <w:sz w:val="24"/>
          <w:szCs w:val="24"/>
          <w:lang w:val="az-Latn-AZ"/>
        </w:rPr>
        <w:lastRenderedPageBreak/>
        <w:t>16.2.</w:t>
      </w:r>
      <w:r w:rsidRPr="00B51D4C">
        <w:rPr>
          <w:rFonts w:ascii="Times New Roman" w:eastAsia="Times New Roman" w:hAnsi="Times New Roman" w:cs="Times New Roman"/>
          <w:spacing w:val="-7"/>
          <w:sz w:val="14"/>
          <w:szCs w:val="14"/>
          <w:lang w:val="az-Latn-AZ"/>
        </w:rPr>
        <w:t> </w:t>
      </w:r>
      <w:r w:rsidRPr="00B51D4C">
        <w:rPr>
          <w:rFonts w:ascii="Palatino Linotype" w:eastAsia="Times New Roman" w:hAnsi="Palatino Linotype" w:cs="Times New Roman"/>
          <w:spacing w:val="1"/>
          <w:sz w:val="24"/>
          <w:szCs w:val="24"/>
          <w:lang w:val="az-Latn-AZ"/>
        </w:rPr>
        <w:t>Dövlət büdcəsində qısamüddətli vəsait çatışmazlığı yarandıqda,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müvafiq icra hakimiyyəti orqanı ilə bağlanmış müqaviləyə əsasən gə</w:t>
      </w:r>
      <w:r w:rsidRPr="00B51D4C">
        <w:rPr>
          <w:rFonts w:ascii="Palatino Linotype" w:eastAsia="Times New Roman" w:hAnsi="Palatino Linotype" w:cs="Times New Roman"/>
          <w:spacing w:val="4"/>
          <w:sz w:val="24"/>
          <w:szCs w:val="24"/>
          <w:lang w:val="az-Latn-AZ"/>
        </w:rPr>
        <w:t>lir gətirən dövlət borc qiymətli kağızları ilə təmin edilməsi şərti ilə dövlətə </w:t>
      </w:r>
      <w:r w:rsidRPr="00B51D4C">
        <w:rPr>
          <w:rFonts w:ascii="Palatino Linotype" w:eastAsia="Times New Roman" w:hAnsi="Palatino Linotype" w:cs="Times New Roman"/>
          <w:spacing w:val="3"/>
          <w:sz w:val="24"/>
          <w:szCs w:val="24"/>
          <w:lang w:val="az-Latn-AZ"/>
        </w:rPr>
        <w:t>ən çoxu 6 ay müddətinə və cari ildə ödənilmək şərti ilə milli valyutada (ma</w:t>
      </w:r>
      <w:r w:rsidRPr="00B51D4C">
        <w:rPr>
          <w:rFonts w:ascii="Palatino Linotype" w:eastAsia="Times New Roman" w:hAnsi="Palatino Linotype" w:cs="Times New Roman"/>
          <w:spacing w:val="4"/>
          <w:sz w:val="24"/>
          <w:szCs w:val="24"/>
          <w:lang w:val="az-Latn-AZ"/>
        </w:rPr>
        <w:t>natla) kredit verə bilər. Belə kreditlərin verilmiş və ödənilməmiş hissəsinin </w:t>
      </w:r>
      <w:r w:rsidRPr="00B51D4C">
        <w:rPr>
          <w:rFonts w:ascii="Palatino Linotype" w:eastAsia="Times New Roman" w:hAnsi="Palatino Linotype" w:cs="Times New Roman"/>
          <w:spacing w:val="2"/>
          <w:sz w:val="24"/>
          <w:szCs w:val="24"/>
          <w:lang w:val="az-Latn-AZ"/>
        </w:rPr>
        <w:t>ümumi məbləği son üç il ərzində dövlət büdcəsinin orta gəlirlərinin 3 faizin</w:t>
      </w:r>
      <w:r w:rsidRPr="00B51D4C">
        <w:rPr>
          <w:rFonts w:ascii="Palatino Linotype" w:eastAsia="Times New Roman" w:hAnsi="Palatino Linotype" w:cs="Times New Roman"/>
          <w:spacing w:val="4"/>
          <w:sz w:val="24"/>
          <w:szCs w:val="24"/>
          <w:lang w:val="az-Latn-AZ"/>
        </w:rPr>
        <w:t>dən çox ola bilməz.</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7"/>
          <w:lang w:val="az-Latn-AZ"/>
        </w:rPr>
        <w:t>16.3.</w:t>
      </w:r>
      <w:r w:rsidRPr="00B51D4C">
        <w:rPr>
          <w:rFonts w:ascii="Times New Roman" w:eastAsia="Times New Roman" w:hAnsi="Times New Roman" w:cs="Times New Roman"/>
          <w:spacing w:val="-7"/>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tərəfindən Azərbaycan dövlətinin buraxdığı borc qiymət</w:t>
      </w:r>
      <w:r w:rsidRPr="00B51D4C">
        <w:rPr>
          <w:rFonts w:ascii="Palatino Linotype" w:eastAsia="Times New Roman" w:hAnsi="Palatino Linotype" w:cs="Times New Roman"/>
          <w:spacing w:val="2"/>
          <w:sz w:val="24"/>
          <w:szCs w:val="24"/>
          <w:lang w:val="az-Latn-AZ"/>
        </w:rPr>
        <w:t>li kağızların alınması dövlətə kreditlərin verilməsi hesab olunur. Belə əqdlər </w:t>
      </w:r>
      <w:r w:rsidRPr="00B51D4C">
        <w:rPr>
          <w:rFonts w:ascii="Palatino Linotype" w:eastAsia="Times New Roman" w:hAnsi="Palatino Linotype" w:cs="Times New Roman"/>
          <w:sz w:val="24"/>
          <w:szCs w:val="24"/>
          <w:lang w:val="az-Latn-AZ"/>
        </w:rPr>
        <w:t>bu Qanunun 49-1.2-ci maddəsində nəzərdə tutulmuş hallar istisna olmaqla </w:t>
      </w:r>
      <w:r w:rsidRPr="00B51D4C">
        <w:rPr>
          <w:rFonts w:ascii="Palatino Linotype" w:eastAsia="Times New Roman" w:hAnsi="Palatino Linotype" w:cs="Times New Roman"/>
          <w:spacing w:val="2"/>
          <w:sz w:val="24"/>
          <w:szCs w:val="24"/>
          <w:lang w:val="az-Latn-AZ"/>
        </w:rPr>
        <w:t>yalnız təkrar bazarda </w:t>
      </w:r>
      <w:r w:rsidRPr="00B51D4C">
        <w:rPr>
          <w:rFonts w:ascii="Palatino Linotype" w:eastAsia="Times New Roman" w:hAnsi="Palatino Linotype" w:cs="Times New Roman"/>
          <w:sz w:val="24"/>
          <w:szCs w:val="24"/>
          <w:lang w:val="az-Latn-AZ"/>
        </w:rPr>
        <w:t>bağlanır</w:t>
      </w:r>
      <w:r w:rsidRPr="00B51D4C">
        <w:rPr>
          <w:rFonts w:ascii="Palatino Linotype" w:eastAsia="Times New Roman" w:hAnsi="Palatino Linotype" w:cs="Times New Roman"/>
          <w:spacing w:val="2"/>
          <w:sz w:val="24"/>
          <w:szCs w:val="24"/>
          <w:lang w:val="az-Latn-AZ"/>
        </w:rPr>
        <w:t> və onlara bu Qanunun 16.2-ci maddəsi</w:t>
      </w:r>
      <w:r w:rsidRPr="00B51D4C">
        <w:rPr>
          <w:rFonts w:ascii="Palatino Linotype" w:eastAsia="Times New Roman" w:hAnsi="Palatino Linotype" w:cs="Times New Roman"/>
          <w:spacing w:val="3"/>
          <w:sz w:val="24"/>
          <w:szCs w:val="24"/>
          <w:lang w:val="az-Latn-AZ"/>
        </w:rPr>
        <w:t>nin şərtləri şamil olunur.</w:t>
      </w:r>
      <w:bookmarkStart w:id="18" w:name="_ednref19"/>
      <w:r w:rsidRPr="00B51D4C">
        <w:rPr>
          <w:rFonts w:ascii="Palatino Linotype" w:eastAsia="Times New Roman" w:hAnsi="Palatino Linotype" w:cs="Times New Roman"/>
          <w:b/>
          <w:bCs/>
          <w:spacing w:val="3"/>
          <w:sz w:val="20"/>
          <w:szCs w:val="20"/>
          <w:u w:val="single"/>
          <w:vertAlign w:val="superscript"/>
          <w:lang w:val="az-Latn-AZ"/>
        </w:rPr>
        <w:t>[19]</w:t>
      </w:r>
      <w:bookmarkEnd w:id="18"/>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8"/>
          <w:sz w:val="24"/>
          <w:szCs w:val="24"/>
          <w:lang w:val="az-Latn-AZ"/>
        </w:rPr>
        <w:t>16.4.</w:t>
      </w:r>
      <w:r w:rsidRPr="00B51D4C">
        <w:rPr>
          <w:rFonts w:ascii="Times New Roman" w:eastAsia="Times New Roman" w:hAnsi="Times New Roman" w:cs="Times New Roman"/>
          <w:spacing w:val="-8"/>
          <w:sz w:val="14"/>
          <w:szCs w:val="14"/>
          <w:lang w:val="az-Latn-AZ"/>
        </w:rPr>
        <w:t>      </w:t>
      </w:r>
      <w:r w:rsidRPr="00B51D4C">
        <w:rPr>
          <w:rFonts w:ascii="Palatino Linotype" w:eastAsia="Times New Roman" w:hAnsi="Palatino Linotype" w:cs="Times New Roman"/>
          <w:spacing w:val="3"/>
          <w:sz w:val="24"/>
          <w:szCs w:val="24"/>
          <w:lang w:val="az-Latn-AZ"/>
        </w:rPr>
        <w:t>Pul siyasətinin həyata keçirilməsi ilə əlaqədar tələb olunduğu hal</w:t>
      </w:r>
      <w:r w:rsidRPr="00B51D4C">
        <w:rPr>
          <w:rFonts w:ascii="Palatino Linotype" w:eastAsia="Times New Roman" w:hAnsi="Palatino Linotype" w:cs="Times New Roman"/>
          <w:spacing w:val="4"/>
          <w:sz w:val="24"/>
          <w:szCs w:val="24"/>
          <w:lang w:val="az-Latn-AZ"/>
        </w:rPr>
        <w:t>da bu Qanunun 16.2-ci maddəsinin şərtləri tətbiq edilmir, bu şərtlə ki, döv</w:t>
      </w:r>
      <w:r w:rsidRPr="00B51D4C">
        <w:rPr>
          <w:rFonts w:ascii="Palatino Linotype" w:eastAsia="Times New Roman" w:hAnsi="Palatino Linotype" w:cs="Times New Roman"/>
          <w:spacing w:val="2"/>
          <w:sz w:val="24"/>
          <w:szCs w:val="24"/>
          <w:lang w:val="az-Latn-AZ"/>
        </w:rPr>
        <w:t>lət borc qiymətli kağızlarının alğı-satqısı təkrar bazarda həyata keçirilmiş ol</w:t>
      </w:r>
      <w:r w:rsidRPr="00B51D4C">
        <w:rPr>
          <w:rFonts w:ascii="Palatino Linotype" w:eastAsia="Times New Roman" w:hAnsi="Palatino Linotype" w:cs="Times New Roman"/>
          <w:spacing w:val="-6"/>
          <w:sz w:val="24"/>
          <w:szCs w:val="24"/>
          <w:lang w:val="az-Latn-AZ"/>
        </w:rPr>
        <w:t>sun.</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Maddə 17</w:t>
      </w:r>
      <w:r w:rsidRPr="00B51D4C">
        <w:rPr>
          <w:rFonts w:ascii="Palatino Linotype" w:eastAsia="Times New Roman" w:hAnsi="Palatino Linotype" w:cs="Times New Roman"/>
          <w:spacing w:val="32"/>
          <w:sz w:val="24"/>
          <w:szCs w:val="24"/>
          <w:lang w:val="az-Latn-AZ"/>
        </w:rPr>
        <w:t>.</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4"/>
          <w:sz w:val="24"/>
          <w:szCs w:val="24"/>
          <w:lang w:val="az-Latn-AZ"/>
        </w:rPr>
        <w:t> dövlətin bankı kimi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17.1. Mərkəzi Bank müvafiq icra hakimiyyəti orqanı ilə razılaşdırılmış şərtlər</w:t>
      </w:r>
      <w:r w:rsidRPr="00B51D4C">
        <w:rPr>
          <w:rFonts w:ascii="Palatino Linotype" w:eastAsia="Times New Roman" w:hAnsi="Palatino Linotype" w:cs="Times New Roman"/>
          <w:spacing w:val="3"/>
          <w:sz w:val="24"/>
          <w:szCs w:val="24"/>
          <w:lang w:val="az-Latn-AZ"/>
        </w:rPr>
        <w:t>lə dövlət xəzinədarlıq hesablarına xidmət göstərir.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2"/>
          <w:sz w:val="24"/>
          <w:szCs w:val="24"/>
          <w:lang w:val="az-Latn-AZ"/>
        </w:rPr>
        <w:t>17.2. Pul siyasətinin həyata keçirilməsi ilə əlaqədar tələb olunduqda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müvafiq icra hakimiyyəti orqanı ilə razılaşdırılmış şərtlərlə dövlətdən </w:t>
      </w:r>
      <w:r w:rsidRPr="00B51D4C">
        <w:rPr>
          <w:rFonts w:ascii="Palatino Linotype" w:eastAsia="Times New Roman" w:hAnsi="Palatino Linotype" w:cs="Times New Roman"/>
          <w:spacing w:val="3"/>
          <w:sz w:val="24"/>
          <w:szCs w:val="24"/>
          <w:lang w:val="az-Latn-AZ"/>
        </w:rPr>
        <w:t>müddətli depozitlər qəbul</w:t>
      </w:r>
      <w:r w:rsidRPr="00B51D4C">
        <w:rPr>
          <w:rFonts w:ascii="Palatino Linotype" w:eastAsia="Times New Roman" w:hAnsi="Palatino Linotype" w:cs="Times New Roman"/>
          <w:sz w:val="24"/>
          <w:szCs w:val="24"/>
          <w:lang w:val="az-Latn-AZ"/>
        </w:rPr>
        <w:t>edir</w:t>
      </w:r>
      <w:r w:rsidRPr="00B51D4C">
        <w:rPr>
          <w:rFonts w:ascii="Palatino Linotype" w:eastAsia="Times New Roman" w:hAnsi="Palatino Linotype" w:cs="Times New Roman"/>
          <w:spacing w:val="3"/>
          <w:sz w:val="24"/>
          <w:szCs w:val="24"/>
          <w:lang w:val="az-Latn-AZ"/>
        </w:rPr>
        <w:t>.</w:t>
      </w:r>
      <w:bookmarkStart w:id="19" w:name="_ednref20"/>
      <w:r w:rsidRPr="00B51D4C">
        <w:rPr>
          <w:rFonts w:ascii="Palatino Linotype" w:eastAsia="Times New Roman" w:hAnsi="Palatino Linotype" w:cs="Times New Roman"/>
          <w:b/>
          <w:bCs/>
          <w:spacing w:val="2"/>
          <w:sz w:val="20"/>
          <w:szCs w:val="20"/>
          <w:u w:val="single"/>
          <w:vertAlign w:val="superscript"/>
          <w:lang w:val="az-Latn-AZ"/>
        </w:rPr>
        <w:t>[20]</w:t>
      </w:r>
      <w:bookmarkEnd w:id="19"/>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17.3. Mərkəzi Bank</w:t>
      </w:r>
      <w:r w:rsidRPr="00B51D4C">
        <w:rPr>
          <w:rFonts w:ascii="Palatino Linotype" w:eastAsia="Times New Roman" w:hAnsi="Palatino Linotype" w:cs="Times New Roman"/>
          <w:spacing w:val="1"/>
          <w:sz w:val="24"/>
          <w:szCs w:val="24"/>
          <w:lang w:val="az-Latn-AZ"/>
        </w:rPr>
        <w:t> Azərbaycan Respublikas</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1"/>
          <w:sz w:val="24"/>
          <w:szCs w:val="24"/>
          <w:lang w:val="az-Latn-AZ"/>
        </w:rPr>
        <w:t>ın dövlət hakimiyyəti orqanla</w:t>
      </w:r>
      <w:r w:rsidRPr="00B51D4C">
        <w:rPr>
          <w:rFonts w:ascii="Palatino Linotype" w:eastAsia="Times New Roman" w:hAnsi="Palatino Linotype" w:cs="Times New Roman"/>
          <w:spacing w:val="5"/>
          <w:sz w:val="24"/>
          <w:szCs w:val="24"/>
          <w:lang w:val="az-Latn-AZ"/>
        </w:rPr>
        <w:t>rının, habelə dövlət və büdcədənkənar dövlət fondlarının bank hesablar</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5"/>
          <w:sz w:val="24"/>
          <w:szCs w:val="24"/>
          <w:lang w:val="az-Latn-AZ"/>
        </w:rPr>
        <w:t>a </w:t>
      </w:r>
      <w:r w:rsidRPr="00B51D4C">
        <w:rPr>
          <w:rFonts w:ascii="Palatino Linotype" w:eastAsia="Times New Roman" w:hAnsi="Palatino Linotype" w:cs="Times New Roman"/>
          <w:spacing w:val="2"/>
          <w:sz w:val="24"/>
          <w:szCs w:val="24"/>
          <w:lang w:val="az-Latn-AZ"/>
        </w:rPr>
        <w:t>xidmət göstərə bilər.</w:t>
      </w:r>
    </w:p>
    <w:p w:rsidR="00B51D4C" w:rsidRPr="00B51D4C" w:rsidRDefault="00B51D4C" w:rsidP="00B51D4C">
      <w:pPr>
        <w:shd w:val="clear" w:color="auto" w:fill="FFFFFF"/>
        <w:spacing w:after="0" w:line="269" w:lineRule="atLeast"/>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69" w:lineRule="atLeast"/>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Maddə 18</w:t>
      </w:r>
      <w:r w:rsidRPr="00B51D4C">
        <w:rPr>
          <w:rFonts w:ascii="Palatino Linotype" w:eastAsia="Times New Roman" w:hAnsi="Palatino Linotype" w:cs="Times New Roman"/>
          <w:spacing w:val="23"/>
          <w:sz w:val="24"/>
          <w:szCs w:val="24"/>
          <w:lang w:val="az-Latn-AZ"/>
        </w:rPr>
        <w:t>.</w:t>
      </w:r>
      <w:r w:rsidRPr="00B51D4C">
        <w:rPr>
          <w:rFonts w:ascii="Palatino Linotype" w:eastAsia="Times New Roman" w:hAnsi="Palatino Linotype" w:cs="Times New Roman"/>
          <w:spacing w:val="2"/>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2"/>
          <w:sz w:val="24"/>
          <w:szCs w:val="24"/>
          <w:lang w:val="az-Latn-AZ"/>
        </w:rPr>
        <w:t>ın dövlət hakimiyyəti orqanları ilə qarşılıq</w:t>
      </w:r>
      <w:r w:rsidRPr="00B51D4C">
        <w:rPr>
          <w:rFonts w:ascii="Palatino Linotype" w:eastAsia="Times New Roman" w:hAnsi="Palatino Linotype" w:cs="Times New Roman"/>
          <w:b/>
          <w:bCs/>
          <w:spacing w:val="1"/>
          <w:sz w:val="24"/>
          <w:szCs w:val="24"/>
          <w:lang w:val="az-Latn-AZ"/>
        </w:rPr>
        <w:t>lı münasibətləri</w:t>
      </w:r>
    </w:p>
    <w:p w:rsidR="00B51D4C" w:rsidRPr="00B51D4C" w:rsidRDefault="00B51D4C" w:rsidP="00B51D4C">
      <w:pPr>
        <w:shd w:val="clear" w:color="auto" w:fill="FFFFFF"/>
        <w:spacing w:after="0" w:line="269" w:lineRule="atLeast"/>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b/>
          <w:bCs/>
          <w:spacing w:val="1"/>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18.1. Mərkəzi Bank</w:t>
      </w:r>
      <w:r w:rsidRPr="00B51D4C">
        <w:rPr>
          <w:rFonts w:ascii="Palatino Linotype" w:eastAsia="Times New Roman" w:hAnsi="Palatino Linotype" w:cs="Times New Roman"/>
          <w:spacing w:val="-1"/>
          <w:sz w:val="24"/>
          <w:szCs w:val="24"/>
          <w:lang w:val="az-Latn-AZ"/>
        </w:rPr>
        <w:t> Azərbaycan Respublikas</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1"/>
          <w:sz w:val="24"/>
          <w:szCs w:val="24"/>
          <w:lang w:val="az-Latn-AZ"/>
        </w:rPr>
        <w:t>ın müvafiq icra hakimiyyəti or</w:t>
      </w:r>
      <w:r w:rsidRPr="00B51D4C">
        <w:rPr>
          <w:rFonts w:ascii="Palatino Linotype" w:eastAsia="Times New Roman" w:hAnsi="Palatino Linotype" w:cs="Times New Roman"/>
          <w:spacing w:val="6"/>
          <w:sz w:val="24"/>
          <w:szCs w:val="24"/>
          <w:lang w:val="az-Latn-AZ"/>
        </w:rPr>
        <w:t>qanlarına dövlətin iqtisadi siyasətinin başlıca istiqamətlərinə, o cümlədən </w:t>
      </w:r>
      <w:r w:rsidRPr="00B51D4C">
        <w:rPr>
          <w:rFonts w:ascii="Palatino Linotype" w:eastAsia="Times New Roman" w:hAnsi="Palatino Linotype" w:cs="Times New Roman"/>
          <w:spacing w:val="1"/>
          <w:sz w:val="24"/>
          <w:szCs w:val="24"/>
          <w:lang w:val="az-Latn-AZ"/>
        </w:rPr>
        <w:t>büdcə-vergi, qiymət-tarif tədbirlərinə, habelə dövlətin daxili və xarici borcu</w:t>
      </w:r>
      <w:r w:rsidRPr="00B51D4C">
        <w:rPr>
          <w:rFonts w:ascii="Palatino Linotype" w:eastAsia="Times New Roman" w:hAnsi="Palatino Linotype" w:cs="Times New Roman"/>
          <w:spacing w:val="4"/>
          <w:sz w:val="24"/>
          <w:szCs w:val="24"/>
          <w:lang w:val="az-Latn-AZ"/>
        </w:rPr>
        <w:t>nun həcminə və idarə edilməsinə dair təkliflər verə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18.2. Normativ hüquqi aktda Mərkəzi Bank, o cümlədən bank sistemi və bank fəaliyyəti ilə bağlı normativ göstərişlər və (və ya) tapşırıqlar olduqda, həmin layihə normayaratma orqanına təqdim edilməzdən əvvəl Mərkəzi Bankla razılaşdırılmalıdır.</w:t>
      </w:r>
      <w:bookmarkStart w:id="20" w:name="_ednref21"/>
      <w:r w:rsidRPr="00B51D4C">
        <w:rPr>
          <w:rFonts w:ascii="Palatino Linotype" w:eastAsia="Times New Roman" w:hAnsi="Palatino Linotype" w:cs="Times New Roman"/>
          <w:b/>
          <w:bCs/>
          <w:spacing w:val="2"/>
          <w:sz w:val="20"/>
          <w:szCs w:val="20"/>
          <w:u w:val="single"/>
          <w:vertAlign w:val="superscript"/>
          <w:lang w:val="az-Latn-AZ"/>
        </w:rPr>
        <w:t>[21]</w:t>
      </w:r>
      <w:bookmarkEnd w:id="20"/>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Maddə 19</w:t>
      </w:r>
      <w:r w:rsidRPr="00B51D4C">
        <w:rPr>
          <w:rFonts w:ascii="Palatino Linotype" w:eastAsia="Times New Roman" w:hAnsi="Palatino Linotype" w:cs="Times New Roman"/>
          <w:spacing w:val="31"/>
          <w:sz w:val="24"/>
          <w:szCs w:val="24"/>
          <w:lang w:val="az-Latn-AZ"/>
        </w:rPr>
        <w:t>.</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4"/>
          <w:sz w:val="24"/>
          <w:szCs w:val="24"/>
          <w:lang w:val="az-Latn-AZ"/>
        </w:rPr>
        <w:t> dövlətin maliyyə agenti kimi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müvafiq icra hakimiyyəti orqanı ilə razılaşdırılmış şərtlərlə döv</w:t>
      </w:r>
      <w:r w:rsidRPr="00B51D4C">
        <w:rPr>
          <w:rFonts w:ascii="Palatino Linotype" w:eastAsia="Times New Roman" w:hAnsi="Palatino Linotype" w:cs="Times New Roman"/>
          <w:sz w:val="24"/>
          <w:szCs w:val="24"/>
          <w:lang w:val="az-Latn-AZ"/>
        </w:rPr>
        <w:t xml:space="preserve">lətin maliyyə agenti funksiyalarını həyata keçirə bilər. Maliyyə agenti olaraq Mərkəzi </w:t>
      </w:r>
      <w:r w:rsidRPr="00B51D4C">
        <w:rPr>
          <w:rFonts w:ascii="Palatino Linotype" w:eastAsia="Times New Roman" w:hAnsi="Palatino Linotype" w:cs="Times New Roman"/>
          <w:sz w:val="24"/>
          <w:szCs w:val="24"/>
          <w:lang w:val="az-Latn-AZ"/>
        </w:rPr>
        <w:lastRenderedPageBreak/>
        <w:t>Bank</w:t>
      </w:r>
      <w:r w:rsidRPr="00B51D4C">
        <w:rPr>
          <w:rFonts w:ascii="Palatino Linotype" w:eastAsia="Times New Roman" w:hAnsi="Palatino Linotype" w:cs="Times New Roman"/>
          <w:spacing w:val="-1"/>
          <w:sz w:val="24"/>
          <w:szCs w:val="24"/>
          <w:lang w:val="az-Latn-AZ"/>
        </w:rPr>
        <w:t> dövlətin borc qiymətli kağızlarını yerləşdirmək və onlarla digər əməliyyatlar aparmaqla dövlət borcuna xidmət göstərə, habelə qanunla müəy</w:t>
      </w:r>
      <w:r w:rsidRPr="00B51D4C">
        <w:rPr>
          <w:rFonts w:ascii="Palatino Linotype" w:eastAsia="Times New Roman" w:hAnsi="Palatino Linotype" w:cs="Times New Roman"/>
          <w:spacing w:val="2"/>
          <w:sz w:val="24"/>
          <w:szCs w:val="24"/>
          <w:lang w:val="az-Latn-AZ"/>
        </w:rPr>
        <w:t>yən edilmiş hallarda və qaydada başqa maliyyə əməliyyatların</w:t>
      </w:r>
      <w:r w:rsidRPr="00B51D4C">
        <w:rPr>
          <w:rFonts w:ascii="Palatino Linotype" w:eastAsia="Times New Roman" w:hAnsi="Palatino Linotype" w:cs="Times New Roman"/>
          <w:spacing w:val="3"/>
          <w:sz w:val="24"/>
          <w:szCs w:val="24"/>
          <w:lang w:val="az-Latn-AZ"/>
        </w:rPr>
        <w:t>ı</w:t>
      </w:r>
      <w:r w:rsidRPr="00B51D4C">
        <w:rPr>
          <w:rFonts w:ascii="Palatino Linotype" w:eastAsia="Times New Roman" w:hAnsi="Palatino Linotype" w:cs="Times New Roman"/>
          <w:spacing w:val="2"/>
          <w:sz w:val="24"/>
          <w:szCs w:val="24"/>
          <w:lang w:val="az-Latn-AZ"/>
        </w:rPr>
        <w:t> apara bilər.</w:t>
      </w:r>
    </w:p>
    <w:p w:rsidR="00B51D4C" w:rsidRPr="00B51D4C" w:rsidRDefault="00B51D4C" w:rsidP="00B51D4C">
      <w:pPr>
        <w:shd w:val="clear" w:color="auto" w:fill="FFFFFF"/>
        <w:spacing w:after="0" w:line="374" w:lineRule="atLeast"/>
        <w:ind w:left="413" w:firstLine="13"/>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 </w:t>
      </w:r>
    </w:p>
    <w:p w:rsidR="00B51D4C" w:rsidRPr="00B51D4C" w:rsidRDefault="00B51D4C" w:rsidP="00B51D4C">
      <w:pPr>
        <w:shd w:val="clear" w:color="auto" w:fill="FFFFFF"/>
        <w:spacing w:after="0" w:line="374" w:lineRule="atLeast"/>
        <w:ind w:left="413" w:firstLine="13"/>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IV </w:t>
      </w:r>
      <w:r w:rsidRPr="00B51D4C">
        <w:rPr>
          <w:rFonts w:ascii="Palatino Linotype" w:eastAsia="Times New Roman" w:hAnsi="Palatino Linotype" w:cs="Times New Roman"/>
          <w:spacing w:val="54"/>
          <w:sz w:val="24"/>
          <w:szCs w:val="24"/>
          <w:lang w:val="az-Latn-AZ"/>
        </w:rPr>
        <w:t>fəsil</w:t>
      </w:r>
    </w:p>
    <w:p w:rsidR="00B51D4C" w:rsidRPr="00B51D4C" w:rsidRDefault="00B51D4C" w:rsidP="00B51D4C">
      <w:pPr>
        <w:shd w:val="clear" w:color="auto" w:fill="FFFFFF"/>
        <w:spacing w:after="0" w:line="374" w:lineRule="atLeast"/>
        <w:ind w:firstLine="11"/>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Mərkəzi Bankın təşkilati strukturu və idarə olunması</w:t>
      </w:r>
    </w:p>
    <w:p w:rsidR="00B51D4C" w:rsidRPr="00B51D4C" w:rsidRDefault="00B51D4C" w:rsidP="00B51D4C">
      <w:pPr>
        <w:shd w:val="clear" w:color="auto" w:fill="FFFFFF"/>
        <w:spacing w:after="0" w:line="374" w:lineRule="atLeast"/>
        <w:ind w:firstLine="11"/>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20</w:t>
      </w:r>
      <w:r w:rsidRPr="00B51D4C">
        <w:rPr>
          <w:rFonts w:ascii="Palatino Linotype" w:eastAsia="Times New Roman" w:hAnsi="Palatino Linotype" w:cs="Times New Roman"/>
          <w:b/>
          <w:bCs/>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3"/>
          <w:sz w:val="24"/>
          <w:szCs w:val="24"/>
          <w:lang w:val="az-Latn-AZ"/>
        </w:rPr>
        <w:t>ın</w:t>
      </w:r>
      <w:r w:rsidRPr="00B51D4C">
        <w:rPr>
          <w:rFonts w:ascii="Palatino Linotype" w:eastAsia="Times New Roman" w:hAnsi="Palatino Linotype" w:cs="Times New Roman"/>
          <w:b/>
          <w:bCs/>
          <w:spacing w:val="4"/>
          <w:sz w:val="24"/>
          <w:szCs w:val="24"/>
          <w:lang w:val="az-Latn-AZ"/>
        </w:rPr>
        <w:t> təşkilati strukturu</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20.1.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təşkilati strukturuna İdarə Heyəti, mərkəzi aparat, əra</w:t>
      </w:r>
      <w:r w:rsidRPr="00B51D4C">
        <w:rPr>
          <w:rFonts w:ascii="Palatino Linotype" w:eastAsia="Times New Roman" w:hAnsi="Palatino Linotype" w:cs="Times New Roman"/>
          <w:spacing w:val="3"/>
          <w:sz w:val="24"/>
          <w:szCs w:val="24"/>
          <w:lang w:val="az-Latn-AZ"/>
        </w:rPr>
        <w:t>zi idarələri daxildir.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mərkəzi aparatı daxili audit bölməsindən, </w:t>
      </w:r>
      <w:r w:rsidRPr="00B51D4C">
        <w:rPr>
          <w:rFonts w:ascii="Palatino Linotype" w:eastAsia="Times New Roman" w:hAnsi="Palatino Linotype" w:cs="Times New Roman"/>
          <w:spacing w:val="2"/>
          <w:sz w:val="24"/>
          <w:szCs w:val="24"/>
          <w:lang w:val="az-Latn-AZ"/>
        </w:rPr>
        <w:t>habelə İdarə Heyətinin müəyyən etdiyi digər struktur bölmələrdən ibarətdir.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sz w:val="24"/>
          <w:szCs w:val="24"/>
          <w:lang w:val="az-Latn-AZ"/>
        </w:rPr>
        <w:t>20.2.</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mərkəzi aparatına daxil olan bütün struktur bölmələri </w:t>
      </w:r>
      <w:r w:rsidRPr="00B51D4C">
        <w:rPr>
          <w:rFonts w:ascii="Palatino Linotype" w:eastAsia="Times New Roman" w:hAnsi="Palatino Linotype" w:cs="Times New Roman"/>
          <w:spacing w:val="2"/>
          <w:sz w:val="24"/>
          <w:szCs w:val="24"/>
          <w:lang w:val="az-Latn-AZ"/>
        </w:rPr>
        <w:t>və qurumları İdarə Heyəti tərəfindən təsdiq edilmiş əsasnamələrə uyğun olaraq fəaliyyət göstərir.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21</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5"/>
          <w:sz w:val="24"/>
          <w:szCs w:val="24"/>
          <w:lang w:val="az-Latn-AZ"/>
        </w:rPr>
        <w:t>ın İdarə Heyəti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21.1. Mərkəzi Bank İdarə Heyəti tərəfindən idarə olunur. Mərkəzi Bankın İdarə </w:t>
      </w:r>
      <w:r w:rsidRPr="00B51D4C">
        <w:rPr>
          <w:rFonts w:ascii="Palatino Linotype" w:eastAsia="Times New Roman" w:hAnsi="Palatino Linotype" w:cs="Times New Roman"/>
          <w:spacing w:val="4"/>
          <w:sz w:val="24"/>
          <w:szCs w:val="24"/>
          <w:lang w:val="az-Latn-AZ"/>
        </w:rPr>
        <w:t>Heyətinin tərkibi yeddi nəfərdən ibarətdir. İdarə Heyətinin tərkibinə sədr,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da daimi əsaslarla işləyən dörd üzv və iki kənar üzv daxildir.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
          <w:sz w:val="24"/>
          <w:szCs w:val="24"/>
          <w:lang w:val="az-Latn-AZ"/>
        </w:rPr>
        <w:t>21.2.</w:t>
      </w:r>
      <w:r w:rsidRPr="00B51D4C">
        <w:rPr>
          <w:rFonts w:ascii="Times New Roman" w:eastAsia="Times New Roman" w:hAnsi="Times New Roman" w:cs="Times New Roman"/>
          <w:spacing w:val="-6"/>
          <w:sz w:val="14"/>
          <w:szCs w:val="14"/>
          <w:lang w:val="az-Latn-AZ"/>
        </w:rPr>
        <w:t> </w:t>
      </w:r>
      <w:r w:rsidRPr="00B51D4C">
        <w:rPr>
          <w:rFonts w:ascii="Palatino Linotype" w:eastAsia="Times New Roman" w:hAnsi="Palatino Linotype" w:cs="Times New Roman"/>
          <w:spacing w:val="3"/>
          <w:sz w:val="24"/>
          <w:szCs w:val="24"/>
          <w:lang w:val="az-Latn-AZ"/>
        </w:rPr>
        <w:t>İqtisadiyyat və ya hüquq sahəsində ali təhsilə, iqtisadiyyat, hüquq, </w:t>
      </w:r>
      <w:r w:rsidRPr="00B51D4C">
        <w:rPr>
          <w:rFonts w:ascii="Palatino Linotype" w:eastAsia="Times New Roman" w:hAnsi="Palatino Linotype" w:cs="Times New Roman"/>
          <w:spacing w:val="7"/>
          <w:sz w:val="24"/>
          <w:szCs w:val="24"/>
          <w:lang w:val="az-Latn-AZ"/>
        </w:rPr>
        <w:t>maliyyə və ya bank sahəsi üzrə peşəkar təcrübəyə malik olan, mülkiyyət </w:t>
      </w:r>
      <w:r w:rsidRPr="00B51D4C">
        <w:rPr>
          <w:rFonts w:ascii="Palatino Linotype" w:eastAsia="Times New Roman" w:hAnsi="Palatino Linotype" w:cs="Times New Roman"/>
          <w:spacing w:val="2"/>
          <w:sz w:val="24"/>
          <w:szCs w:val="24"/>
          <w:lang w:val="az-Latn-AZ"/>
        </w:rPr>
        <w:t>əleyhinə, iqtisadi fəaliyyət sahəsində, qulluq mənafeyi əleyhinə, habelə ağır </w:t>
      </w:r>
      <w:r w:rsidRPr="00B51D4C">
        <w:rPr>
          <w:rFonts w:ascii="Palatino Linotype" w:eastAsia="Times New Roman" w:hAnsi="Palatino Linotype" w:cs="Times New Roman"/>
          <w:spacing w:val="3"/>
          <w:sz w:val="24"/>
          <w:szCs w:val="24"/>
          <w:lang w:val="az-Latn-AZ"/>
        </w:rPr>
        <w:t>və xüsusilə ağır cinayətlərə görə məhkum olunmayan, habelə xarici dövlət</w:t>
      </w:r>
      <w:r w:rsidRPr="00B51D4C">
        <w:rPr>
          <w:rFonts w:ascii="Palatino Linotype" w:eastAsia="Times New Roman" w:hAnsi="Palatino Linotype" w:cs="Times New Roman"/>
          <w:spacing w:val="1"/>
          <w:sz w:val="24"/>
          <w:szCs w:val="24"/>
          <w:lang w:val="az-Latn-AZ"/>
        </w:rPr>
        <w:t>lərin qarşıs</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1"/>
          <w:sz w:val="24"/>
          <w:szCs w:val="24"/>
          <w:lang w:val="az-Latn-AZ"/>
        </w:rPr>
        <w:t>da heç bir öhdəliyi olmayan Azərbaycan Respublikasın</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1"/>
          <w:sz w:val="24"/>
          <w:szCs w:val="24"/>
          <w:lang w:val="az-Latn-AZ"/>
        </w:rPr>
        <w:t> vətən</w:t>
      </w:r>
      <w:r w:rsidRPr="00B51D4C">
        <w:rPr>
          <w:rFonts w:ascii="Palatino Linotype" w:eastAsia="Times New Roman" w:hAnsi="Palatino Linotype" w:cs="Times New Roman"/>
          <w:spacing w:val="3"/>
          <w:sz w:val="24"/>
          <w:szCs w:val="24"/>
          <w:lang w:val="az-Latn-AZ"/>
        </w:rPr>
        <w:t>daşları İdarə Heyətinin üzvləri ola bilərlər.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21.3.</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Azərbaycan Respublikası Milli Məclisinin və Naxçıvan Muxtar Res</w:t>
      </w:r>
      <w:r w:rsidRPr="00B51D4C">
        <w:rPr>
          <w:rFonts w:ascii="Palatino Linotype" w:eastAsia="Times New Roman" w:hAnsi="Palatino Linotype" w:cs="Times New Roman"/>
          <w:spacing w:val="1"/>
          <w:sz w:val="24"/>
          <w:szCs w:val="24"/>
          <w:lang w:val="az-Latn-AZ"/>
        </w:rPr>
        <w:t>publikası Ali Məclisinin deputatları, Azərbaycan Respublikası Nazirlər Kabi</w:t>
      </w:r>
      <w:r w:rsidRPr="00B51D4C">
        <w:rPr>
          <w:rFonts w:ascii="Palatino Linotype" w:eastAsia="Times New Roman" w:hAnsi="Palatino Linotype" w:cs="Times New Roman"/>
          <w:spacing w:val="2"/>
          <w:sz w:val="24"/>
          <w:szCs w:val="24"/>
          <w:lang w:val="az-Latn-AZ"/>
        </w:rPr>
        <w:t>netinin və Naxçıvan Muxtar Respublikası Nazirlər Kabinetinin üzvləri, bələ</w:t>
      </w:r>
      <w:r w:rsidRPr="00B51D4C">
        <w:rPr>
          <w:rFonts w:ascii="Palatino Linotype" w:eastAsia="Times New Roman" w:hAnsi="Palatino Linotype" w:cs="Times New Roman"/>
          <w:spacing w:val="4"/>
          <w:sz w:val="24"/>
          <w:szCs w:val="24"/>
          <w:lang w:val="az-Latn-AZ"/>
        </w:rPr>
        <w:t>diyyələrin seçkili üzvləri, habelə dövlət hakimiyyəti və ya bələdiyyə orqa</w:t>
      </w:r>
      <w:r w:rsidRPr="00B51D4C">
        <w:rPr>
          <w:rFonts w:ascii="Palatino Linotype" w:eastAsia="Times New Roman" w:hAnsi="Palatino Linotype" w:cs="Times New Roman"/>
          <w:spacing w:val="8"/>
          <w:sz w:val="24"/>
          <w:szCs w:val="24"/>
          <w:lang w:val="az-Latn-AZ"/>
        </w:rPr>
        <w:t>nında qulluqda olan şəxslər eyni zamanda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8"/>
          <w:sz w:val="24"/>
          <w:szCs w:val="24"/>
          <w:lang w:val="az-Latn-AZ"/>
        </w:rPr>
        <w:t>ın İdarə Heyətinin </w:t>
      </w:r>
      <w:r w:rsidRPr="00B51D4C">
        <w:rPr>
          <w:rFonts w:ascii="Palatino Linotype" w:eastAsia="Times New Roman" w:hAnsi="Palatino Linotype" w:cs="Times New Roman"/>
          <w:spacing w:val="2"/>
          <w:sz w:val="24"/>
          <w:szCs w:val="24"/>
          <w:lang w:val="az-Latn-AZ"/>
        </w:rPr>
        <w:t>üzvləri ola bilməzlər.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21.4. 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İdarə Heyətinin üzvləri Azərbaycan Respublikası Konstitusiyasın</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2"/>
          <w:sz w:val="24"/>
          <w:szCs w:val="24"/>
          <w:lang w:val="az-Latn-AZ"/>
        </w:rPr>
        <w:t> 109-cu maddəsinin 10-cu bəndinə, 95-ci maddəsinin I his</w:t>
      </w:r>
      <w:r w:rsidRPr="00B51D4C">
        <w:rPr>
          <w:rFonts w:ascii="Palatino Linotype" w:eastAsia="Times New Roman" w:hAnsi="Palatino Linotype" w:cs="Times New Roman"/>
          <w:spacing w:val="3"/>
          <w:sz w:val="24"/>
          <w:szCs w:val="24"/>
          <w:lang w:val="az-Latn-AZ"/>
        </w:rPr>
        <w:t>səsinin 15-ci bəndinə və II hissəsinə müvafiq olaraq vəzifəyə təyin və vəzi</w:t>
      </w:r>
      <w:r w:rsidRPr="00B51D4C">
        <w:rPr>
          <w:rFonts w:ascii="Palatino Linotype" w:eastAsia="Times New Roman" w:hAnsi="Palatino Linotype" w:cs="Times New Roman"/>
          <w:spacing w:val="2"/>
          <w:sz w:val="24"/>
          <w:szCs w:val="24"/>
          <w:lang w:val="az-Latn-AZ"/>
        </w:rPr>
        <w:t>fədən azad edilirlər.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21.5.</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4"/>
          <w:sz w:val="24"/>
          <w:szCs w:val="24"/>
          <w:lang w:val="az-Latn-AZ"/>
        </w:rPr>
        <w:t>İdarə Heyətinin üzvləri vəzifəyə 5 il müddətinə təyin edilirlər.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21.6.</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Bankın İdarə Heyətinin sədri Azərbaycan Respublikası Konsti</w:t>
      </w:r>
      <w:r w:rsidRPr="00B51D4C">
        <w:rPr>
          <w:rFonts w:ascii="Palatino Linotype" w:eastAsia="Times New Roman" w:hAnsi="Palatino Linotype" w:cs="Times New Roman"/>
          <w:spacing w:val="5"/>
          <w:sz w:val="24"/>
          <w:szCs w:val="24"/>
          <w:lang w:val="az-Latn-AZ"/>
        </w:rPr>
        <w:t>tusiyasın</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5"/>
          <w:sz w:val="24"/>
          <w:szCs w:val="24"/>
          <w:lang w:val="az-Latn-AZ"/>
        </w:rPr>
        <w:t> 109-cu maddəsinin 32-ci bəndinə müvafiq olaraq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5"/>
          <w:sz w:val="24"/>
          <w:szCs w:val="24"/>
          <w:lang w:val="az-Latn-AZ"/>
        </w:rPr>
        <w:t>ın </w:t>
      </w:r>
      <w:r w:rsidRPr="00B51D4C">
        <w:rPr>
          <w:rFonts w:ascii="Palatino Linotype" w:eastAsia="Times New Roman" w:hAnsi="Palatino Linotype" w:cs="Times New Roman"/>
          <w:spacing w:val="2"/>
          <w:sz w:val="24"/>
          <w:szCs w:val="24"/>
          <w:lang w:val="az-Latn-AZ"/>
        </w:rPr>
        <w:t>İdarə Heyətinin üzvləri sırasından İdarə Heyəti üzvünün səlahiyyət müddəti</w:t>
      </w:r>
      <w:r w:rsidRPr="00B51D4C">
        <w:rPr>
          <w:rFonts w:ascii="Palatino Linotype" w:eastAsia="Times New Roman" w:hAnsi="Palatino Linotype" w:cs="Times New Roman"/>
          <w:spacing w:val="4"/>
          <w:sz w:val="24"/>
          <w:szCs w:val="24"/>
          <w:lang w:val="az-Latn-AZ"/>
        </w:rPr>
        <w:t>nə vəzifəyə təyin edilir.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lastRenderedPageBreak/>
        <w:t>21.7.</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İdarə Heyəti sədrinin birinci müavini və digər müavin</w:t>
      </w:r>
      <w:r w:rsidRPr="00B51D4C">
        <w:rPr>
          <w:rFonts w:ascii="Palatino Linotype" w:eastAsia="Times New Roman" w:hAnsi="Palatino Linotype" w:cs="Times New Roman"/>
          <w:sz w:val="24"/>
          <w:szCs w:val="24"/>
          <w:lang w:val="az-Latn-AZ"/>
        </w:rPr>
        <w:t>ləri Azərbaycan Respublikası Konstitusiyasının 109-cu maddəsinin 32-ci bən</w:t>
      </w:r>
      <w:r w:rsidRPr="00B51D4C">
        <w:rPr>
          <w:rFonts w:ascii="Palatino Linotype" w:eastAsia="Times New Roman" w:hAnsi="Palatino Linotype" w:cs="Times New Roman"/>
          <w:spacing w:val="3"/>
          <w:sz w:val="24"/>
          <w:szCs w:val="24"/>
          <w:lang w:val="az-Latn-AZ"/>
        </w:rPr>
        <w:t>dinə müvafiq olaraq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İdarə Heyəti üzvləri sırasından İdarə Heyəti üzvünün səlahiyyət müddətinə vəzifəyə təyin edilirlər.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21.8. </w:t>
      </w:r>
      <w:r w:rsidRPr="00B51D4C">
        <w:rPr>
          <w:rFonts w:ascii="Palatino Linotype" w:eastAsia="Times New Roman" w:hAnsi="Palatino Linotype" w:cs="Times New Roman"/>
          <w:sz w:val="24"/>
          <w:szCs w:val="24"/>
          <w:lang w:val="az-Latn-AZ"/>
        </w:rPr>
        <w:t>İdarə Heyətinin üzvləri Mərkəzi Bankda daimi əsaslarla işlədiyi dövrdə </w:t>
      </w:r>
      <w:r w:rsidRPr="00B51D4C">
        <w:rPr>
          <w:rFonts w:ascii="Palatino Linotype" w:eastAsia="Times New Roman" w:hAnsi="Palatino Linotype" w:cs="Times New Roman"/>
          <w:spacing w:val="2"/>
          <w:sz w:val="24"/>
          <w:szCs w:val="24"/>
          <w:lang w:val="az-Latn-AZ"/>
        </w:rPr>
        <w:t>elmi, pedaqoji və yaradıcılıq fəaliyyəti istisna olmaqla, digər ödənişli fəaliyyətlə, habelə sahibkarlıq fəaliyyəti ilə məşğul ola bilməzlər. Qanunvericilik</w:t>
      </w:r>
      <w:r w:rsidRPr="00B51D4C">
        <w:rPr>
          <w:rFonts w:ascii="Palatino Linotype" w:eastAsia="Times New Roman" w:hAnsi="Palatino Linotype" w:cs="Times New Roman"/>
          <w:spacing w:val="1"/>
          <w:sz w:val="24"/>
          <w:szCs w:val="24"/>
          <w:lang w:val="az-Latn-AZ"/>
        </w:rPr>
        <w:t>də nəzərdə tutulmuş hallar istisna olmaqla, İdarə Heyətinin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da da</w:t>
      </w:r>
      <w:r w:rsidRPr="00B51D4C">
        <w:rPr>
          <w:rFonts w:ascii="Palatino Linotype" w:eastAsia="Times New Roman" w:hAnsi="Palatino Linotype" w:cs="Times New Roman"/>
          <w:spacing w:val="3"/>
          <w:sz w:val="24"/>
          <w:szCs w:val="24"/>
          <w:lang w:val="az-Latn-AZ"/>
        </w:rPr>
        <w:t>imi əsaslarla işləyən üzvləri hüquqi şəxslərin idarəetmə orqanlarında vəzifə </w:t>
      </w:r>
      <w:r w:rsidRPr="00B51D4C">
        <w:rPr>
          <w:rFonts w:ascii="Palatino Linotype" w:eastAsia="Times New Roman" w:hAnsi="Palatino Linotype" w:cs="Times New Roman"/>
          <w:sz w:val="24"/>
          <w:szCs w:val="24"/>
          <w:lang w:val="az-Latn-AZ"/>
        </w:rPr>
        <w:t>tuta bilməzlər.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21.9. 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İdarə Heyətinin üzvləri, habelə onların yaxın qohumları</w:t>
      </w:r>
      <w:r w:rsidRPr="00B51D4C">
        <w:rPr>
          <w:rFonts w:ascii="Palatino Linotype" w:eastAsia="Times New Roman" w:hAnsi="Palatino Linotype" w:cs="Times New Roman"/>
          <w:spacing w:val="2"/>
          <w:sz w:val="24"/>
          <w:szCs w:val="24"/>
          <w:lang w:val="az-Latn-AZ"/>
        </w:rPr>
        <w:t> (ər-arvad, valideynlər, ər-arvad</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2"/>
          <w:sz w:val="24"/>
          <w:szCs w:val="24"/>
          <w:lang w:val="az-Latn-AZ"/>
        </w:rPr>
        <w:t> valideynləri, baba, nənə, övlad, övladlığa </w:t>
      </w:r>
      <w:r w:rsidRPr="00B51D4C">
        <w:rPr>
          <w:rFonts w:ascii="Palatino Linotype" w:eastAsia="Times New Roman" w:hAnsi="Palatino Linotype" w:cs="Times New Roman"/>
          <w:spacing w:val="4"/>
          <w:sz w:val="24"/>
          <w:szCs w:val="24"/>
          <w:lang w:val="az-Latn-AZ"/>
        </w:rPr>
        <w:t>götürülən, qardaş və bacı)</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4"/>
          <w:sz w:val="24"/>
          <w:szCs w:val="24"/>
          <w:lang w:val="az-Latn-AZ"/>
        </w:rPr>
        <w:t> nəzarət etdiyi kredit təşkilatlar</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4"/>
          <w:sz w:val="24"/>
          <w:szCs w:val="24"/>
          <w:lang w:val="az-Latn-AZ"/>
        </w:rPr>
        <w:t>da </w:t>
      </w:r>
      <w:r w:rsidRPr="00B51D4C">
        <w:rPr>
          <w:rFonts w:ascii="Palatino Linotype" w:eastAsia="Times New Roman" w:hAnsi="Palatino Linotype" w:cs="Times New Roman"/>
          <w:spacing w:val="2"/>
          <w:sz w:val="24"/>
          <w:szCs w:val="24"/>
          <w:lang w:val="az-Latn-AZ"/>
        </w:rPr>
        <w:t>mühüm iştirak pay</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2"/>
          <w:sz w:val="24"/>
          <w:szCs w:val="24"/>
          <w:lang w:val="az-Latn-AZ"/>
        </w:rPr>
        <w:t>a malik ola bilməzlər.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21.10.</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3"/>
          <w:sz w:val="24"/>
          <w:szCs w:val="24"/>
          <w:lang w:val="az-Latn-AZ"/>
        </w:rPr>
        <w:t>İdarə Heyətinin üzvləri siyasi partiyaların üzvü ola bilməz və ictimai birliklərdə vəzifə tuta bilməzlər.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i/>
          <w:iCs/>
          <w:lang w:val="az-Latn-AZ"/>
        </w:rPr>
        <w:t>//çıxarılıb////çıxarılıb////çıxarılıb////çıxarılıb//</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lang w:val="az-Latn-AZ"/>
        </w:rPr>
        <w:t>21.12.</w:t>
      </w:r>
      <w:r w:rsidRPr="00B51D4C">
        <w:rPr>
          <w:rFonts w:ascii="Times New Roman" w:eastAsia="Times New Roman" w:hAnsi="Times New Roman" w:cs="Times New Roman"/>
          <w:spacing w:val="-5"/>
          <w:sz w:val="14"/>
          <w:szCs w:val="14"/>
          <w:lang w:val="az-Latn-AZ"/>
        </w:rPr>
        <w:t> </w:t>
      </w:r>
      <w:r w:rsidRPr="00B51D4C">
        <w:rPr>
          <w:i/>
          <w:iCs/>
          <w:lang w:val="az-Latn-AZ"/>
        </w:rPr>
        <w:t>//çıxarılıb////çıxarılıb////çıxarılıb//</w:t>
      </w:r>
      <w:bookmarkStart w:id="21" w:name="_ednref22"/>
      <w:r w:rsidRPr="00B51D4C">
        <w:rPr>
          <w:rFonts w:ascii="Palatino Linotype" w:eastAsia="Times New Roman" w:hAnsi="Palatino Linotype" w:cs="Times New Roman"/>
          <w:b/>
          <w:bCs/>
          <w:spacing w:val="4"/>
          <w:sz w:val="20"/>
          <w:szCs w:val="20"/>
          <w:u w:val="single"/>
          <w:vertAlign w:val="superscript"/>
          <w:lang w:val="az-Latn-AZ"/>
        </w:rPr>
        <w:t>[22]</w:t>
      </w:r>
      <w:bookmarkEnd w:id="21"/>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22</w:t>
      </w:r>
      <w:r w:rsidRPr="00B51D4C">
        <w:rPr>
          <w:rFonts w:ascii="Palatino Linotype" w:eastAsia="Times New Roman" w:hAnsi="Palatino Linotype" w:cs="Times New Roman"/>
          <w:spacing w:val="4"/>
          <w:sz w:val="24"/>
          <w:szCs w:val="24"/>
          <w:lang w:val="az-Latn-AZ"/>
        </w:rPr>
        <w:t>.</w:t>
      </w:r>
      <w:r w:rsidRPr="00B51D4C">
        <w:rPr>
          <w:rFonts w:ascii="Palatino Linotype" w:eastAsia="Times New Roman" w:hAnsi="Palatino Linotype" w:cs="Times New Roman"/>
          <w:b/>
          <w:bCs/>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4"/>
          <w:sz w:val="24"/>
          <w:szCs w:val="24"/>
          <w:lang w:val="az-Latn-AZ"/>
        </w:rPr>
        <w:t>ın İdarə Heyətinin səlahiyyətləri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22.0. 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İdarə Heyəti: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22.0.1. hər il üçün dövlətin pul və valyuta siyasətini müəyyənləşdirir və </w:t>
      </w:r>
      <w:r w:rsidRPr="00B51D4C">
        <w:rPr>
          <w:rFonts w:ascii="Palatino Linotype" w:eastAsia="Times New Roman" w:hAnsi="Palatino Linotype" w:cs="Times New Roman"/>
          <w:spacing w:val="2"/>
          <w:sz w:val="24"/>
          <w:szCs w:val="24"/>
          <w:lang w:val="az-Latn-AZ"/>
        </w:rPr>
        <w:t>təsdiq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22.0.2. pul siyasətinin alətlərinə dair qərarlar qəbul edir, o cümlədən uçot </w:t>
      </w:r>
      <w:r w:rsidRPr="00B51D4C">
        <w:rPr>
          <w:rFonts w:ascii="Palatino Linotype" w:eastAsia="Times New Roman" w:hAnsi="Palatino Linotype" w:cs="Times New Roman"/>
          <w:spacing w:val="1"/>
          <w:sz w:val="24"/>
          <w:szCs w:val="24"/>
          <w:lang w:val="az-Latn-AZ"/>
        </w:rPr>
        <w:t>dərəcəsini, özünün əməliyyatları üzrə faiz dərəcələrini, acıq bazarda əməliy</w:t>
      </w:r>
      <w:r w:rsidRPr="00B51D4C">
        <w:rPr>
          <w:rFonts w:ascii="Palatino Linotype" w:eastAsia="Times New Roman" w:hAnsi="Palatino Linotype" w:cs="Times New Roman"/>
          <w:spacing w:val="2"/>
          <w:sz w:val="24"/>
          <w:szCs w:val="24"/>
          <w:lang w:val="az-Latn-AZ"/>
        </w:rPr>
        <w:t>yatların şərtlərini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22.0.3. yeni nümunəli pul nişanlarının tədavülə buraxılması və köhnə nü</w:t>
      </w:r>
      <w:r w:rsidRPr="00B51D4C">
        <w:rPr>
          <w:rFonts w:ascii="Palatino Linotype" w:eastAsia="Times New Roman" w:hAnsi="Palatino Linotype" w:cs="Times New Roman"/>
          <w:spacing w:val="3"/>
          <w:sz w:val="24"/>
          <w:szCs w:val="24"/>
          <w:lang w:val="az-Latn-AZ"/>
        </w:rPr>
        <w:t>munəli pul nişanlarının tədavüldən çıxarılması barədə qərar qəbul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22.0.4. valyuta tənzimi və nəzarətinin həyata keçirilməsi, habelə manatın </w:t>
      </w:r>
      <w:r w:rsidRPr="00B51D4C">
        <w:rPr>
          <w:rFonts w:ascii="Palatino Linotype" w:eastAsia="Times New Roman" w:hAnsi="Palatino Linotype" w:cs="Times New Roman"/>
          <w:spacing w:val="2"/>
          <w:sz w:val="24"/>
          <w:szCs w:val="24"/>
          <w:lang w:val="az-Latn-AZ"/>
        </w:rPr>
        <w:t>başqa valyutalara mübadilə məzənnəsinin müəyyən olunması qaydasını təs</w:t>
      </w:r>
      <w:r w:rsidRPr="00B51D4C">
        <w:rPr>
          <w:rFonts w:ascii="Palatino Linotype" w:eastAsia="Times New Roman" w:hAnsi="Palatino Linotype" w:cs="Times New Roman"/>
          <w:sz w:val="24"/>
          <w:szCs w:val="24"/>
          <w:lang w:val="az-Latn-AZ"/>
        </w:rPr>
        <w:t>diq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22.0.5. 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büdcəsini və ona dəyişiklikləri təsdiq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22.0.6. Mərkəzi Bankın kapital ehtiyatlarının formalaşdırılması və istifadə </w:t>
      </w:r>
      <w:r w:rsidRPr="00B51D4C">
        <w:rPr>
          <w:rFonts w:ascii="Palatino Linotype" w:eastAsia="Times New Roman" w:hAnsi="Palatino Linotype" w:cs="Times New Roman"/>
          <w:spacing w:val="1"/>
          <w:sz w:val="24"/>
          <w:szCs w:val="24"/>
          <w:lang w:val="az-Latn-AZ"/>
        </w:rPr>
        <w:t>olunması qaydasını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22.0.7. 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illik maliyyə hesabatını təsdiq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22.0.8. beynəlxalq qızıl-valyuta ehtiyatlarının saxlanılması və idarə olun</w:t>
      </w:r>
      <w:r w:rsidRPr="00B51D4C">
        <w:rPr>
          <w:rFonts w:ascii="Palatino Linotype" w:eastAsia="Times New Roman" w:hAnsi="Palatino Linotype" w:cs="Times New Roman"/>
          <w:spacing w:val="3"/>
          <w:sz w:val="24"/>
          <w:szCs w:val="24"/>
          <w:lang w:val="az-Latn-AZ"/>
        </w:rPr>
        <w:t>ması strategiyası və qaydalarını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22.0.9. kredit təşkilatlarına bank fəaliyyətinin həyata keçirilməsi üçün li</w:t>
      </w:r>
      <w:r w:rsidRPr="00B51D4C">
        <w:rPr>
          <w:rFonts w:ascii="Palatino Linotype" w:eastAsia="Times New Roman" w:hAnsi="Palatino Linotype" w:cs="Times New Roman"/>
          <w:spacing w:val="4"/>
          <w:sz w:val="24"/>
          <w:szCs w:val="24"/>
          <w:lang w:val="az-Latn-AZ"/>
        </w:rPr>
        <w:t>senziyaların verilməsi və ləğv edilməsi barədə qərar qəbul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22.0.10. kredit təşkilatları üçün iqtisadi tənzimləmə (prudensial) normativ</w:t>
      </w:r>
      <w:r w:rsidRPr="00B51D4C">
        <w:rPr>
          <w:rFonts w:ascii="Palatino Linotype" w:eastAsia="Times New Roman" w:hAnsi="Palatino Linotype" w:cs="Times New Roman"/>
          <w:spacing w:val="4"/>
          <w:sz w:val="24"/>
          <w:szCs w:val="24"/>
          <w:lang w:val="az-Latn-AZ"/>
        </w:rPr>
        <w:t>ləri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lastRenderedPageBreak/>
        <w:t>22.0.11. </w:t>
      </w:r>
      <w:r w:rsidRPr="00B51D4C">
        <w:rPr>
          <w:rFonts w:ascii="Palatino Linotype" w:eastAsia="Times New Roman" w:hAnsi="Palatino Linotype" w:cs="Times New Roman"/>
          <w:sz w:val="24"/>
          <w:szCs w:val="24"/>
          <w:lang w:val="az-Latn-AZ"/>
        </w:rPr>
        <w:t>“Banklar haqqında” Azərbaycan Respublikasının Qanunu ilə</w:t>
      </w:r>
      <w:r w:rsidRPr="00B51D4C">
        <w:rPr>
          <w:rFonts w:ascii="Palatino Linotype" w:eastAsia="Times New Roman" w:hAnsi="Palatino Linotype" w:cs="Times New Roman"/>
          <w:spacing w:val="1"/>
          <w:sz w:val="24"/>
          <w:szCs w:val="24"/>
          <w:lang w:val="az-Latn-AZ"/>
        </w:rPr>
        <w:t> müəyyən olunmuş hallarda banklara müvəqqəti inzibatçının təyin edilməsi və səlahiyyətinə xitam verilməsi haqqında qərar qəbul edir;</w:t>
      </w:r>
      <w:r w:rsidRPr="00B51D4C">
        <w:rPr>
          <w:rFonts w:ascii="Palatino Linotype" w:eastAsia="Times New Roman" w:hAnsi="Palatino Linotype" w:cs="Times New Roman"/>
          <w:b/>
          <w:bCs/>
          <w:spacing w:val="2"/>
          <w:sz w:val="24"/>
          <w:szCs w:val="24"/>
          <w:vertAlign w:val="superscript"/>
          <w:lang w:val="az-Latn-AZ"/>
        </w:rPr>
        <w:t> </w:t>
      </w:r>
      <w:bookmarkStart w:id="22" w:name="_ednref23"/>
      <w:r w:rsidRPr="00B51D4C">
        <w:rPr>
          <w:rFonts w:ascii="Palatino Linotype" w:eastAsia="Times New Roman" w:hAnsi="Palatino Linotype" w:cs="Times New Roman"/>
          <w:b/>
          <w:bCs/>
          <w:spacing w:val="2"/>
          <w:sz w:val="20"/>
          <w:szCs w:val="20"/>
          <w:u w:val="single"/>
          <w:vertAlign w:val="superscript"/>
          <w:lang w:val="az-Latn-AZ"/>
        </w:rPr>
        <w:t>[23]</w:t>
      </w:r>
      <w:bookmarkEnd w:id="22"/>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22.0.12. Azərbaycan Respublikasının bank sistemində xarici kapitalın işti</w:t>
      </w:r>
      <w:r w:rsidRPr="00B51D4C">
        <w:rPr>
          <w:rFonts w:ascii="Palatino Linotype" w:eastAsia="Times New Roman" w:hAnsi="Palatino Linotype" w:cs="Times New Roman"/>
          <w:spacing w:val="2"/>
          <w:sz w:val="24"/>
          <w:szCs w:val="24"/>
          <w:lang w:val="az-Latn-AZ"/>
        </w:rPr>
        <w:t>rak limitini müəyyənləşdirir;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22.0.13. 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təşkilati strukturunu və idarəetmə prosedurlarını mü</w:t>
      </w:r>
      <w:r w:rsidRPr="00B51D4C">
        <w:rPr>
          <w:rFonts w:ascii="Palatino Linotype" w:eastAsia="Times New Roman" w:hAnsi="Palatino Linotype" w:cs="Times New Roman"/>
          <w:spacing w:val="3"/>
          <w:sz w:val="24"/>
          <w:szCs w:val="24"/>
          <w:lang w:val="az-Latn-AZ"/>
        </w:rPr>
        <w:t>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22.0.14. Mərkəzi Banka işə qəbul və əməkdaşların qiymətləndirilməsi qaydalarını, habelə Mərkəzi Bankın İdarə Heyətinin nomenklaturuna daxil olan vəzi</w:t>
      </w:r>
      <w:r w:rsidRPr="00B51D4C">
        <w:rPr>
          <w:rFonts w:ascii="Palatino Linotype" w:eastAsia="Times New Roman" w:hAnsi="Palatino Linotype" w:cs="Times New Roman"/>
          <w:spacing w:val="2"/>
          <w:sz w:val="24"/>
          <w:szCs w:val="24"/>
          <w:lang w:val="az-Latn-AZ"/>
        </w:rPr>
        <w:t>fələri müəyyənləşdirir, həmin vəzifələrə təyinatları və vəzifələrdən azad </w:t>
      </w:r>
      <w:r w:rsidRPr="00B51D4C">
        <w:rPr>
          <w:rFonts w:ascii="Palatino Linotype" w:eastAsia="Times New Roman" w:hAnsi="Palatino Linotype" w:cs="Times New Roman"/>
          <w:spacing w:val="3"/>
          <w:sz w:val="24"/>
          <w:szCs w:val="24"/>
          <w:lang w:val="az-Latn-AZ"/>
        </w:rPr>
        <w:t>edilmələri təsdiq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22.0.15. 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1"/>
          <w:sz w:val="24"/>
          <w:szCs w:val="24"/>
          <w:lang w:val="az-Latn-AZ"/>
        </w:rPr>
        <w:t> Naxçıvan Muxtar Respublikası İdarəsinin rəhbərinin </w:t>
      </w:r>
      <w:r w:rsidRPr="00B51D4C">
        <w:rPr>
          <w:rFonts w:ascii="Palatino Linotype" w:eastAsia="Times New Roman" w:hAnsi="Palatino Linotype" w:cs="Times New Roman"/>
          <w:sz w:val="24"/>
          <w:szCs w:val="24"/>
          <w:lang w:val="az-Latn-AZ"/>
        </w:rPr>
        <w:t>Naxçıvan Muxtar Respublikası Ali Məclisinin sədri tərəfindən vəzifəyə təyin </w:t>
      </w:r>
      <w:r w:rsidRPr="00B51D4C">
        <w:rPr>
          <w:rFonts w:ascii="Palatino Linotype" w:eastAsia="Times New Roman" w:hAnsi="Palatino Linotype" w:cs="Times New Roman"/>
          <w:spacing w:val="3"/>
          <w:sz w:val="24"/>
          <w:szCs w:val="24"/>
          <w:lang w:val="az-Latn-AZ"/>
        </w:rPr>
        <w:t>edilməsi və vəzifədən azad edilməsinə razılıq verir;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22.0.16. Mərkəzi Bankda əməyin ödənilməsi formaları və miqdarını Azərbaycan Respublikasının bank sistemində uyğun əməkhaqqı səviyyəsi nəzərə alınmaqla müəyyənləşdirir;</w:t>
      </w:r>
      <w:bookmarkStart w:id="23" w:name="_ednref24"/>
      <w:r w:rsidRPr="00B51D4C">
        <w:rPr>
          <w:rFonts w:ascii="Palatino Linotype" w:eastAsia="Times New Roman" w:hAnsi="Palatino Linotype" w:cs="Times New Roman"/>
          <w:spacing w:val="2"/>
          <w:sz w:val="20"/>
          <w:szCs w:val="20"/>
          <w:u w:val="single"/>
          <w:vertAlign w:val="superscript"/>
          <w:lang w:val="az-Latn-AZ"/>
        </w:rPr>
        <w:t>[24]</w:t>
      </w:r>
      <w:bookmarkEnd w:id="23"/>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22.0.17. 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normativ xarakterli aktlarını təsdiq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22.0.18. bu Qanunla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İdarə Heyətinin səlahiyyətlərinə aid edilmiş digər məsələləri həll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23</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pacing w:val="4"/>
          <w:sz w:val="24"/>
          <w:szCs w:val="24"/>
          <w:lang w:val="az-Latn-AZ"/>
        </w:rPr>
        <w:t>İdarə Heyətinin iclasları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23.1.</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İdarə Heyətinin iclasları ayda bir dəfədən az olmaya</w:t>
      </w:r>
      <w:r w:rsidRPr="00B51D4C">
        <w:rPr>
          <w:rFonts w:ascii="Palatino Linotype" w:eastAsia="Times New Roman" w:hAnsi="Palatino Linotype" w:cs="Times New Roman"/>
          <w:sz w:val="24"/>
          <w:szCs w:val="24"/>
          <w:lang w:val="az-Latn-AZ"/>
        </w:rPr>
        <w:t>raq keçirilir.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23.2.</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1"/>
          <w:sz w:val="24"/>
          <w:szCs w:val="24"/>
          <w:lang w:val="az-Latn-AZ"/>
        </w:rPr>
        <w:t>İdarə Heyətinin iclaslar</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1"/>
          <w:sz w:val="24"/>
          <w:szCs w:val="24"/>
          <w:lang w:val="az-Latn-AZ"/>
        </w:rPr>
        <w:t>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İdarə Heyətinin sədri, o ol</w:t>
      </w:r>
      <w:r w:rsidRPr="00B51D4C">
        <w:rPr>
          <w:rFonts w:ascii="Palatino Linotype" w:eastAsia="Times New Roman" w:hAnsi="Palatino Linotype" w:cs="Times New Roman"/>
          <w:spacing w:val="2"/>
          <w:sz w:val="24"/>
          <w:szCs w:val="24"/>
          <w:lang w:val="az-Latn-AZ"/>
        </w:rPr>
        <w:t>madıqda, bu Qanunda nəzərdə tutulmuş qaydada onun səlahiyyətlərini həya</w:t>
      </w:r>
      <w:r w:rsidRPr="00B51D4C">
        <w:rPr>
          <w:rFonts w:ascii="Palatino Linotype" w:eastAsia="Times New Roman" w:hAnsi="Palatino Linotype" w:cs="Times New Roman"/>
          <w:spacing w:val="3"/>
          <w:sz w:val="24"/>
          <w:szCs w:val="24"/>
          <w:lang w:val="az-Latn-AZ"/>
        </w:rPr>
        <w:t>ta keçirən İdarə Heyətinin üzvü sədrlik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23.3.</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2"/>
          <w:sz w:val="24"/>
          <w:szCs w:val="24"/>
          <w:lang w:val="az-Latn-AZ"/>
        </w:rPr>
        <w:t>İdarə Heyətinin iclaslarmı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2"/>
          <w:sz w:val="24"/>
          <w:szCs w:val="24"/>
          <w:lang w:val="az-Latn-AZ"/>
        </w:rPr>
        <w:t> İdarə Heyətinin sədri çağırı</w:t>
      </w:r>
      <w:r w:rsidRPr="00B51D4C">
        <w:rPr>
          <w:rFonts w:ascii="Palatino Linotype" w:eastAsia="Times New Roman" w:hAnsi="Palatino Linotype" w:cs="Times New Roman"/>
          <w:spacing w:val="3"/>
          <w:sz w:val="24"/>
          <w:szCs w:val="24"/>
          <w:lang w:val="az-Latn-AZ"/>
        </w:rPr>
        <w:t>r. İclaslar İdarə Heyətinin azı digər iki üzvünün tələbi ilə də çağırıla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23.4.</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4"/>
          <w:sz w:val="24"/>
          <w:szCs w:val="24"/>
          <w:lang w:val="az-Latn-AZ"/>
        </w:rPr>
        <w:t>İdarə Heyətinin üzvlərinə iclasın keçirilməsi yeri və vaxtı, habelə </w:t>
      </w:r>
      <w:r w:rsidRPr="00B51D4C">
        <w:rPr>
          <w:rFonts w:ascii="Palatino Linotype" w:eastAsia="Times New Roman" w:hAnsi="Palatino Linotype" w:cs="Times New Roman"/>
          <w:spacing w:val="1"/>
          <w:sz w:val="24"/>
          <w:szCs w:val="24"/>
          <w:lang w:val="az-Latn-AZ"/>
        </w:rPr>
        <w:t>gündəliyinə çıxarılan məsələlər barədə, bir qayda olaraq, iclasa azı 3 gün qal</w:t>
      </w:r>
      <w:r w:rsidRPr="00B51D4C">
        <w:rPr>
          <w:rFonts w:ascii="Palatino Linotype" w:eastAsia="Times New Roman" w:hAnsi="Palatino Linotype" w:cs="Times New Roman"/>
          <w:spacing w:val="2"/>
          <w:sz w:val="24"/>
          <w:szCs w:val="24"/>
          <w:lang w:val="az-Latn-AZ"/>
        </w:rPr>
        <w:t>mış məlumat verilir.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23.5.</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z w:val="24"/>
          <w:szCs w:val="24"/>
          <w:lang w:val="az-Latn-AZ"/>
        </w:rPr>
        <w:t>İdarə Heyətinin iclası İdarə Heyəti üzvlərinin yarıdan çoxu iştirak et</w:t>
      </w:r>
      <w:r w:rsidRPr="00B51D4C">
        <w:rPr>
          <w:rFonts w:ascii="Palatino Linotype" w:eastAsia="Times New Roman" w:hAnsi="Palatino Linotype" w:cs="Times New Roman"/>
          <w:spacing w:val="4"/>
          <w:sz w:val="24"/>
          <w:szCs w:val="24"/>
          <w:lang w:val="az-Latn-AZ"/>
        </w:rPr>
        <w:t>dikdə səlahiyyətli sayılır və bunlardan biri sədr, yaxud onu əvəz edən şəxs </w:t>
      </w:r>
      <w:r w:rsidRPr="00B51D4C">
        <w:rPr>
          <w:rFonts w:ascii="Palatino Linotype" w:eastAsia="Times New Roman" w:hAnsi="Palatino Linotype" w:cs="Times New Roman"/>
          <w:spacing w:val="-2"/>
          <w:sz w:val="24"/>
          <w:szCs w:val="24"/>
          <w:lang w:val="az-Latn-AZ"/>
        </w:rPr>
        <w:t>olmalıdır.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23.6.</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3"/>
          <w:sz w:val="24"/>
          <w:szCs w:val="24"/>
          <w:lang w:val="az-Latn-AZ"/>
        </w:rPr>
        <w:t>İclasın gündəliyinə İdarə Heyətinin hər hansı üzvünün maraqlarına </w:t>
      </w:r>
      <w:r w:rsidRPr="00B51D4C">
        <w:rPr>
          <w:rFonts w:ascii="Palatino Linotype" w:eastAsia="Times New Roman" w:hAnsi="Palatino Linotype" w:cs="Times New Roman"/>
          <w:spacing w:val="2"/>
          <w:sz w:val="24"/>
          <w:szCs w:val="24"/>
          <w:lang w:val="az-Latn-AZ"/>
        </w:rPr>
        <w:t>toxunan məsələ çıxarıldıqda həmin üzv bununla bağlı maraqlan haqq</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pacing w:val="2"/>
          <w:sz w:val="24"/>
          <w:szCs w:val="24"/>
          <w:lang w:val="az-Latn-AZ"/>
        </w:rPr>
        <w:t>da ət</w:t>
      </w:r>
      <w:r w:rsidRPr="00B51D4C">
        <w:rPr>
          <w:rFonts w:ascii="Palatino Linotype" w:eastAsia="Times New Roman" w:hAnsi="Palatino Linotype" w:cs="Times New Roman"/>
          <w:spacing w:val="1"/>
          <w:sz w:val="24"/>
          <w:szCs w:val="24"/>
          <w:lang w:val="az-Latn-AZ"/>
        </w:rPr>
        <w:t>raflı məlumat verməli və bu məsələnin müzakirəsində iştirak etməməlidir. Bu zaman həmin üzv məsələyə dair səsvermədə iştirak etmir və onun iştirakı ye</w:t>
      </w:r>
      <w:r w:rsidRPr="00B51D4C">
        <w:rPr>
          <w:rFonts w:ascii="Palatino Linotype" w:eastAsia="Times New Roman" w:hAnsi="Palatino Linotype" w:cs="Times New Roman"/>
          <w:spacing w:val="4"/>
          <w:sz w:val="24"/>
          <w:szCs w:val="24"/>
          <w:lang w:val="az-Latn-AZ"/>
        </w:rPr>
        <w:t>tərsay müəyyən edilərkən nəzərə alınmır.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lastRenderedPageBreak/>
        <w:t>23.7.</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pacing w:val="1"/>
          <w:sz w:val="24"/>
          <w:szCs w:val="24"/>
          <w:lang w:val="az-Latn-AZ"/>
        </w:rPr>
        <w:t>İdarə Heyətinin qərarları iclasda iştirak edən İdarə Heyəti üzvlərinin </w:t>
      </w:r>
      <w:r w:rsidRPr="00B51D4C">
        <w:rPr>
          <w:rFonts w:ascii="Palatino Linotype" w:eastAsia="Times New Roman" w:hAnsi="Palatino Linotype" w:cs="Times New Roman"/>
          <w:spacing w:val="4"/>
          <w:sz w:val="24"/>
          <w:szCs w:val="24"/>
          <w:lang w:val="az-Latn-AZ"/>
        </w:rPr>
        <w:t>adi səs çoxluğu ilə qəbul edilir. Səslər bərabər olduqda, iclasa sədrlik edən </w:t>
      </w:r>
      <w:r w:rsidRPr="00B51D4C">
        <w:rPr>
          <w:rFonts w:ascii="Palatino Linotype" w:eastAsia="Times New Roman" w:hAnsi="Palatino Linotype" w:cs="Times New Roman"/>
          <w:spacing w:val="1"/>
          <w:sz w:val="24"/>
          <w:szCs w:val="24"/>
          <w:lang w:val="az-Latn-AZ"/>
        </w:rPr>
        <w:t>həlledici səsə malikdir, İdarə Heyətinin üzvü İdarə Heyətinin qəbul etdiyi qə</w:t>
      </w:r>
      <w:r w:rsidRPr="00B51D4C">
        <w:rPr>
          <w:rFonts w:ascii="Palatino Linotype" w:eastAsia="Times New Roman" w:hAnsi="Palatino Linotype" w:cs="Times New Roman"/>
          <w:spacing w:val="3"/>
          <w:sz w:val="24"/>
          <w:szCs w:val="24"/>
          <w:lang w:val="az-Latn-AZ"/>
        </w:rPr>
        <w:t>rarla razı olmazsa, bu barədə özünün əsaslandırılmış rəyini bildirə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23.8.</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pacing w:val="3"/>
          <w:sz w:val="24"/>
          <w:szCs w:val="24"/>
          <w:lang w:val="az-Latn-AZ"/>
        </w:rPr>
        <w:t>İdarə Heyətinin iclaslarının protokolu tərtib edilir. Protokolu iclasa sədrlik edən və İdarə Heyətinin katibi imzalayır.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23.9.</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İdarə Heyətinin katibini Mərkəzi Bank</w:t>
      </w:r>
      <w:r w:rsidRPr="00B51D4C">
        <w:rPr>
          <w:rFonts w:ascii="Palatino Linotype" w:eastAsia="Times New Roman" w:hAnsi="Palatino Linotype" w:cs="Times New Roman"/>
          <w:spacing w:val="3"/>
          <w:sz w:val="24"/>
          <w:szCs w:val="24"/>
          <w:lang w:val="az-Latn-AZ"/>
        </w:rPr>
        <w:t>ın</w:t>
      </w:r>
      <w:r w:rsidRPr="00B51D4C">
        <w:rPr>
          <w:rFonts w:ascii="Palatino Linotype" w:eastAsia="Times New Roman" w:hAnsi="Palatino Linotype" w:cs="Times New Roman"/>
          <w:sz w:val="24"/>
          <w:szCs w:val="24"/>
          <w:lang w:val="az-Latn-AZ"/>
        </w:rPr>
        <w:t> İdarə Heyətinin sədri İdarə He</w:t>
      </w:r>
      <w:r w:rsidRPr="00B51D4C">
        <w:rPr>
          <w:rFonts w:ascii="Palatino Linotype" w:eastAsia="Times New Roman" w:hAnsi="Palatino Linotype" w:cs="Times New Roman"/>
          <w:spacing w:val="3"/>
          <w:sz w:val="24"/>
          <w:szCs w:val="24"/>
          <w:lang w:val="az-Latn-AZ"/>
        </w:rPr>
        <w:t>yətinin üzvü olmayan əməkdaşlar sırasından təyin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24</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4"/>
          <w:sz w:val="24"/>
          <w:szCs w:val="24"/>
          <w:lang w:val="az-Latn-AZ"/>
        </w:rPr>
        <w:t>ın İdarə Heyətinin sədri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24.1.</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İdarə Heyətinin sədri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İdarə Heyətinin işi</w:t>
      </w:r>
      <w:r w:rsidRPr="00B51D4C">
        <w:rPr>
          <w:rFonts w:ascii="Palatino Linotype" w:eastAsia="Times New Roman" w:hAnsi="Palatino Linotype" w:cs="Times New Roman"/>
          <w:spacing w:val="3"/>
          <w:sz w:val="24"/>
          <w:szCs w:val="24"/>
          <w:lang w:val="az-Latn-AZ"/>
        </w:rPr>
        <w:t>ni təşkil edir və eyni zamanda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icra strukturuna başçılıq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24.2.</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z w:val="24"/>
          <w:szCs w:val="24"/>
          <w:lang w:val="az-Latn-AZ"/>
        </w:rPr>
        <w:t>Mərkəzi Bankın İdarə Heyətinin sədri aşağıdakı səlahiyyətlərə malikdir: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24.2.1.</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2"/>
          <w:sz w:val="24"/>
          <w:szCs w:val="24"/>
          <w:lang w:val="az-Latn-AZ"/>
        </w:rPr>
        <w:t>etibarnamə təqdim etmədən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 Azərbaycan Respublikası daxilində və qanunvericiliklə müəyyən edilmiş qaydada xaricdə təmsil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24.2.2.</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1"/>
          <w:sz w:val="24"/>
          <w:szCs w:val="24"/>
          <w:lang w:val="az-Latn-AZ"/>
        </w:rPr>
        <w:t>İdarə Heyətinin təsdiq etdiyi normativ xarakterli aktları imzalayır;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24.2.3.</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bütün əməkdaşları üçün məcburi olan əmr və sərən</w:t>
      </w:r>
      <w:r w:rsidRPr="00B51D4C">
        <w:rPr>
          <w:rFonts w:ascii="Palatino Linotype" w:eastAsia="Times New Roman" w:hAnsi="Palatino Linotype" w:cs="Times New Roman"/>
          <w:spacing w:val="1"/>
          <w:sz w:val="24"/>
          <w:szCs w:val="24"/>
          <w:lang w:val="az-Latn-AZ"/>
        </w:rPr>
        <w:t>camlar verir;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24.2.4.</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3"/>
          <w:sz w:val="24"/>
          <w:szCs w:val="24"/>
          <w:lang w:val="az-Latn-AZ"/>
        </w:rPr>
        <w:t>İdarə Heyətinin nomenklaturuna daxil olmayan şəxsləri vəzifəyə </w:t>
      </w:r>
      <w:r w:rsidRPr="00B51D4C">
        <w:rPr>
          <w:rFonts w:ascii="Palatino Linotype" w:eastAsia="Times New Roman" w:hAnsi="Palatino Linotype" w:cs="Times New Roman"/>
          <w:spacing w:val="4"/>
          <w:sz w:val="24"/>
          <w:szCs w:val="24"/>
          <w:lang w:val="az-Latn-AZ"/>
        </w:rPr>
        <w:t>təyin edir və vəzifədən azad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24.2.5.</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pacing w:val="3"/>
          <w:sz w:val="24"/>
          <w:szCs w:val="24"/>
          <w:lang w:val="az-Latn-AZ"/>
        </w:rPr>
        <w:t>İdarə Heyəti sədrinin müavinləri və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digər rəhbər iş</w:t>
      </w:r>
      <w:r w:rsidRPr="00B51D4C">
        <w:rPr>
          <w:rFonts w:ascii="Palatino Linotype" w:eastAsia="Times New Roman" w:hAnsi="Palatino Linotype" w:cs="Times New Roman"/>
          <w:spacing w:val="2"/>
          <w:sz w:val="24"/>
          <w:szCs w:val="24"/>
          <w:lang w:val="az-Latn-AZ"/>
        </w:rPr>
        <w:t>çiləri arasında vəzifə bölgüsünü aparır;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24.2.6.</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5"/>
          <w:sz w:val="24"/>
          <w:szCs w:val="24"/>
          <w:lang w:val="az-Latn-AZ"/>
        </w:rPr>
        <w:t>ın fəaliyyətinə dair İdarə Heyətinin səlahiyyətinə aid </w:t>
      </w:r>
      <w:r w:rsidRPr="00B51D4C">
        <w:rPr>
          <w:rFonts w:ascii="Palatino Linotype" w:eastAsia="Times New Roman" w:hAnsi="Palatino Linotype" w:cs="Times New Roman"/>
          <w:spacing w:val="4"/>
          <w:sz w:val="24"/>
          <w:szCs w:val="24"/>
          <w:lang w:val="az-Latn-AZ"/>
        </w:rPr>
        <w:t>edilməyən məsələləri həll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24.2.7.</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3"/>
          <w:sz w:val="24"/>
          <w:szCs w:val="24"/>
          <w:lang w:val="az-Latn-AZ"/>
        </w:rPr>
        <w:t>bu Qanunla nəzərdə tutulmuş digər səlahiyyətləri həyata keçirir.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24.3. Mərkəzi Bankın İdarə Heyətinin sədri olmadıqda onun səlahiyyətləri birinci müavin tərəfindən həyata keçirilir. Birinci müavin olmadıqda həmin sə</w:t>
      </w:r>
      <w:r w:rsidRPr="00B51D4C">
        <w:rPr>
          <w:rFonts w:ascii="Palatino Linotype" w:eastAsia="Times New Roman" w:hAnsi="Palatino Linotype" w:cs="Times New Roman"/>
          <w:spacing w:val="1"/>
          <w:sz w:val="24"/>
          <w:szCs w:val="24"/>
          <w:lang w:val="az-Latn-AZ"/>
        </w:rPr>
        <w:t>lahiyyətlər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İdarə Heyəti sədrinin müəyyən etdiyi qaydada digər </w:t>
      </w:r>
      <w:r w:rsidRPr="00B51D4C">
        <w:rPr>
          <w:rFonts w:ascii="Palatino Linotype" w:eastAsia="Times New Roman" w:hAnsi="Palatino Linotype" w:cs="Times New Roman"/>
          <w:spacing w:val="4"/>
          <w:sz w:val="24"/>
          <w:szCs w:val="24"/>
          <w:lang w:val="az-Latn-AZ"/>
        </w:rPr>
        <w:t>müavini və ya İdarə Heyətinin üzvü tərəfindən həyata keçirilir.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25</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İdarə Heyəti üzvlərinin səlahiyyətinə vaxtından əv</w:t>
      </w:r>
      <w:r w:rsidRPr="00B51D4C">
        <w:rPr>
          <w:rFonts w:ascii="Palatino Linotype" w:eastAsia="Times New Roman" w:hAnsi="Palatino Linotype" w:cs="Times New Roman"/>
          <w:b/>
          <w:bCs/>
          <w:spacing w:val="2"/>
          <w:sz w:val="24"/>
          <w:szCs w:val="24"/>
          <w:lang w:val="az-Latn-AZ"/>
        </w:rPr>
        <w:t>vəl xitam verilməsi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25.1.</w:t>
      </w:r>
      <w:r w:rsidRPr="00B51D4C">
        <w:rPr>
          <w:rFonts w:ascii="Palatino Linotype" w:eastAsia="Times New Roman" w:hAnsi="Palatino Linotype" w:cs="Times New Roman"/>
          <w:sz w:val="24"/>
          <w:szCs w:val="24"/>
          <w:lang w:val="az-Latn-AZ"/>
        </w:rPr>
        <w:t> Mərkəzi Bank</w:t>
      </w:r>
      <w:r w:rsidRPr="00B51D4C">
        <w:rPr>
          <w:rFonts w:ascii="Palatino Linotype" w:eastAsia="Times New Roman" w:hAnsi="Palatino Linotype" w:cs="Times New Roman"/>
          <w:spacing w:val="2"/>
          <w:sz w:val="24"/>
          <w:szCs w:val="24"/>
          <w:lang w:val="az-Latn-AZ"/>
        </w:rPr>
        <w:t>ın İdarə Heyətinin sədri və digər üzvləri vaxtından əvvəl </w:t>
      </w:r>
      <w:r w:rsidRPr="00B51D4C">
        <w:rPr>
          <w:rFonts w:ascii="Palatino Linotype" w:eastAsia="Times New Roman" w:hAnsi="Palatino Linotype" w:cs="Times New Roman"/>
          <w:spacing w:val="3"/>
          <w:sz w:val="24"/>
          <w:szCs w:val="24"/>
          <w:lang w:val="az-Latn-AZ"/>
        </w:rPr>
        <w:t>Azərbaycan Respublikası Konstitusiyasının 109-cu maddəsinin 10-cu bəndi </w:t>
      </w:r>
      <w:r w:rsidRPr="00B51D4C">
        <w:rPr>
          <w:rFonts w:ascii="Palatino Linotype" w:eastAsia="Times New Roman" w:hAnsi="Palatino Linotype" w:cs="Times New Roman"/>
          <w:spacing w:val="5"/>
          <w:sz w:val="24"/>
          <w:szCs w:val="24"/>
          <w:lang w:val="az-Latn-AZ"/>
        </w:rPr>
        <w:t>ilə müəyyən edilmiş qaydada, o cümlədən aşağıda göstərilən hallar nəzərə </w:t>
      </w:r>
      <w:r w:rsidRPr="00B51D4C">
        <w:rPr>
          <w:rFonts w:ascii="Palatino Linotype" w:eastAsia="Times New Roman" w:hAnsi="Palatino Linotype" w:cs="Times New Roman"/>
          <w:spacing w:val="3"/>
          <w:sz w:val="24"/>
          <w:szCs w:val="24"/>
          <w:lang w:val="az-Latn-AZ"/>
        </w:rPr>
        <w:t>alınmaqla öz vəzifəsindən azad </w:t>
      </w:r>
      <w:r w:rsidRPr="00B51D4C">
        <w:rPr>
          <w:rFonts w:ascii="Palatino Linotype" w:eastAsia="Times New Roman" w:hAnsi="Palatino Linotype" w:cs="Times New Roman"/>
          <w:sz w:val="24"/>
          <w:szCs w:val="24"/>
          <w:lang w:val="az-Latn-AZ"/>
        </w:rPr>
        <w:t>olunur</w:t>
      </w:r>
      <w:r w:rsidRPr="00B51D4C">
        <w:rPr>
          <w:rFonts w:ascii="Palatino Linotype" w:eastAsia="Times New Roman" w:hAnsi="Palatino Linotype" w:cs="Times New Roman"/>
          <w:spacing w:val="3"/>
          <w:sz w:val="24"/>
          <w:szCs w:val="24"/>
          <w:lang w:val="az-Latn-AZ"/>
        </w:rPr>
        <w:t>:</w:t>
      </w:r>
      <w:r w:rsidRPr="00B51D4C">
        <w:rPr>
          <w:rFonts w:ascii="Palatino Linotype" w:eastAsia="Times New Roman" w:hAnsi="Palatino Linotype" w:cs="Times New Roman"/>
          <w:b/>
          <w:bCs/>
          <w:spacing w:val="2"/>
          <w:sz w:val="20"/>
          <w:szCs w:val="20"/>
          <w:vertAlign w:val="superscript"/>
          <w:lang w:val="az-Latn-AZ"/>
        </w:rPr>
        <w:t> </w:t>
      </w:r>
      <w:bookmarkStart w:id="24" w:name="_ednref25"/>
      <w:r w:rsidRPr="00B51D4C">
        <w:rPr>
          <w:rFonts w:ascii="Palatino Linotype" w:eastAsia="Times New Roman" w:hAnsi="Palatino Linotype" w:cs="Times New Roman"/>
          <w:b/>
          <w:bCs/>
          <w:spacing w:val="2"/>
          <w:sz w:val="20"/>
          <w:szCs w:val="20"/>
          <w:u w:val="single"/>
          <w:vertAlign w:val="superscript"/>
          <w:lang w:val="az-Latn-AZ"/>
        </w:rPr>
        <w:t>[25]</w:t>
      </w:r>
      <w:bookmarkEnd w:id="24"/>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25.1.1.</w:t>
      </w:r>
      <w:r w:rsidRPr="00B51D4C">
        <w:rPr>
          <w:rFonts w:ascii="Palatino Linotype" w:eastAsia="Times New Roman" w:hAnsi="Palatino Linotype" w:cs="Times New Roman"/>
          <w:sz w:val="24"/>
          <w:szCs w:val="24"/>
          <w:lang w:val="az-Latn-AZ"/>
        </w:rPr>
        <w:t>Azərbaycan Respublikası Prezidentinə istefa haqqında ərizə təqdim </w:t>
      </w:r>
      <w:r w:rsidRPr="00B51D4C">
        <w:rPr>
          <w:rFonts w:ascii="Palatino Linotype" w:eastAsia="Times New Roman" w:hAnsi="Palatino Linotype" w:cs="Times New Roman"/>
          <w:spacing w:val="-2"/>
          <w:sz w:val="24"/>
          <w:szCs w:val="24"/>
          <w:lang w:val="az-Latn-AZ"/>
        </w:rPr>
        <w:t>etdikdə;</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lastRenderedPageBreak/>
        <w:t>25.1.2.</w:t>
      </w:r>
      <w:r w:rsidRPr="00B51D4C">
        <w:rPr>
          <w:rFonts w:ascii="Palatino Linotype" w:eastAsia="Times New Roman" w:hAnsi="Palatino Linotype" w:cs="Times New Roman"/>
          <w:spacing w:val="1"/>
          <w:sz w:val="24"/>
          <w:szCs w:val="24"/>
          <w:lang w:val="az-Latn-AZ"/>
        </w:rPr>
        <w:t>müvafiq tibbi arayışa əsasən xəstəliklə əlaqədar 6 aydan çox müd</w:t>
      </w:r>
      <w:r w:rsidRPr="00B51D4C">
        <w:rPr>
          <w:rFonts w:ascii="Palatino Linotype" w:eastAsia="Times New Roman" w:hAnsi="Palatino Linotype" w:cs="Times New Roman"/>
          <w:spacing w:val="6"/>
          <w:sz w:val="24"/>
          <w:szCs w:val="24"/>
          <w:lang w:val="az-Latn-AZ"/>
        </w:rPr>
        <w:t>dətində öz vəzifələrini icra edə bilmədikdə, bu şərtlə ki,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6"/>
          <w:sz w:val="24"/>
          <w:szCs w:val="24"/>
          <w:lang w:val="az-Latn-AZ"/>
        </w:rPr>
        <w:t>ın İdarə </w:t>
      </w:r>
      <w:r w:rsidRPr="00B51D4C">
        <w:rPr>
          <w:rFonts w:ascii="Palatino Linotype" w:eastAsia="Times New Roman" w:hAnsi="Palatino Linotype" w:cs="Times New Roman"/>
          <w:spacing w:val="2"/>
          <w:sz w:val="24"/>
          <w:szCs w:val="24"/>
          <w:lang w:val="az-Latn-AZ"/>
        </w:rPr>
        <w:t>Heyəti Azərbaycan Respublikası Prezidenti qarşısında vəsatətlə çıxış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25.1.3.</w:t>
      </w:r>
      <w:r w:rsidRPr="00B51D4C">
        <w:rPr>
          <w:rFonts w:ascii="Palatino Linotype" w:eastAsia="Times New Roman" w:hAnsi="Palatino Linotype" w:cs="Times New Roman"/>
          <w:spacing w:val="1"/>
          <w:sz w:val="24"/>
          <w:szCs w:val="24"/>
          <w:lang w:val="az-Latn-AZ"/>
        </w:rPr>
        <w:t>məhkəmənin qüvvəyə minmiş qərarı ilə məhdud fəaliyyət qabiliy</w:t>
      </w:r>
      <w:r w:rsidRPr="00B51D4C">
        <w:rPr>
          <w:rFonts w:ascii="Palatino Linotype" w:eastAsia="Times New Roman" w:hAnsi="Palatino Linotype" w:cs="Times New Roman"/>
          <w:spacing w:val="3"/>
          <w:sz w:val="24"/>
          <w:szCs w:val="24"/>
          <w:lang w:val="az-Latn-AZ"/>
        </w:rPr>
        <w:t>yətli və ya fəaliyyət qabiliyyəti olmayan hesab edildikdə;</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25.1.4.</w:t>
      </w:r>
      <w:r w:rsidRPr="00B51D4C">
        <w:rPr>
          <w:rFonts w:ascii="Palatino Linotype" w:eastAsia="Times New Roman" w:hAnsi="Palatino Linotype" w:cs="Times New Roman"/>
          <w:spacing w:val="3"/>
          <w:sz w:val="24"/>
          <w:szCs w:val="24"/>
          <w:lang w:val="az-Latn-AZ"/>
        </w:rPr>
        <w:t>məhkəmənin qüvvəyə minmiş hökmü ilə cinayət törətməkdə təq</w:t>
      </w:r>
      <w:r w:rsidRPr="00B51D4C">
        <w:rPr>
          <w:rFonts w:ascii="Palatino Linotype" w:eastAsia="Times New Roman" w:hAnsi="Palatino Linotype" w:cs="Times New Roman"/>
          <w:sz w:val="24"/>
          <w:szCs w:val="24"/>
          <w:lang w:val="az-Latn-AZ"/>
        </w:rPr>
        <w:t>sirli bilindikdə;</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25.1.5.</w:t>
      </w:r>
      <w:r w:rsidRPr="00B51D4C">
        <w:rPr>
          <w:rFonts w:ascii="Palatino Linotype" w:eastAsia="Times New Roman" w:hAnsi="Palatino Linotype" w:cs="Times New Roman"/>
          <w:spacing w:val="2"/>
          <w:sz w:val="24"/>
          <w:szCs w:val="24"/>
          <w:lang w:val="az-Latn-AZ"/>
        </w:rPr>
        <w:t>İdarə Heyətinin üzvünə dair bu Qanunun 21-ci maddəsində nəzər</w:t>
      </w:r>
      <w:r w:rsidRPr="00B51D4C">
        <w:rPr>
          <w:rFonts w:ascii="Palatino Linotype" w:eastAsia="Times New Roman" w:hAnsi="Palatino Linotype" w:cs="Times New Roman"/>
          <w:spacing w:val="3"/>
          <w:sz w:val="24"/>
          <w:szCs w:val="24"/>
          <w:lang w:val="az-Latn-AZ"/>
        </w:rPr>
        <w:t>də tutulmuş tələb və məhdudiyyətlər pozulduqda.</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25.2.</w:t>
      </w:r>
      <w:r w:rsidRPr="00B51D4C">
        <w:rPr>
          <w:rFonts w:ascii="Palatino Linotype" w:eastAsia="Times New Roman" w:hAnsi="Palatino Linotype" w:cs="Times New Roman"/>
          <w:sz w:val="24"/>
          <w:szCs w:val="24"/>
          <w:lang w:val="az-Latn-AZ"/>
        </w:rPr>
        <w:t> </w:t>
      </w:r>
      <w:r w:rsidRPr="00B51D4C">
        <w:rPr>
          <w:rFonts w:ascii="Palatino Linotype" w:eastAsia="Times New Roman" w:hAnsi="Palatino Linotype" w:cs="Times New Roman"/>
          <w:spacing w:val="4"/>
          <w:sz w:val="24"/>
          <w:szCs w:val="24"/>
          <w:lang w:val="az-Latn-AZ"/>
        </w:rPr>
        <w:t>Vaxtından əvvəl səlahiyyətlərinə xitam verilməsi ilə razı olmayan </w:t>
      </w:r>
      <w:r w:rsidRPr="00B51D4C">
        <w:rPr>
          <w:rFonts w:ascii="Palatino Linotype" w:eastAsia="Times New Roman" w:hAnsi="Palatino Linotype" w:cs="Times New Roman"/>
          <w:spacing w:val="1"/>
          <w:sz w:val="24"/>
          <w:szCs w:val="24"/>
          <w:lang w:val="az-Latn-AZ"/>
        </w:rPr>
        <w:t>İdarə Heyətinin üzvü </w:t>
      </w:r>
      <w:r w:rsidRPr="00B51D4C">
        <w:rPr>
          <w:rFonts w:ascii="Palatino Linotype" w:eastAsia="Times New Roman" w:hAnsi="Palatino Linotype" w:cs="Times New Roman"/>
          <w:sz w:val="24"/>
          <w:szCs w:val="24"/>
          <w:lang w:val="az-Latn-AZ"/>
        </w:rPr>
        <w:t>Azərbaycan Respublikasının İnzibati Prosessual Məcəlləsi ilə</w:t>
      </w:r>
      <w:r w:rsidRPr="00B51D4C">
        <w:rPr>
          <w:rFonts w:ascii="Palatino Linotype" w:eastAsia="Times New Roman" w:hAnsi="Palatino Linotype" w:cs="Times New Roman"/>
          <w:spacing w:val="1"/>
          <w:sz w:val="24"/>
          <w:szCs w:val="24"/>
          <w:lang w:val="az-Latn-AZ"/>
        </w:rPr>
        <w:t> müəyyən edilmiş qaydada məhkəməyə </w:t>
      </w:r>
      <w:r w:rsidRPr="00B51D4C">
        <w:rPr>
          <w:rFonts w:ascii="Palatino Linotype" w:eastAsia="Times New Roman" w:hAnsi="Palatino Linotype" w:cs="Times New Roman"/>
          <w:spacing w:val="2"/>
          <w:sz w:val="24"/>
          <w:szCs w:val="24"/>
          <w:lang w:val="az-Latn-AZ"/>
        </w:rPr>
        <w:t>şikayət verə bilər.</w:t>
      </w:r>
      <w:bookmarkStart w:id="25" w:name="_ednref26"/>
      <w:r w:rsidRPr="00B51D4C">
        <w:rPr>
          <w:rFonts w:ascii="Palatino Linotype" w:eastAsia="Times New Roman" w:hAnsi="Palatino Linotype" w:cs="Times New Roman"/>
          <w:b/>
          <w:bCs/>
          <w:spacing w:val="2"/>
          <w:sz w:val="20"/>
          <w:szCs w:val="20"/>
          <w:u w:val="single"/>
          <w:vertAlign w:val="superscript"/>
          <w:lang w:val="az-Latn-AZ"/>
        </w:rPr>
        <w:t>[26]</w:t>
      </w:r>
      <w:bookmarkEnd w:id="25"/>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26</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pacing w:val="4"/>
          <w:sz w:val="24"/>
          <w:szCs w:val="24"/>
          <w:lang w:val="az-Latn-AZ"/>
        </w:rPr>
        <w:t>İdarə Heyəti üzvlərinin istefaya getməsi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
          <w:sz w:val="24"/>
          <w:szCs w:val="24"/>
          <w:lang w:val="az-Latn-AZ"/>
        </w:rPr>
        <w:t>26.1.</w:t>
      </w:r>
      <w:r w:rsidRPr="00B51D4C">
        <w:rPr>
          <w:rFonts w:ascii="Times New Roman" w:eastAsia="Times New Roman" w:hAnsi="Times New Roman" w:cs="Times New Roman"/>
          <w:spacing w:val="-6"/>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İdarə Heyəti sədrinin və İdarə Heyətinin digər üzvlərinin istefası haqqında qərar ərizə verildikdən sonra 2 ay ərzində qəbul edi</w:t>
      </w:r>
      <w:r w:rsidRPr="00B51D4C">
        <w:rPr>
          <w:rFonts w:ascii="Palatino Linotype" w:eastAsia="Times New Roman" w:hAnsi="Palatino Linotype" w:cs="Times New Roman"/>
          <w:spacing w:val="2"/>
          <w:sz w:val="24"/>
          <w:szCs w:val="24"/>
          <w:lang w:val="az-Latn-AZ"/>
        </w:rPr>
        <w:t>lir. Qərar bu dövrdə qəbul edilməzsə, istefa haqqında ərizə verən şəxs ərizə</w:t>
      </w:r>
      <w:r w:rsidRPr="00B51D4C">
        <w:rPr>
          <w:rFonts w:ascii="Palatino Linotype" w:eastAsia="Times New Roman" w:hAnsi="Palatino Linotype" w:cs="Times New Roman"/>
          <w:spacing w:val="3"/>
          <w:sz w:val="24"/>
          <w:szCs w:val="24"/>
          <w:lang w:val="az-Latn-AZ"/>
        </w:rPr>
        <w:t>nin verildiyi tarixdən 3 ay sonra istefaya getmiş hesab edilir.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26.2.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İdarə Heyəti sədrinin və İdarə Heyətinin digər üzvlə</w:t>
      </w:r>
      <w:r w:rsidRPr="00B51D4C">
        <w:rPr>
          <w:rFonts w:ascii="Palatino Linotype" w:eastAsia="Times New Roman" w:hAnsi="Palatino Linotype" w:cs="Times New Roman"/>
          <w:spacing w:val="4"/>
          <w:sz w:val="24"/>
          <w:szCs w:val="24"/>
          <w:lang w:val="az-Latn-AZ"/>
        </w:rPr>
        <w:t>rinin istefası haqqında ərizənin rədd edilməsi barədə qərar qəbul edildikdə, </w:t>
      </w:r>
      <w:r w:rsidRPr="00B51D4C">
        <w:rPr>
          <w:rFonts w:ascii="Palatino Linotype" w:eastAsia="Times New Roman" w:hAnsi="Palatino Linotype" w:cs="Times New Roman"/>
          <w:spacing w:val="1"/>
          <w:sz w:val="24"/>
          <w:szCs w:val="24"/>
          <w:lang w:val="az-Latn-AZ"/>
        </w:rPr>
        <w:t>ərizə verən şəxs belə qərarın qəbul olunduğu tarixdən 1 ay sonra istefaya get</w:t>
      </w:r>
      <w:r w:rsidRPr="00B51D4C">
        <w:rPr>
          <w:rFonts w:ascii="Palatino Linotype" w:eastAsia="Times New Roman" w:hAnsi="Palatino Linotype" w:cs="Times New Roman"/>
          <w:spacing w:val="3"/>
          <w:sz w:val="24"/>
          <w:szCs w:val="24"/>
          <w:lang w:val="az-Latn-AZ"/>
        </w:rPr>
        <w:t>miş hesab edilir, bu şərtlə ki, o, istefa haqqında ərizənin rədd edilməsi barədə qərar qəbul olunduqdan sonra 2 həftə ərzində istefa haqqında ərizəni təs</w:t>
      </w:r>
      <w:r w:rsidRPr="00B51D4C">
        <w:rPr>
          <w:rFonts w:ascii="Palatino Linotype" w:eastAsia="Times New Roman" w:hAnsi="Palatino Linotype" w:cs="Times New Roman"/>
          <w:spacing w:val="4"/>
          <w:sz w:val="24"/>
          <w:szCs w:val="24"/>
          <w:lang w:val="az-Latn-AZ"/>
        </w:rPr>
        <w:t>diq edən əlavə ərizə təqdim etmiş olsun.</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27</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Daxili audit</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27.1. 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daxili audit bölməsi aşağıdakıları həyata keçirir: 27.1.1.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üzrə risklərin idarə olunması sahəsində adekvat prose</w:t>
      </w:r>
      <w:r w:rsidRPr="00B51D4C">
        <w:rPr>
          <w:rFonts w:ascii="Palatino Linotype" w:eastAsia="Times New Roman" w:hAnsi="Palatino Linotype" w:cs="Times New Roman"/>
          <w:spacing w:val="1"/>
          <w:sz w:val="24"/>
          <w:szCs w:val="24"/>
          <w:lang w:val="az-Latn-AZ"/>
        </w:rPr>
        <w:t>durların və nəzarət mexanizmlərinin vəziyyətini qiymətləndirir, onların daim</w:t>
      </w:r>
      <w:r w:rsidRPr="00B51D4C">
        <w:rPr>
          <w:rFonts w:ascii="Palatino Linotype" w:eastAsia="Times New Roman" w:hAnsi="Palatino Linotype" w:cs="Times New Roman"/>
          <w:sz w:val="24"/>
          <w:szCs w:val="24"/>
          <w:lang w:val="az-Latn-AZ"/>
        </w:rPr>
        <w:t> </w:t>
      </w:r>
      <w:r w:rsidRPr="00B51D4C">
        <w:rPr>
          <w:rFonts w:ascii="Palatino Linotype" w:eastAsia="Times New Roman" w:hAnsi="Palatino Linotype" w:cs="Times New Roman"/>
          <w:spacing w:val="2"/>
          <w:sz w:val="24"/>
          <w:szCs w:val="24"/>
          <w:lang w:val="az-Latn-AZ"/>
        </w:rPr>
        <w:t>tətbiq olunmasına nəzarət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
          <w:sz w:val="24"/>
          <w:szCs w:val="24"/>
          <w:lang w:val="az-Latn-AZ"/>
        </w:rPr>
        <w:t>27.1.2.</w:t>
      </w:r>
      <w:r w:rsidRPr="00B51D4C">
        <w:rPr>
          <w:rFonts w:ascii="Times New Roman" w:eastAsia="Times New Roman" w:hAnsi="Times New Roman" w:cs="Times New Roman"/>
          <w:spacing w:val="-6"/>
          <w:sz w:val="14"/>
          <w:szCs w:val="14"/>
          <w:lang w:val="az-Latn-AZ"/>
        </w:rPr>
        <w:t> </w:t>
      </w:r>
      <w:r w:rsidRPr="00B51D4C">
        <w:rPr>
          <w:rFonts w:ascii="Palatino Linotype" w:eastAsia="Times New Roman" w:hAnsi="Palatino Linotype" w:cs="Times New Roman"/>
          <w:spacing w:val="7"/>
          <w:sz w:val="24"/>
          <w:szCs w:val="24"/>
          <w:lang w:val="az-Latn-AZ"/>
        </w:rPr>
        <w:t>qanunvericiliyə əməl olunmasını təmin etmək məqsədilə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struktur bölmələrinin auditini həyata keçirir;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27.1.3.</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3"/>
          <w:sz w:val="24"/>
          <w:szCs w:val="24"/>
          <w:lang w:val="az-Latn-AZ"/>
        </w:rPr>
        <w:t>audit zamanı aşkar etdiyi nöqsanların aradan qaldırılması, habelə </w:t>
      </w:r>
      <w:r w:rsidRPr="00B51D4C">
        <w:rPr>
          <w:rFonts w:ascii="Palatino Linotype" w:eastAsia="Times New Roman" w:hAnsi="Palatino Linotype" w:cs="Times New Roman"/>
          <w:spacing w:val="6"/>
          <w:sz w:val="24"/>
          <w:szCs w:val="24"/>
          <w:lang w:val="az-Latn-AZ"/>
        </w:rPr>
        <w:t>uçot və hesabat, daimi nəzarət prosedurları və mexanizmləri barədə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İdarə Heyətinə və struktur bölmələrinə tövsiyələr verir;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27.1.4.</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İdarə Heyətinin müəyyən etdiyi digər səlahiyyətləri </w:t>
      </w:r>
      <w:r w:rsidRPr="00B51D4C">
        <w:rPr>
          <w:rFonts w:ascii="Palatino Linotype" w:eastAsia="Times New Roman" w:hAnsi="Palatino Linotype" w:cs="Times New Roman"/>
          <w:sz w:val="24"/>
          <w:szCs w:val="24"/>
          <w:lang w:val="az-Latn-AZ"/>
        </w:rPr>
        <w:t>həyata keçirir.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27.2. Daxili audit bölməsi bilavasitə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İdarə Heyətinin sədrinə </w:t>
      </w:r>
      <w:r w:rsidRPr="00B51D4C">
        <w:rPr>
          <w:rFonts w:ascii="Palatino Linotype" w:eastAsia="Times New Roman" w:hAnsi="Palatino Linotype" w:cs="Times New Roman"/>
          <w:spacing w:val="-4"/>
          <w:sz w:val="24"/>
          <w:szCs w:val="24"/>
          <w:lang w:val="az-Latn-AZ"/>
        </w:rPr>
        <w:t>tabedir.</w:t>
      </w:r>
    </w:p>
    <w:p w:rsidR="00B51D4C" w:rsidRPr="00B51D4C" w:rsidRDefault="00B51D4C" w:rsidP="00B51D4C">
      <w:pPr>
        <w:shd w:val="clear" w:color="auto" w:fill="FFFFFF"/>
        <w:spacing w:after="0" w:line="240" w:lineRule="auto"/>
        <w:ind w:firstLine="357"/>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lastRenderedPageBreak/>
        <w:t> </w:t>
      </w:r>
    </w:p>
    <w:p w:rsidR="00B51D4C" w:rsidRPr="00B51D4C" w:rsidRDefault="00B51D4C" w:rsidP="00B51D4C">
      <w:pPr>
        <w:shd w:val="clear" w:color="auto" w:fill="FFFFFF"/>
        <w:spacing w:after="0" w:line="240" w:lineRule="auto"/>
        <w:ind w:firstLine="357"/>
        <w:jc w:val="center"/>
        <w:rPr>
          <w:rFonts w:ascii="Times New Roman" w:eastAsia="Times New Roman" w:hAnsi="Times New Roman" w:cs="Times New Roman"/>
          <w:sz w:val="20"/>
          <w:szCs w:val="20"/>
        </w:rPr>
      </w:pPr>
      <w:r w:rsidRPr="00B51D4C">
        <w:rPr>
          <w:rFonts w:ascii="Palatino Linotype" w:eastAsia="Times New Roman" w:hAnsi="Palatino Linotype" w:cs="Times New Roman"/>
          <w:spacing w:val="-2"/>
          <w:sz w:val="24"/>
          <w:szCs w:val="24"/>
          <w:lang w:val="az-Latn-AZ"/>
        </w:rPr>
        <w:t>V </w:t>
      </w:r>
      <w:r w:rsidRPr="00B51D4C">
        <w:rPr>
          <w:rFonts w:ascii="Palatino Linotype" w:eastAsia="Times New Roman" w:hAnsi="Palatino Linotype" w:cs="Times New Roman"/>
          <w:spacing w:val="47"/>
          <w:sz w:val="24"/>
          <w:szCs w:val="24"/>
          <w:lang w:val="az-Latn-AZ"/>
        </w:rPr>
        <w:t>fəsil</w:t>
      </w:r>
    </w:p>
    <w:p w:rsidR="00B51D4C" w:rsidRPr="00B51D4C" w:rsidRDefault="00B51D4C" w:rsidP="00B51D4C">
      <w:pPr>
        <w:shd w:val="clear" w:color="auto" w:fill="FFFFFF"/>
        <w:spacing w:after="0" w:line="240" w:lineRule="auto"/>
        <w:ind w:firstLine="357"/>
        <w:jc w:val="center"/>
        <w:rPr>
          <w:rFonts w:ascii="Times New Roman" w:eastAsia="Times New Roman" w:hAnsi="Times New Roman" w:cs="Times New Roman"/>
          <w:sz w:val="20"/>
          <w:szCs w:val="20"/>
        </w:rPr>
      </w:pPr>
      <w:r w:rsidRPr="00B51D4C">
        <w:rPr>
          <w:rFonts w:ascii="Palatino Linotype" w:eastAsia="Times New Roman" w:hAnsi="Palatino Linotype" w:cs="Times New Roman"/>
          <w:b/>
          <w:bCs/>
          <w:sz w:val="24"/>
          <w:szCs w:val="24"/>
          <w:lang w:val="az-Latn-AZ"/>
        </w:rPr>
        <w:t>Pul siyasəti</w:t>
      </w:r>
    </w:p>
    <w:p w:rsidR="00B51D4C" w:rsidRPr="00B51D4C" w:rsidRDefault="00B51D4C" w:rsidP="00B51D4C">
      <w:pPr>
        <w:shd w:val="clear" w:color="auto" w:fill="FFFFFF"/>
        <w:spacing w:after="0" w:line="240" w:lineRule="auto"/>
        <w:ind w:firstLine="357"/>
        <w:jc w:val="center"/>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pacing w:val="3"/>
          <w:sz w:val="24"/>
          <w:szCs w:val="24"/>
          <w:lang w:val="az-Latn-AZ"/>
        </w:rPr>
        <w:t> </w:t>
      </w:r>
      <w:r w:rsidRPr="00B51D4C">
        <w:rPr>
          <w:rFonts w:ascii="Palatino Linotype" w:eastAsia="Times New Roman" w:hAnsi="Palatino Linotype" w:cs="Times New Roman"/>
          <w:spacing w:val="60"/>
          <w:sz w:val="24"/>
          <w:szCs w:val="24"/>
          <w:lang w:val="az-Latn-AZ"/>
        </w:rPr>
        <w:t>Maddə 28</w:t>
      </w:r>
      <w:r w:rsidRPr="00B51D4C">
        <w:rPr>
          <w:rFonts w:ascii="Palatino Linotype" w:eastAsia="Times New Roman" w:hAnsi="Palatino Linotype" w:cs="Times New Roman"/>
          <w:spacing w:val="3"/>
          <w:sz w:val="24"/>
          <w:szCs w:val="24"/>
          <w:lang w:val="az-Latn-AZ"/>
        </w:rPr>
        <w:t> . </w:t>
      </w:r>
      <w:r w:rsidRPr="00B51D4C">
        <w:rPr>
          <w:rFonts w:ascii="Palatino Linotype" w:eastAsia="Times New Roman" w:hAnsi="Palatino Linotype" w:cs="Times New Roman"/>
          <w:b/>
          <w:bCs/>
          <w:spacing w:val="3"/>
          <w:sz w:val="24"/>
          <w:szCs w:val="24"/>
          <w:lang w:val="az-Latn-AZ"/>
        </w:rPr>
        <w:t>Pul siyasəti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28.1.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qarşıdakı il üçün dövlətin pul siyasətinin əsas istiqamətlərini oktyabr ayının 1-dən gec olmayaraq Azərbaycan Respublikası Prezidentinə təqdim edir və dekabr ayının 31-dək kütləvi informasiya vasitələrində ictimaiyyətə açıqlayır.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28.2.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1"/>
          <w:sz w:val="24"/>
          <w:szCs w:val="24"/>
          <w:lang w:val="az-Latn-AZ"/>
        </w:rPr>
        <w:t>Pul siyasətinin əsas istiqamətlərini açıqlayarkən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cari ildə </w:t>
      </w:r>
      <w:r w:rsidRPr="00B51D4C">
        <w:rPr>
          <w:rFonts w:ascii="Palatino Linotype" w:eastAsia="Times New Roman" w:hAnsi="Palatino Linotype" w:cs="Times New Roman"/>
          <w:spacing w:val="3"/>
          <w:sz w:val="24"/>
          <w:szCs w:val="24"/>
          <w:lang w:val="az-Latn-AZ"/>
        </w:rPr>
        <w:t>həyata keçirilən pul siyasətinin yekunlarını, habelə qarşıdakı il üçün müəy</w:t>
      </w:r>
      <w:r w:rsidRPr="00B51D4C">
        <w:rPr>
          <w:rFonts w:ascii="Palatino Linotype" w:eastAsia="Times New Roman" w:hAnsi="Palatino Linotype" w:cs="Times New Roman"/>
          <w:spacing w:val="1"/>
          <w:sz w:val="24"/>
          <w:szCs w:val="24"/>
          <w:lang w:val="az-Latn-AZ"/>
        </w:rPr>
        <w:t>yən etdiyi pul siyasətinin məqsəd və vəzifələrini,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dan asılı olan və </w:t>
      </w:r>
      <w:r w:rsidRPr="00B51D4C">
        <w:rPr>
          <w:rFonts w:ascii="Palatino Linotype" w:eastAsia="Times New Roman" w:hAnsi="Palatino Linotype" w:cs="Times New Roman"/>
          <w:spacing w:val="3"/>
          <w:sz w:val="24"/>
          <w:szCs w:val="24"/>
          <w:lang w:val="az-Latn-AZ"/>
        </w:rPr>
        <w:t>asılı olmayan amilləri də əks etdirməklə onların həyata keçirilməsi yollarını </w:t>
      </w:r>
      <w:r w:rsidRPr="00B51D4C">
        <w:rPr>
          <w:rFonts w:ascii="Palatino Linotype" w:eastAsia="Times New Roman" w:hAnsi="Palatino Linotype" w:cs="Times New Roman"/>
          <w:spacing w:val="-2"/>
          <w:sz w:val="24"/>
          <w:szCs w:val="24"/>
          <w:lang w:val="az-Latn-AZ"/>
        </w:rPr>
        <w:t>göstərir.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29</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Pul siyasətinin alətləri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pacing w:val="5"/>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29.1. Pul siyasəti aşağıdakı alətlər vasitəsilə həyata keçirilir: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29.1.1. açıq bazarda əməliyyatların aparılması;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29.1.2. faiz dərəcələrinin müəyyənləşdirilməsi;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29.1.3. kredit təşkilatları üçün məcburi ehtiyatlanın müəyyənləşdirilməsi;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29.1.4. kredit təşkilatlarının yenidən maliyyələşdirilməsi;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29.1.5.</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1"/>
          <w:sz w:val="24"/>
          <w:szCs w:val="24"/>
          <w:lang w:val="az-Latn-AZ"/>
        </w:rPr>
        <w:t>depozit əməliyyatlarının aparılması;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29.1.6.</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1"/>
          <w:sz w:val="24"/>
          <w:szCs w:val="24"/>
          <w:lang w:val="az-Latn-AZ"/>
        </w:rPr>
        <w:t>bank əməliyyatlarının məhdudlaşdırılması;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29.1.7.</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3"/>
          <w:sz w:val="24"/>
          <w:szCs w:val="24"/>
          <w:lang w:val="az-Latn-AZ"/>
        </w:rPr>
        <w:t>beynəlxalq təcrübədə qəbul edilmiş pul siyasətinin digər alətləri.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29.2. 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bu Qanunla müəyyən edilmiş məqsəd və funksiyalarına</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spacing w:val="2"/>
          <w:sz w:val="24"/>
          <w:szCs w:val="24"/>
          <w:lang w:val="az-Latn-AZ"/>
        </w:rPr>
        <w:t>uyğun olaraq bu Qanunun 29.1-ci maddəsində göstərilənlərdən özünün məq</w:t>
      </w:r>
      <w:r w:rsidRPr="00B51D4C">
        <w:rPr>
          <w:rFonts w:ascii="Palatino Linotype" w:eastAsia="Times New Roman" w:hAnsi="Palatino Linotype" w:cs="Times New Roman"/>
          <w:spacing w:val="3"/>
          <w:sz w:val="24"/>
          <w:szCs w:val="24"/>
          <w:lang w:val="az-Latn-AZ"/>
        </w:rPr>
        <w:t>bul hesab etdiyi alətləri tətbiq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30</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pacing w:val="4"/>
          <w:sz w:val="24"/>
          <w:szCs w:val="24"/>
          <w:lang w:val="az-Latn-AZ"/>
        </w:rPr>
        <w:t>Açıq bazarda əməliyyatlar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30.1. 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açıq bazarda aşağıdakı əməliyyatları </w:t>
      </w:r>
      <w:r w:rsidRPr="00B51D4C">
        <w:rPr>
          <w:rFonts w:ascii="Palatino Linotype" w:eastAsia="Times New Roman" w:hAnsi="Palatino Linotype" w:cs="Times New Roman"/>
          <w:sz w:val="24"/>
          <w:szCs w:val="24"/>
          <w:lang w:val="az-Latn-AZ"/>
        </w:rPr>
        <w:t>aparır</w:t>
      </w:r>
      <w:r w:rsidRPr="00B51D4C">
        <w:rPr>
          <w:rFonts w:ascii="Palatino Linotype" w:eastAsia="Times New Roman" w:hAnsi="Palatino Linotype" w:cs="Times New Roman"/>
          <w:spacing w:val="2"/>
          <w:sz w:val="24"/>
          <w:szCs w:val="24"/>
          <w:lang w:val="az-Latn-AZ"/>
        </w:rPr>
        <w:t>:</w:t>
      </w:r>
      <w:r w:rsidRPr="00B51D4C">
        <w:rPr>
          <w:rFonts w:ascii="Palatino Linotype" w:eastAsia="Times New Roman" w:hAnsi="Palatino Linotype" w:cs="Times New Roman"/>
          <w:b/>
          <w:bCs/>
          <w:spacing w:val="2"/>
          <w:sz w:val="24"/>
          <w:szCs w:val="24"/>
          <w:vertAlign w:val="superscript"/>
          <w:lang w:val="az-Latn-AZ"/>
        </w:rPr>
        <w:t> </w:t>
      </w:r>
      <w:bookmarkStart w:id="26" w:name="_ednref27"/>
      <w:r w:rsidRPr="00B51D4C">
        <w:rPr>
          <w:rFonts w:ascii="Palatino Linotype" w:eastAsia="Times New Roman" w:hAnsi="Palatino Linotype" w:cs="Times New Roman"/>
          <w:b/>
          <w:bCs/>
          <w:spacing w:val="2"/>
          <w:sz w:val="20"/>
          <w:szCs w:val="20"/>
          <w:u w:val="single"/>
          <w:vertAlign w:val="superscript"/>
          <w:lang w:val="az-Latn-AZ"/>
        </w:rPr>
        <w:t>[27]</w:t>
      </w:r>
      <w:bookmarkEnd w:id="26"/>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30.1.1.</w:t>
      </w:r>
      <w:r w:rsidRPr="00B51D4C">
        <w:rPr>
          <w:rFonts w:ascii="Palatino Linotype" w:eastAsia="Times New Roman" w:hAnsi="Palatino Linotype" w:cs="Times New Roman"/>
          <w:spacing w:val="3"/>
          <w:sz w:val="24"/>
          <w:szCs w:val="24"/>
          <w:lang w:val="az-Latn-AZ"/>
        </w:rPr>
        <w:t>bu Qanunun 16-cı maddəsinin tələblərini nəzərə almaqla dövlətin </w:t>
      </w:r>
      <w:r w:rsidRPr="00B51D4C">
        <w:rPr>
          <w:rFonts w:ascii="Palatino Linotype" w:eastAsia="Times New Roman" w:hAnsi="Palatino Linotype" w:cs="Times New Roman"/>
          <w:spacing w:val="2"/>
          <w:sz w:val="24"/>
          <w:szCs w:val="24"/>
          <w:lang w:val="az-Latn-AZ"/>
        </w:rPr>
        <w:t>buraxdığı qiymətli kağızlarla alğı-satqı və digər əməliyyatlar;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8"/>
          <w:sz w:val="24"/>
          <w:szCs w:val="24"/>
          <w:lang w:val="az-Latn-AZ"/>
        </w:rPr>
        <w:t>30.1.2.</w:t>
      </w:r>
      <w:r w:rsidRPr="00B51D4C">
        <w:rPr>
          <w:rFonts w:ascii="Times New Roman" w:eastAsia="Times New Roman" w:hAnsi="Times New Roman" w:cs="Times New Roman"/>
          <w:spacing w:val="-8"/>
          <w:sz w:val="14"/>
          <w:szCs w:val="14"/>
          <w:lang w:val="az-Latn-AZ"/>
        </w:rPr>
        <w:t>      </w:t>
      </w:r>
      <w:r w:rsidRPr="00B51D4C">
        <w:rPr>
          <w:rFonts w:ascii="Palatino Linotype" w:eastAsia="Times New Roman" w:hAnsi="Palatino Linotype" w:cs="Times New Roman"/>
          <w:spacing w:val="-3"/>
          <w:sz w:val="24"/>
          <w:szCs w:val="24"/>
          <w:lang w:val="az-Latn-AZ"/>
        </w:rPr>
        <w:t>özünün buraxdığı qiymətli kağızlarla alğı-satqı və digər əməliyyatlar;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30.1.3.</w:t>
      </w:r>
      <w:r w:rsidRPr="00B51D4C">
        <w:rPr>
          <w:rFonts w:ascii="Palatino Linotype" w:eastAsia="Times New Roman" w:hAnsi="Palatino Linotype" w:cs="Times New Roman"/>
          <w:spacing w:val="3"/>
          <w:sz w:val="24"/>
          <w:szCs w:val="24"/>
          <w:lang w:val="az-Latn-AZ"/>
        </w:rPr>
        <w:t>xarici valyuta ilə alğı-satqı və digər əməliyyatlar.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30.2. Pul siyasətinin həyata keçirilməsi məqsədilə buraxılan Mərkəzi Bankın borc qiymətli kağızlarının buraxılışı və dövriyyəsi qaydaları qanunvericiliklə </w:t>
      </w:r>
      <w:r w:rsidRPr="00B51D4C">
        <w:rPr>
          <w:rFonts w:ascii="Palatino Linotype" w:eastAsia="Times New Roman" w:hAnsi="Palatino Linotype" w:cs="Times New Roman"/>
          <w:spacing w:val="2"/>
          <w:sz w:val="24"/>
          <w:szCs w:val="24"/>
          <w:lang w:val="az-Latn-AZ"/>
        </w:rPr>
        <w:t>müəyyən edilir.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31</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pacing w:val="4"/>
          <w:sz w:val="24"/>
          <w:szCs w:val="24"/>
          <w:lang w:val="az-Latn-AZ"/>
        </w:rPr>
        <w:t>Faiz dərəcələrinin müəyyənləşdirilməsi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lastRenderedPageBreak/>
        <w:t>31.1.</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 uçot dərəcəsini və öz əməliyyatları üzrə faiz dərəcələri</w:t>
      </w:r>
      <w:r w:rsidRPr="00B51D4C">
        <w:rPr>
          <w:rFonts w:ascii="Palatino Linotype" w:eastAsia="Times New Roman" w:hAnsi="Palatino Linotype" w:cs="Times New Roman"/>
          <w:spacing w:val="2"/>
          <w:sz w:val="24"/>
          <w:szCs w:val="24"/>
          <w:lang w:val="az-Latn-AZ"/>
        </w:rPr>
        <w:t>ni müəyyənləşdirir.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31.2.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5"/>
          <w:sz w:val="24"/>
          <w:szCs w:val="24"/>
          <w:lang w:val="az-Latn-AZ"/>
        </w:rPr>
        <w:t> uçot dərəcəsini müəyyənləşdirərkən ölkədəki mövcud </w:t>
      </w:r>
      <w:r w:rsidRPr="00B51D4C">
        <w:rPr>
          <w:rFonts w:ascii="Palatino Linotype" w:eastAsia="Times New Roman" w:hAnsi="Palatino Linotype" w:cs="Times New Roman"/>
          <w:spacing w:val="3"/>
          <w:sz w:val="24"/>
          <w:szCs w:val="24"/>
          <w:lang w:val="az-Latn-AZ"/>
        </w:rPr>
        <w:t>makroiqtisadi durumu və maliyyə bazarının vəziyyətini nəzərə alır.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
          <w:sz w:val="24"/>
          <w:szCs w:val="24"/>
          <w:lang w:val="az-Latn-AZ"/>
        </w:rPr>
        <w:t>31.3.</w:t>
      </w:r>
      <w:r w:rsidRPr="00B51D4C">
        <w:rPr>
          <w:rFonts w:ascii="Times New Roman" w:eastAsia="Times New Roman" w:hAnsi="Times New Roman" w:cs="Times New Roman"/>
          <w:spacing w:val="-6"/>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öz əməliyyatları üzrə faiz dərəcələrini pul bazarının likvidlik vəziyyətini nəzərə alaraq özünün açıq bazar, yenidən maliyyələşdiril</w:t>
      </w:r>
      <w:r w:rsidRPr="00B51D4C">
        <w:rPr>
          <w:rFonts w:ascii="Palatino Linotype" w:eastAsia="Times New Roman" w:hAnsi="Palatino Linotype" w:cs="Times New Roman"/>
          <w:spacing w:val="4"/>
          <w:sz w:val="24"/>
          <w:szCs w:val="24"/>
          <w:lang w:val="az-Latn-AZ"/>
        </w:rPr>
        <w:t>mə və depozit əməliyyatları üzrə faiz dərəcələrini təsbit etməklə və ya hər</w:t>
      </w:r>
      <w:r w:rsidRPr="00B51D4C">
        <w:rPr>
          <w:rFonts w:ascii="Palatino Linotype" w:eastAsia="Times New Roman" w:hAnsi="Palatino Linotype" w:cs="Times New Roman"/>
          <w:spacing w:val="3"/>
          <w:sz w:val="24"/>
          <w:szCs w:val="24"/>
          <w:lang w:val="az-Latn-AZ"/>
        </w:rPr>
        <w:t>raclarda tələb və təklif əsasında müəyyənləşdirir.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31.4.</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 müəyyən etdiyi uçot dərəcəsini və öz əməliyyatları üzrə faiz dərəcələrini dərc etdirir.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32</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pacing w:val="3"/>
          <w:sz w:val="24"/>
          <w:szCs w:val="24"/>
          <w:lang w:val="az-Latn-AZ"/>
        </w:rPr>
        <w:t>Məcburi ehtiyatların müəyyənləşdirilməsi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lang w:val="az-Latn-AZ"/>
        </w:rPr>
        <w:t>32.1.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kredit təşkilatlarına məcburi ehtiyatlar saxlamaq barədə göstəriş </w:t>
      </w:r>
      <w:r w:rsidRPr="00B51D4C">
        <w:rPr>
          <w:rFonts w:ascii="Palatino Linotype" w:eastAsia="Times New Roman" w:hAnsi="Palatino Linotype" w:cs="Times New Roman"/>
          <w:sz w:val="24"/>
          <w:szCs w:val="24"/>
          <w:lang w:val="az-Latn-AZ"/>
        </w:rPr>
        <w:t>verir</w:t>
      </w:r>
      <w:r w:rsidRPr="00B51D4C">
        <w:rPr>
          <w:rFonts w:ascii="Palatino Linotype" w:eastAsia="Times New Roman" w:hAnsi="Palatino Linotype" w:cs="Times New Roman"/>
          <w:spacing w:val="2"/>
          <w:sz w:val="24"/>
          <w:szCs w:val="24"/>
          <w:lang w:val="az-Latn-AZ"/>
        </w:rPr>
        <w:t>. Ehtiyatlar depozitlərin faizi nisbətində müəyyən edilir və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da saxlanılır. Tələb olunan ehtiyatların norması, hesablanması və </w:t>
      </w:r>
      <w:r w:rsidRPr="00B51D4C">
        <w:rPr>
          <w:rFonts w:ascii="Palatino Linotype" w:eastAsia="Times New Roman" w:hAnsi="Palatino Linotype" w:cs="Times New Roman"/>
          <w:spacing w:val="3"/>
          <w:sz w:val="24"/>
          <w:szCs w:val="24"/>
          <w:lang w:val="az-Latn-AZ"/>
        </w:rPr>
        <w:t>saxlanması qaydası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İdarə Heyəti tərəfindən müəyyən edilir.</w:t>
      </w:r>
      <w:bookmarkStart w:id="27" w:name="_ednref28"/>
      <w:r w:rsidRPr="00B51D4C">
        <w:rPr>
          <w:rFonts w:ascii="Palatino Linotype" w:eastAsia="Times New Roman" w:hAnsi="Palatino Linotype" w:cs="Times New Roman"/>
          <w:b/>
          <w:bCs/>
          <w:spacing w:val="2"/>
          <w:sz w:val="20"/>
          <w:szCs w:val="20"/>
          <w:u w:val="single"/>
          <w:vertAlign w:val="superscript"/>
          <w:lang w:val="az-Latn-AZ"/>
        </w:rPr>
        <w:t>[28]</w:t>
      </w:r>
      <w:bookmarkEnd w:id="27"/>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
          <w:lang w:val="az-Latn-AZ"/>
        </w:rPr>
        <w:t>32.2.</w:t>
      </w:r>
      <w:r w:rsidRPr="00B51D4C">
        <w:rPr>
          <w:rFonts w:ascii="Times New Roman" w:eastAsia="Times New Roman" w:hAnsi="Times New Roman" w:cs="Times New Roman"/>
          <w:spacing w:val="-6"/>
          <w:sz w:val="14"/>
          <w:szCs w:val="14"/>
          <w:lang w:val="az-Latn-AZ"/>
        </w:rPr>
        <w:t>  </w:t>
      </w:r>
      <w:r w:rsidRPr="00B51D4C">
        <w:rPr>
          <w:rFonts w:ascii="Palatino Linotype" w:eastAsia="Times New Roman" w:hAnsi="Palatino Linotype" w:cs="Times New Roman"/>
          <w:spacing w:val="3"/>
          <w:sz w:val="24"/>
          <w:szCs w:val="24"/>
          <w:lang w:val="az-Latn-AZ"/>
        </w:rPr>
        <w:t>Məcburi ehtiyatlar təmin edilmədikdə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ehtiyatı təmin et</w:t>
      </w:r>
      <w:r w:rsidRPr="00B51D4C">
        <w:rPr>
          <w:rFonts w:ascii="Palatino Linotype" w:eastAsia="Times New Roman" w:hAnsi="Palatino Linotype" w:cs="Times New Roman"/>
          <w:spacing w:val="2"/>
          <w:sz w:val="24"/>
          <w:szCs w:val="24"/>
          <w:lang w:val="az-Latn-AZ"/>
        </w:rPr>
        <w:t>məyən kredit təşkilatına və onun inzibatçılarına qarşı Azərbaycan Respubli</w:t>
      </w:r>
      <w:r w:rsidRPr="00B51D4C">
        <w:rPr>
          <w:rFonts w:ascii="Palatino Linotype" w:eastAsia="Times New Roman" w:hAnsi="Palatino Linotype" w:cs="Times New Roman"/>
          <w:spacing w:val="4"/>
          <w:sz w:val="24"/>
          <w:szCs w:val="24"/>
          <w:lang w:val="az-Latn-AZ"/>
        </w:rPr>
        <w:t>kasının İnzibati Xətalar Məcəlləsində nəzərdə tutulmuş inzibati tənbeh tədbirlərini </w:t>
      </w:r>
      <w:r w:rsidRPr="00B51D4C">
        <w:rPr>
          <w:rFonts w:ascii="Palatino Linotype" w:eastAsia="Times New Roman" w:hAnsi="Palatino Linotype" w:cs="Times New Roman"/>
          <w:sz w:val="24"/>
          <w:szCs w:val="24"/>
          <w:lang w:val="az-Latn-AZ"/>
        </w:rPr>
        <w:t>tətbiq edir</w:t>
      </w:r>
      <w:r w:rsidRPr="00B51D4C">
        <w:rPr>
          <w:rFonts w:ascii="Palatino Linotype" w:eastAsia="Times New Roman" w:hAnsi="Palatino Linotype" w:cs="Times New Roman"/>
          <w:spacing w:val="4"/>
          <w:sz w:val="24"/>
          <w:szCs w:val="24"/>
          <w:lang w:val="az-Latn-AZ"/>
        </w:rPr>
        <w:t>.</w:t>
      </w:r>
      <w:bookmarkStart w:id="28" w:name="_ednref29"/>
      <w:r w:rsidRPr="00B51D4C">
        <w:rPr>
          <w:rFonts w:ascii="Palatino Linotype" w:eastAsia="Times New Roman" w:hAnsi="Palatino Linotype" w:cs="Times New Roman"/>
          <w:b/>
          <w:bCs/>
          <w:spacing w:val="2"/>
          <w:sz w:val="20"/>
          <w:szCs w:val="20"/>
          <w:u w:val="single"/>
          <w:vertAlign w:val="superscript"/>
          <w:lang w:val="az-Latn-AZ"/>
        </w:rPr>
        <w:t>[29]</w:t>
      </w:r>
      <w:bookmarkEnd w:id="28"/>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33</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pacing w:val="3"/>
          <w:sz w:val="24"/>
          <w:szCs w:val="24"/>
          <w:lang w:val="az-Latn-AZ"/>
        </w:rPr>
        <w:t>Kredit təşkilatlarının yenidən maliyyələşdirilməsi</w:t>
      </w:r>
      <w:bookmarkStart w:id="29" w:name="_ednref30"/>
      <w:r w:rsidRPr="00B51D4C">
        <w:rPr>
          <w:rFonts w:ascii="Palatino Linotype" w:eastAsia="Times New Roman" w:hAnsi="Palatino Linotype" w:cs="Times New Roman"/>
          <w:b/>
          <w:bCs/>
          <w:spacing w:val="3"/>
          <w:sz w:val="20"/>
          <w:szCs w:val="20"/>
          <w:u w:val="single"/>
          <w:vertAlign w:val="superscript"/>
          <w:lang w:val="az-Latn-AZ"/>
        </w:rPr>
        <w:t>[30]</w:t>
      </w:r>
      <w:bookmarkEnd w:id="29"/>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33.1.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3"/>
          <w:sz w:val="24"/>
          <w:szCs w:val="24"/>
          <w:lang w:val="az-Latn-AZ"/>
        </w:rPr>
        <w:t>Pul siyasətinin həyata keçirilməsi məqsədilə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tərəfindən </w:t>
      </w:r>
      <w:r w:rsidRPr="00B51D4C">
        <w:rPr>
          <w:rFonts w:ascii="Palatino Linotype" w:eastAsia="Times New Roman" w:hAnsi="Palatino Linotype" w:cs="Times New Roman"/>
          <w:spacing w:val="2"/>
          <w:sz w:val="24"/>
          <w:szCs w:val="24"/>
          <w:lang w:val="az-Latn-AZ"/>
        </w:rPr>
        <w:t>kredit təşkilatlarının yenidən maliyyələşdirilməsi həyata keçirilir. Bu zaman </w:t>
      </w:r>
      <w:r w:rsidRPr="00B51D4C">
        <w:rPr>
          <w:rFonts w:ascii="Palatino Linotype" w:eastAsia="Times New Roman" w:hAnsi="Palatino Linotype" w:cs="Times New Roman"/>
          <w:sz w:val="24"/>
          <w:szCs w:val="24"/>
          <w:lang w:val="az-Latn-AZ"/>
        </w:rPr>
        <w:t>verilən kreditlər dövlət qiymətli kağızları, dövlətin və digər etibarlı emitentlə</w:t>
      </w:r>
      <w:r w:rsidRPr="00B51D4C">
        <w:rPr>
          <w:rFonts w:ascii="Palatino Linotype" w:eastAsia="Times New Roman" w:hAnsi="Palatino Linotype" w:cs="Times New Roman"/>
          <w:spacing w:val="2"/>
          <w:sz w:val="24"/>
          <w:szCs w:val="24"/>
          <w:lang w:val="az-Latn-AZ"/>
        </w:rPr>
        <w:t>rin qarantiyaları və zaminliyi, xarici valyuta, qızıl, müxtəlif formada qiymət</w:t>
      </w:r>
      <w:r w:rsidRPr="00B51D4C">
        <w:rPr>
          <w:rFonts w:ascii="Palatino Linotype" w:eastAsia="Times New Roman" w:hAnsi="Palatino Linotype" w:cs="Times New Roman"/>
          <w:spacing w:val="3"/>
          <w:sz w:val="24"/>
          <w:szCs w:val="24"/>
          <w:lang w:val="az-Latn-AZ"/>
        </w:rPr>
        <w:t>li metallar və digər aktivlərlə təmin olunmalıdır. </w:t>
      </w:r>
      <w:r w:rsidRPr="00B51D4C">
        <w:rPr>
          <w:rFonts w:ascii="Palatino Linotype" w:eastAsia="Times New Roman" w:hAnsi="Palatino Linotype" w:cs="Times New Roman"/>
          <w:i/>
          <w:iCs/>
          <w:spacing w:val="3"/>
          <w:sz w:val="24"/>
          <w:szCs w:val="24"/>
          <w:lang w:val="az-Latn-AZ"/>
        </w:rPr>
        <w:t>//çıxarılıb//</w:t>
      </w:r>
      <w:r w:rsidRPr="00B51D4C">
        <w:rPr>
          <w:rFonts w:ascii="Palatino Linotype" w:eastAsia="Times New Roman" w:hAnsi="Palatino Linotype" w:cs="Times New Roman"/>
          <w:i/>
          <w:iCs/>
          <w:sz w:val="24"/>
          <w:szCs w:val="24"/>
          <w:lang w:val="az-Latn-AZ"/>
        </w:rPr>
        <w:t>//çıxarılıb//</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33.2.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2"/>
          <w:sz w:val="24"/>
          <w:szCs w:val="24"/>
          <w:lang w:val="az-Latn-AZ"/>
        </w:rPr>
        <w:t>Yenidən maliyyələşdirilmənin forma, qayda və şərtlərini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ın İdarə Heyəti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33.3.</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4"/>
          <w:sz w:val="24"/>
          <w:szCs w:val="24"/>
          <w:lang w:val="az-Latn-AZ"/>
        </w:rPr>
        <w:t>Kreditlər </w:t>
      </w:r>
      <w:r w:rsidRPr="00B51D4C">
        <w:rPr>
          <w:rFonts w:ascii="Palatino Linotype" w:eastAsia="Times New Roman" w:hAnsi="Palatino Linotype" w:cs="Times New Roman"/>
          <w:i/>
          <w:iCs/>
          <w:spacing w:val="4"/>
          <w:sz w:val="24"/>
          <w:szCs w:val="24"/>
          <w:lang w:val="az-Latn-AZ"/>
        </w:rPr>
        <w:t>//çıxarılıb//</w:t>
      </w:r>
      <w:r w:rsidRPr="00B51D4C">
        <w:rPr>
          <w:rFonts w:ascii="Palatino Linotype" w:eastAsia="Times New Roman" w:hAnsi="Palatino Linotype" w:cs="Times New Roman"/>
          <w:spacing w:val="4"/>
          <w:sz w:val="24"/>
          <w:szCs w:val="24"/>
          <w:lang w:val="az-Latn-AZ"/>
        </w:rPr>
        <w:t> kredit təşkilatlarının baş </w:t>
      </w:r>
      <w:r w:rsidRPr="00B51D4C">
        <w:rPr>
          <w:rFonts w:ascii="Palatino Linotype" w:eastAsia="Times New Roman" w:hAnsi="Palatino Linotype" w:cs="Times New Roman"/>
          <w:spacing w:val="2"/>
          <w:sz w:val="24"/>
          <w:szCs w:val="24"/>
          <w:lang w:val="az-Latn-AZ"/>
        </w:rPr>
        <w:t>idarələrinə verilir.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34</w:t>
      </w:r>
      <w:r w:rsidRPr="00B51D4C">
        <w:rPr>
          <w:rFonts w:ascii="Palatino Linotype" w:eastAsia="Times New Roman" w:hAnsi="Palatino Linotype" w:cs="Times New Roman"/>
          <w:spacing w:val="6"/>
          <w:sz w:val="24"/>
          <w:szCs w:val="24"/>
          <w:lang w:val="az-Latn-AZ"/>
        </w:rPr>
        <w:t>. </w:t>
      </w:r>
      <w:r w:rsidRPr="00B51D4C">
        <w:rPr>
          <w:rFonts w:ascii="Palatino Linotype" w:eastAsia="Times New Roman" w:hAnsi="Palatino Linotype" w:cs="Times New Roman"/>
          <w:b/>
          <w:bCs/>
          <w:spacing w:val="6"/>
          <w:sz w:val="24"/>
          <w:szCs w:val="24"/>
          <w:lang w:val="az-Latn-AZ"/>
        </w:rPr>
        <w:t>Depozit əməliyyatları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özünün müəyyən etdiyi şərtlərlə və qarşılıqlı razılaşma əsasın</w:t>
      </w:r>
      <w:r w:rsidRPr="00B51D4C">
        <w:rPr>
          <w:rFonts w:ascii="Palatino Linotype" w:eastAsia="Times New Roman" w:hAnsi="Palatino Linotype" w:cs="Times New Roman"/>
          <w:spacing w:val="3"/>
          <w:sz w:val="24"/>
          <w:szCs w:val="24"/>
          <w:lang w:val="az-Latn-AZ"/>
        </w:rPr>
        <w:t>da kredit təşkilatlarından depozitlər </w:t>
      </w:r>
      <w:r w:rsidRPr="00B51D4C">
        <w:rPr>
          <w:rFonts w:ascii="Palatino Linotype" w:eastAsia="Times New Roman" w:hAnsi="Palatino Linotype" w:cs="Times New Roman"/>
          <w:sz w:val="24"/>
          <w:szCs w:val="24"/>
          <w:lang w:val="az-Latn-AZ"/>
        </w:rPr>
        <w:t>cəlb edir və onlarda depozitlər yerləşdirir</w:t>
      </w:r>
      <w:r w:rsidRPr="00B51D4C">
        <w:rPr>
          <w:rFonts w:ascii="Palatino Linotype" w:eastAsia="Times New Roman" w:hAnsi="Palatino Linotype" w:cs="Times New Roman"/>
          <w:spacing w:val="3"/>
          <w:sz w:val="24"/>
          <w:szCs w:val="24"/>
          <w:lang w:val="az-Latn-AZ"/>
        </w:rPr>
        <w:t>.</w:t>
      </w:r>
      <w:bookmarkStart w:id="30" w:name="_ednref31"/>
      <w:r w:rsidRPr="00B51D4C">
        <w:rPr>
          <w:rFonts w:ascii="Palatino Linotype" w:eastAsia="Times New Roman" w:hAnsi="Palatino Linotype" w:cs="Times New Roman"/>
          <w:b/>
          <w:bCs/>
          <w:spacing w:val="3"/>
          <w:sz w:val="20"/>
          <w:szCs w:val="20"/>
          <w:u w:val="single"/>
          <w:vertAlign w:val="superscript"/>
          <w:lang w:val="az-Latn-AZ"/>
        </w:rPr>
        <w:t>[31]</w:t>
      </w:r>
      <w:bookmarkEnd w:id="30"/>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35</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pacing w:val="3"/>
          <w:sz w:val="24"/>
          <w:szCs w:val="24"/>
          <w:lang w:val="az-Latn-AZ"/>
        </w:rPr>
        <w:t>Bank əməliyyatların məhdudlaşdırılması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lastRenderedPageBreak/>
        <w:t>Pul siyasətinin həyata keçirilməsi məqsədilə istisna hallarda qanunverici</w:t>
      </w:r>
      <w:r w:rsidRPr="00B51D4C">
        <w:rPr>
          <w:rFonts w:ascii="Palatino Linotype" w:eastAsia="Times New Roman" w:hAnsi="Palatino Linotype" w:cs="Times New Roman"/>
          <w:spacing w:val="2"/>
          <w:sz w:val="24"/>
          <w:szCs w:val="24"/>
          <w:lang w:val="az-Latn-AZ"/>
        </w:rPr>
        <w:t>liyə müvafiq olaraq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kredit təşkilatları tərəfindən aparılan ayrı-ay</w:t>
      </w:r>
      <w:r w:rsidRPr="00B51D4C">
        <w:rPr>
          <w:rFonts w:ascii="Palatino Linotype" w:eastAsia="Times New Roman" w:hAnsi="Palatino Linotype" w:cs="Times New Roman"/>
          <w:spacing w:val="1"/>
          <w:sz w:val="24"/>
          <w:szCs w:val="24"/>
          <w:lang w:val="az-Latn-AZ"/>
        </w:rPr>
        <w:t>rı əməliyyatların müvəqqəti məhdudlaşdıra, o cümlədən onların əməliyyatları </w:t>
      </w:r>
      <w:r w:rsidRPr="00B51D4C">
        <w:rPr>
          <w:rFonts w:ascii="Palatino Linotype" w:eastAsia="Times New Roman" w:hAnsi="Palatino Linotype" w:cs="Times New Roman"/>
          <w:spacing w:val="4"/>
          <w:sz w:val="24"/>
          <w:szCs w:val="24"/>
          <w:lang w:val="az-Latn-AZ"/>
        </w:rPr>
        <w:t>üzrə faiz dərəcələrinin aşağı və yuxarı hədlərini müəyyənləşdirə bilər.</w:t>
      </w:r>
    </w:p>
    <w:p w:rsidR="00B51D4C" w:rsidRPr="00B51D4C" w:rsidRDefault="00B51D4C" w:rsidP="00B51D4C">
      <w:pPr>
        <w:shd w:val="clear" w:color="auto" w:fill="FFFFFF"/>
        <w:spacing w:after="0" w:line="379" w:lineRule="atLeast"/>
        <w:ind w:left="1694" w:right="1714"/>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 </w:t>
      </w:r>
    </w:p>
    <w:p w:rsidR="00B51D4C" w:rsidRPr="00B51D4C" w:rsidRDefault="00B51D4C" w:rsidP="00B51D4C">
      <w:pPr>
        <w:shd w:val="clear" w:color="auto" w:fill="FFFFFF"/>
        <w:spacing w:after="0" w:line="379" w:lineRule="atLeast"/>
        <w:ind w:left="1694" w:right="1714"/>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VI </w:t>
      </w:r>
      <w:r w:rsidRPr="00B51D4C">
        <w:rPr>
          <w:rFonts w:ascii="Palatino Linotype" w:eastAsia="Times New Roman" w:hAnsi="Palatino Linotype" w:cs="Times New Roman"/>
          <w:spacing w:val="53"/>
          <w:sz w:val="24"/>
          <w:szCs w:val="24"/>
          <w:lang w:val="az-Latn-AZ"/>
        </w:rPr>
        <w:t>fəsil</w:t>
      </w:r>
    </w:p>
    <w:p w:rsidR="00B51D4C" w:rsidRPr="00B51D4C" w:rsidRDefault="00B51D4C" w:rsidP="00B51D4C">
      <w:pPr>
        <w:shd w:val="clear" w:color="auto" w:fill="FFFFFF"/>
        <w:spacing w:after="0" w:line="379" w:lineRule="atLeast"/>
        <w:ind w:left="1695" w:right="1712"/>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Nağd pul tədavülünün təşkili</w:t>
      </w:r>
    </w:p>
    <w:p w:rsidR="00B51D4C" w:rsidRPr="00B51D4C" w:rsidRDefault="00B51D4C" w:rsidP="00B51D4C">
      <w:pPr>
        <w:shd w:val="clear" w:color="auto" w:fill="FFFFFF"/>
        <w:spacing w:after="0" w:line="379" w:lineRule="atLeast"/>
        <w:ind w:left="1695" w:right="1712"/>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36</w:t>
      </w:r>
      <w:r w:rsidRPr="00B51D4C">
        <w:rPr>
          <w:rFonts w:ascii="Palatino Linotype" w:eastAsia="Times New Roman" w:hAnsi="Palatino Linotype" w:cs="Times New Roman"/>
          <w:b/>
          <w:bCs/>
          <w:spacing w:val="3"/>
          <w:sz w:val="24"/>
          <w:szCs w:val="24"/>
          <w:lang w:val="az-Latn-AZ"/>
        </w:rPr>
        <w:t>. Pul vahidi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36.1.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1"/>
          <w:sz w:val="24"/>
          <w:szCs w:val="24"/>
          <w:lang w:val="az-Latn-AZ"/>
        </w:rPr>
        <w:t>Azərbaycan Respublikası Konstitusiyasının 19-cu maddəsinin I his</w:t>
      </w:r>
      <w:r w:rsidRPr="00B51D4C">
        <w:rPr>
          <w:rFonts w:ascii="Palatino Linotype" w:eastAsia="Times New Roman" w:hAnsi="Palatino Linotype" w:cs="Times New Roman"/>
          <w:spacing w:val="3"/>
          <w:sz w:val="24"/>
          <w:szCs w:val="24"/>
          <w:lang w:val="az-Latn-AZ"/>
        </w:rPr>
        <w:t>səsinə müvafiq olaraq Azərbaycan Respublikasının pul vahidi manatdır. Bir manat 100 (yüz) qəpikdən ibarətdir. Pul nişanları kağız və metal pul formasında tədavülə buraxıla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36.2.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1"/>
          <w:sz w:val="24"/>
          <w:szCs w:val="24"/>
          <w:lang w:val="az-Latn-AZ"/>
        </w:rPr>
        <w:t>Azərbaycan Respublikası Konstitusiyasının 19-cu maddəsinin III his</w:t>
      </w:r>
      <w:r w:rsidRPr="00B51D4C">
        <w:rPr>
          <w:rFonts w:ascii="Palatino Linotype" w:eastAsia="Times New Roman" w:hAnsi="Palatino Linotype" w:cs="Times New Roman"/>
          <w:spacing w:val="1"/>
          <w:sz w:val="24"/>
          <w:szCs w:val="24"/>
          <w:lang w:val="az-Latn-AZ"/>
        </w:rPr>
        <w:t>səsinə müvafiq olaraq Azərbaycan Respublikasının ərazisində manatdan baş</w:t>
      </w:r>
      <w:r w:rsidRPr="00B51D4C">
        <w:rPr>
          <w:rFonts w:ascii="Palatino Linotype" w:eastAsia="Times New Roman" w:hAnsi="Palatino Linotype" w:cs="Times New Roman"/>
          <w:spacing w:val="2"/>
          <w:sz w:val="24"/>
          <w:szCs w:val="24"/>
          <w:lang w:val="az-Latn-AZ"/>
        </w:rPr>
        <w:t>qa pul vahidlərinin ödəniş vasitəsi kimi işlədilməsi qadağandır.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36.3.</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buraxdığı pul nişanları, o cümlədən yubiley və xatirə </w:t>
      </w:r>
      <w:r w:rsidRPr="00B51D4C">
        <w:rPr>
          <w:rFonts w:ascii="Palatino Linotype" w:eastAsia="Times New Roman" w:hAnsi="Palatino Linotype" w:cs="Times New Roman"/>
          <w:spacing w:val="1"/>
          <w:sz w:val="24"/>
          <w:szCs w:val="24"/>
          <w:lang w:val="az-Latn-AZ"/>
        </w:rPr>
        <w:t>pul nişanları Azərbaycan Respublikasının bütün ərazisində nominal dəyərləri </w:t>
      </w:r>
      <w:r w:rsidRPr="00B51D4C">
        <w:rPr>
          <w:rFonts w:ascii="Palatino Linotype" w:eastAsia="Times New Roman" w:hAnsi="Palatino Linotype" w:cs="Times New Roman"/>
          <w:sz w:val="24"/>
          <w:szCs w:val="24"/>
          <w:lang w:val="az-Latn-AZ"/>
        </w:rPr>
        <w:t>ilə hər növ ödənişlərin həyata keçirilməsi, hesablara daxil edilməsi və pul kö</w:t>
      </w:r>
      <w:r w:rsidRPr="00B51D4C">
        <w:rPr>
          <w:rFonts w:ascii="Palatino Linotype" w:eastAsia="Times New Roman" w:hAnsi="Palatino Linotype" w:cs="Times New Roman"/>
          <w:spacing w:val="3"/>
          <w:sz w:val="24"/>
          <w:szCs w:val="24"/>
          <w:lang w:val="az-Latn-AZ"/>
        </w:rPr>
        <w:t>çürmələri zamanı hökmən qəbul edilməlidir.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36.4.</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Manatla qızıl və ya digər qiymətli metallar arasında rəsmi nisbət mü</w:t>
      </w:r>
      <w:r w:rsidRPr="00B51D4C">
        <w:rPr>
          <w:rFonts w:ascii="Palatino Linotype" w:eastAsia="Times New Roman" w:hAnsi="Palatino Linotype" w:cs="Times New Roman"/>
          <w:spacing w:val="1"/>
          <w:sz w:val="24"/>
          <w:szCs w:val="24"/>
          <w:lang w:val="az-Latn-AZ"/>
        </w:rPr>
        <w:t>əyyən edilmir. Tədavülə buraxılmış pul nişanları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borc öhdəliyi</w:t>
      </w:r>
      <w:r w:rsidRPr="00B51D4C">
        <w:rPr>
          <w:rFonts w:ascii="Palatino Linotype" w:eastAsia="Times New Roman" w:hAnsi="Palatino Linotype" w:cs="Times New Roman"/>
          <w:spacing w:val="4"/>
          <w:sz w:val="24"/>
          <w:szCs w:val="24"/>
          <w:lang w:val="az-Latn-AZ"/>
        </w:rPr>
        <w:t>dir və onun bütün aktivləri ilə təmin edilir.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lang w:val="az-Latn-AZ"/>
        </w:rPr>
        <w:t>36.5.</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2"/>
          <w:sz w:val="24"/>
          <w:szCs w:val="24"/>
          <w:lang w:val="az-Latn-AZ"/>
        </w:rPr>
        <w:t>Saxta pul nişanlarının hazırlanması və satışı ilə məşğul olan şəxslər </w:t>
      </w:r>
      <w:r w:rsidRPr="00B51D4C">
        <w:rPr>
          <w:rFonts w:ascii="Palatino Linotype" w:eastAsia="Times New Roman" w:hAnsi="Palatino Linotype" w:cs="Times New Roman"/>
          <w:spacing w:val="1"/>
          <w:sz w:val="24"/>
          <w:szCs w:val="24"/>
          <w:lang w:val="az-Latn-AZ"/>
        </w:rPr>
        <w:t>Azərbaycan Respublikasının </w:t>
      </w:r>
      <w:r w:rsidRPr="00B51D4C">
        <w:rPr>
          <w:rFonts w:ascii="Palatino Linotype" w:eastAsia="Times New Roman" w:hAnsi="Palatino Linotype" w:cs="Times New Roman"/>
          <w:sz w:val="24"/>
          <w:szCs w:val="24"/>
          <w:lang w:val="az-Latn-AZ"/>
        </w:rPr>
        <w:t>Cinayət Məcəlləsinə</w:t>
      </w:r>
      <w:r w:rsidRPr="00B51D4C">
        <w:rPr>
          <w:rFonts w:ascii="Palatino Linotype" w:eastAsia="Times New Roman" w:hAnsi="Palatino Linotype" w:cs="Times New Roman"/>
          <w:spacing w:val="1"/>
          <w:sz w:val="24"/>
          <w:szCs w:val="24"/>
          <w:lang w:val="az-Latn-AZ"/>
        </w:rPr>
        <w:t> uyğun olaraq məsuliyyət daşı</w:t>
      </w:r>
      <w:r w:rsidRPr="00B51D4C">
        <w:rPr>
          <w:rFonts w:ascii="Palatino Linotype" w:eastAsia="Times New Roman" w:hAnsi="Palatino Linotype" w:cs="Times New Roman"/>
          <w:spacing w:val="-2"/>
          <w:sz w:val="24"/>
          <w:szCs w:val="24"/>
          <w:lang w:val="az-Latn-AZ"/>
        </w:rPr>
        <w:t>yırlar.</w:t>
      </w:r>
      <w:bookmarkStart w:id="31" w:name="_ednref32"/>
      <w:r w:rsidRPr="00B51D4C">
        <w:rPr>
          <w:rFonts w:ascii="Palatino Linotype" w:eastAsia="Times New Roman" w:hAnsi="Palatino Linotype" w:cs="Times New Roman"/>
          <w:b/>
          <w:bCs/>
          <w:spacing w:val="2"/>
          <w:sz w:val="20"/>
          <w:szCs w:val="20"/>
          <w:u w:val="single"/>
          <w:vertAlign w:val="superscript"/>
          <w:lang w:val="az-Latn-AZ"/>
        </w:rPr>
        <w:t>[32]</w:t>
      </w:r>
      <w:bookmarkEnd w:id="31"/>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36.6.</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1"/>
          <w:sz w:val="24"/>
          <w:szCs w:val="24"/>
          <w:lang w:val="az-Latn-AZ"/>
        </w:rPr>
        <w:t>Pul nişanlarının saxta olması barədə ekspert rəyini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verir.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36.7.</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1"/>
          <w:sz w:val="24"/>
          <w:szCs w:val="24"/>
          <w:lang w:val="az-Latn-AZ"/>
        </w:rPr>
        <w:t>Pul nişanlarının saxtalaşdırılması üzrə cinayət işinin məhkəmə icra</w:t>
      </w:r>
      <w:r w:rsidRPr="00B51D4C">
        <w:rPr>
          <w:rFonts w:ascii="Palatino Linotype" w:eastAsia="Times New Roman" w:hAnsi="Palatino Linotype" w:cs="Times New Roman"/>
          <w:spacing w:val="2"/>
          <w:sz w:val="24"/>
          <w:szCs w:val="24"/>
          <w:lang w:val="az-Latn-AZ"/>
        </w:rPr>
        <w:t>atı</w:t>
      </w:r>
      <w:r w:rsidRPr="00B51D4C">
        <w:rPr>
          <w:rFonts w:ascii="Palatino Linotype" w:eastAsia="Times New Roman" w:hAnsi="Palatino Linotype" w:cs="Times New Roman"/>
          <w:b/>
          <w:bCs/>
          <w:spacing w:val="2"/>
          <w:sz w:val="24"/>
          <w:szCs w:val="24"/>
          <w:lang w:val="az-Latn-AZ"/>
        </w:rPr>
        <w:t> </w:t>
      </w:r>
      <w:r w:rsidRPr="00B51D4C">
        <w:rPr>
          <w:rFonts w:ascii="Palatino Linotype" w:eastAsia="Times New Roman" w:hAnsi="Palatino Linotype" w:cs="Times New Roman"/>
          <w:spacing w:val="2"/>
          <w:sz w:val="24"/>
          <w:szCs w:val="24"/>
          <w:lang w:val="az-Latn-AZ"/>
        </w:rPr>
        <w:t>başa çatdıqdan sonra saxta pul nişanları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a təhvil verilir.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37</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Pul tədavülünün təşkili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37.0. </w:t>
      </w:r>
      <w:r w:rsidRPr="00B51D4C">
        <w:rPr>
          <w:rFonts w:ascii="Palatino Linotype" w:eastAsia="Times New Roman" w:hAnsi="Palatino Linotype" w:cs="Times New Roman"/>
          <w:spacing w:val="1"/>
          <w:sz w:val="24"/>
          <w:szCs w:val="24"/>
          <w:lang w:val="az-Latn-AZ"/>
        </w:rPr>
        <w:t>Azərbaycan Respublikasının ərazisində nağd pul tədavülünün təşkili </w:t>
      </w:r>
      <w:r w:rsidRPr="00B51D4C">
        <w:rPr>
          <w:rFonts w:ascii="Palatino Linotype" w:eastAsia="Times New Roman" w:hAnsi="Palatino Linotype" w:cs="Times New Roman"/>
          <w:spacing w:val="2"/>
          <w:sz w:val="24"/>
          <w:szCs w:val="24"/>
          <w:lang w:val="az-Latn-AZ"/>
        </w:rPr>
        <w:t>üçün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aşağıdakıları həyata keçirir: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37.0.1. pul nişanlarına olan tələbatı müəyyənləşdirir;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37.0.2. pul nişanlarının istehsalını təşkil edir və ya hazırlanmasına sifariş </w:t>
      </w:r>
      <w:r w:rsidRPr="00B51D4C">
        <w:rPr>
          <w:rFonts w:ascii="Palatino Linotype" w:eastAsia="Times New Roman" w:hAnsi="Palatino Linotype" w:cs="Times New Roman"/>
          <w:spacing w:val="2"/>
          <w:sz w:val="24"/>
          <w:szCs w:val="24"/>
          <w:lang w:val="az-Latn-AZ"/>
        </w:rPr>
        <w:t>verir, onların daşınmasını və saxlanmasını təmin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37.0.3. pul nişanlarının ehtiyatlarını yaradır və həmin ehtiyatlara sərəncam </w:t>
      </w:r>
      <w:r w:rsidRPr="00B51D4C">
        <w:rPr>
          <w:rFonts w:ascii="Palatino Linotype" w:eastAsia="Times New Roman" w:hAnsi="Palatino Linotype" w:cs="Times New Roman"/>
          <w:spacing w:val="-2"/>
          <w:sz w:val="24"/>
          <w:szCs w:val="24"/>
          <w:lang w:val="az-Latn-AZ"/>
        </w:rPr>
        <w:t>verir;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lastRenderedPageBreak/>
        <w:t>37.0.4. 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və kredit təşkilatları tərəfindən nağd pulun saxlanması </w:t>
      </w:r>
      <w:r w:rsidRPr="00B51D4C">
        <w:rPr>
          <w:rFonts w:ascii="Palatino Linotype" w:eastAsia="Times New Roman" w:hAnsi="Palatino Linotype" w:cs="Times New Roman"/>
          <w:spacing w:val="2"/>
          <w:sz w:val="24"/>
          <w:szCs w:val="24"/>
          <w:lang w:val="az-Latn-AZ"/>
        </w:rPr>
        <w:t>və inkassasiyası qaydalarını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37.0.5. Mərkəzi Bankda və kredit təşkilatlarında kassa əməliyyatlarının apa</w:t>
      </w:r>
      <w:r w:rsidRPr="00B51D4C">
        <w:rPr>
          <w:rFonts w:ascii="Palatino Linotype" w:eastAsia="Times New Roman" w:hAnsi="Palatino Linotype" w:cs="Times New Roman"/>
          <w:spacing w:val="2"/>
          <w:sz w:val="24"/>
          <w:szCs w:val="24"/>
          <w:lang w:val="az-Latn-AZ"/>
        </w:rPr>
        <w:t>rılması qaydalarını müəyyənləşdirir;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37.0.6. tədavülə yararsız olan pul nişanlarının əlamətlərini və onların də</w:t>
      </w:r>
      <w:r w:rsidRPr="00B51D4C">
        <w:rPr>
          <w:rFonts w:ascii="Palatino Linotype" w:eastAsia="Times New Roman" w:hAnsi="Palatino Linotype" w:cs="Times New Roman"/>
          <w:spacing w:val="2"/>
          <w:sz w:val="24"/>
          <w:szCs w:val="24"/>
          <w:lang w:val="az-Latn-AZ"/>
        </w:rPr>
        <w:t>yişdirilməsi qaydalarını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38</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Pul nişanlarının tədavülə buraxılması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38.1. </w:t>
      </w:r>
      <w:r w:rsidRPr="00B51D4C">
        <w:rPr>
          <w:rFonts w:ascii="Palatino Linotype" w:eastAsia="Times New Roman" w:hAnsi="Palatino Linotype" w:cs="Times New Roman"/>
          <w:spacing w:val="1"/>
          <w:sz w:val="24"/>
          <w:szCs w:val="24"/>
          <w:lang w:val="az-Latn-AZ"/>
        </w:rPr>
        <w:t>Yeni nümunəli pul nişanlarının tədavülə buraxılması haqqında qəra</w:t>
      </w:r>
      <w:r w:rsidRPr="00B51D4C">
        <w:rPr>
          <w:rFonts w:ascii="Palatino Linotype" w:eastAsia="Times New Roman" w:hAnsi="Palatino Linotype" w:cs="Times New Roman"/>
          <w:spacing w:val="2"/>
          <w:sz w:val="24"/>
          <w:szCs w:val="24"/>
          <w:lang w:val="az-Latn-AZ"/>
        </w:rPr>
        <w:t>rı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İdarə Heyəti qəbul edir.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tədavülə buraxdığı pulla</w:t>
      </w:r>
      <w:r w:rsidRPr="00B51D4C">
        <w:rPr>
          <w:rFonts w:ascii="Palatino Linotype" w:eastAsia="Times New Roman" w:hAnsi="Palatino Linotype" w:cs="Times New Roman"/>
          <w:spacing w:val="3"/>
          <w:sz w:val="24"/>
          <w:szCs w:val="24"/>
          <w:lang w:val="az-Latn-AZ"/>
        </w:rPr>
        <w:t>rın nominallarını, ölçüsünü, tərtibatını, mühafizə elementlərini, habelə digər bədii və texniki xüsusiyyətlərini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
          <w:lang w:val="az-Latn-AZ"/>
        </w:rPr>
        <w:t>38.2.</w:t>
      </w:r>
      <w:r w:rsidRPr="00B51D4C">
        <w:rPr>
          <w:rFonts w:ascii="Times New Roman" w:eastAsia="Times New Roman" w:hAnsi="Times New Roman" w:cs="Times New Roman"/>
          <w:spacing w:val="-6"/>
          <w:sz w:val="14"/>
          <w:szCs w:val="14"/>
          <w:lang w:val="az-Latn-AZ"/>
        </w:rPr>
        <w:t>  </w:t>
      </w:r>
      <w:r w:rsidRPr="00B51D4C">
        <w:rPr>
          <w:rFonts w:ascii="Palatino Linotype" w:eastAsia="Times New Roman" w:hAnsi="Palatino Linotype" w:cs="Times New Roman"/>
          <w:sz w:val="24"/>
          <w:szCs w:val="24"/>
          <w:lang w:val="az-Latn-AZ"/>
        </w:rPr>
        <w:t>Yubiley və xatirə pul nişanlarının tədavülə buraxılması haqqında qərarı Mərkəzi Bankın İdarə Heyəti qəbul edir.</w:t>
      </w:r>
      <w:r w:rsidRPr="00B51D4C">
        <w:rPr>
          <w:rFonts w:ascii="Segoe UI" w:eastAsia="Times New Roman" w:hAnsi="Segoe UI" w:cs="Segoe UI"/>
          <w:sz w:val="24"/>
          <w:szCs w:val="2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5"/>
          <w:sz w:val="24"/>
          <w:szCs w:val="24"/>
          <w:lang w:val="az-Latn-AZ"/>
        </w:rPr>
        <w:t> müəyyən etdiyi </w:t>
      </w:r>
      <w:r w:rsidRPr="00B51D4C">
        <w:rPr>
          <w:rFonts w:ascii="Palatino Linotype" w:eastAsia="Times New Roman" w:hAnsi="Palatino Linotype" w:cs="Times New Roman"/>
          <w:spacing w:val="3"/>
          <w:sz w:val="24"/>
          <w:szCs w:val="24"/>
          <w:lang w:val="az-Latn-AZ"/>
        </w:rPr>
        <w:t>qaydada və qiymətlərlə buraxdığı yubiley və xatirə pul nişanlarının satışını </w:t>
      </w:r>
      <w:r w:rsidRPr="00B51D4C">
        <w:rPr>
          <w:rFonts w:ascii="Palatino Linotype" w:eastAsia="Times New Roman" w:hAnsi="Palatino Linotype" w:cs="Times New Roman"/>
          <w:spacing w:val="1"/>
          <w:sz w:val="24"/>
          <w:szCs w:val="24"/>
          <w:lang w:val="az-Latn-AZ"/>
        </w:rPr>
        <w:t>təşkil edir.</w:t>
      </w:r>
      <w:bookmarkStart w:id="32" w:name="_ednref33"/>
      <w:r w:rsidRPr="00B51D4C">
        <w:rPr>
          <w:rFonts w:ascii="Palatino Linotype" w:eastAsia="Times New Roman" w:hAnsi="Palatino Linotype" w:cs="Times New Roman"/>
          <w:b/>
          <w:bCs/>
          <w:spacing w:val="2"/>
          <w:sz w:val="20"/>
          <w:szCs w:val="20"/>
          <w:u w:val="single"/>
          <w:vertAlign w:val="superscript"/>
          <w:lang w:val="az-Latn-AZ"/>
        </w:rPr>
        <w:t>[33]</w:t>
      </w:r>
      <w:bookmarkEnd w:id="32"/>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38.3.</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qiymətlər miqyasının dəyişdirilməsi (denominasiya) ilə </w:t>
      </w:r>
      <w:r w:rsidRPr="00B51D4C">
        <w:rPr>
          <w:rFonts w:ascii="Palatino Linotype" w:eastAsia="Times New Roman" w:hAnsi="Palatino Linotype" w:cs="Times New Roman"/>
          <w:spacing w:val="2"/>
          <w:sz w:val="24"/>
          <w:szCs w:val="24"/>
          <w:lang w:val="az-Latn-AZ"/>
        </w:rPr>
        <w:t>əlaqədar yeni pul nişanlarının tədavülə buraxılması haqqında qərarı müvafiq icra hakimiyyəti orqanı ilə razılaşdırmaqla qəbul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39</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pacing w:val="3"/>
          <w:sz w:val="24"/>
          <w:szCs w:val="24"/>
          <w:lang w:val="az-Latn-AZ"/>
        </w:rPr>
        <w:t>Pul nişanlarının tədavüldən çıxarılması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39.1.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1"/>
          <w:sz w:val="24"/>
          <w:szCs w:val="24"/>
          <w:lang w:val="az-Latn-AZ"/>
        </w:rPr>
        <w:t>Denominasiya halları istisna olmaqla,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tədavüldə olan kağız və metal pulun yeni nümunəli pul nişanlarına dəyişdirilməsi haqqında qərar qəbul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
          <w:sz w:val="24"/>
          <w:szCs w:val="24"/>
          <w:lang w:val="az-Latn-AZ"/>
        </w:rPr>
        <w:t>39.2.</w:t>
      </w:r>
      <w:r w:rsidRPr="00B51D4C">
        <w:rPr>
          <w:rFonts w:ascii="Times New Roman" w:eastAsia="Times New Roman" w:hAnsi="Times New Roman" w:cs="Times New Roman"/>
          <w:spacing w:val="-6"/>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tədavüldə olan pul nişanlarının dəyişdirilməsi haqqında </w:t>
      </w:r>
      <w:r w:rsidRPr="00B51D4C">
        <w:rPr>
          <w:rFonts w:ascii="Palatino Linotype" w:eastAsia="Times New Roman" w:hAnsi="Palatino Linotype" w:cs="Times New Roman"/>
          <w:spacing w:val="1"/>
          <w:sz w:val="24"/>
          <w:szCs w:val="24"/>
          <w:lang w:val="az-Latn-AZ"/>
        </w:rPr>
        <w:t>qərarım, habelə yeni pul nişanlarının təsvirini və pulların dəyişdirilməsi qay</w:t>
      </w:r>
      <w:r w:rsidRPr="00B51D4C">
        <w:rPr>
          <w:rFonts w:ascii="Palatino Linotype" w:eastAsia="Times New Roman" w:hAnsi="Palatino Linotype" w:cs="Times New Roman"/>
          <w:spacing w:val="2"/>
          <w:sz w:val="24"/>
          <w:szCs w:val="24"/>
          <w:lang w:val="az-Latn-AZ"/>
        </w:rPr>
        <w:t>daları haqqında məlumatı kütləvi informasiya vasitələrində dərc etdirir.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
          <w:sz w:val="24"/>
          <w:szCs w:val="24"/>
          <w:lang w:val="az-Latn-AZ"/>
        </w:rPr>
        <w:t>39.3.</w:t>
      </w:r>
      <w:r w:rsidRPr="00B51D4C">
        <w:rPr>
          <w:rFonts w:ascii="Times New Roman" w:eastAsia="Times New Roman" w:hAnsi="Times New Roman" w:cs="Times New Roman"/>
          <w:spacing w:val="-6"/>
          <w:sz w:val="14"/>
          <w:szCs w:val="14"/>
          <w:lang w:val="az-Latn-AZ"/>
        </w:rPr>
        <w:t> </w:t>
      </w:r>
      <w:r w:rsidRPr="00B51D4C">
        <w:rPr>
          <w:rFonts w:ascii="Palatino Linotype" w:eastAsia="Times New Roman" w:hAnsi="Palatino Linotype" w:cs="Times New Roman"/>
          <w:spacing w:val="2"/>
          <w:sz w:val="24"/>
          <w:szCs w:val="24"/>
          <w:lang w:val="az-Latn-AZ"/>
        </w:rPr>
        <w:t>Yeni pul nişanlarının tədavülə buraxılması ilə əlaqədar pulların də</w:t>
      </w:r>
      <w:r w:rsidRPr="00B51D4C">
        <w:rPr>
          <w:rFonts w:ascii="Palatino Linotype" w:eastAsia="Times New Roman" w:hAnsi="Palatino Linotype" w:cs="Times New Roman"/>
          <w:spacing w:val="3"/>
          <w:sz w:val="24"/>
          <w:szCs w:val="24"/>
          <w:lang w:val="az-Latn-AZ"/>
        </w:rPr>
        <w:t>yişdirilməsi zamanı dəyişdirilmənin məbləğləri, yaxud subyektləri üzrə hər </w:t>
      </w:r>
      <w:r w:rsidRPr="00B51D4C">
        <w:rPr>
          <w:rFonts w:ascii="Palatino Linotype" w:eastAsia="Times New Roman" w:hAnsi="Palatino Linotype" w:cs="Times New Roman"/>
          <w:sz w:val="24"/>
          <w:szCs w:val="24"/>
          <w:lang w:val="az-Latn-AZ"/>
        </w:rPr>
        <w:t>hansı məhdudiyyətə yol verilmir. Dəyişdirilməli olan pul nişanları Mərkəzi Bank</w:t>
      </w:r>
      <w:r w:rsidRPr="00B51D4C">
        <w:rPr>
          <w:rFonts w:ascii="Palatino Linotype" w:eastAsia="Times New Roman" w:hAnsi="Palatino Linotype" w:cs="Times New Roman"/>
          <w:spacing w:val="6"/>
          <w:sz w:val="24"/>
          <w:szCs w:val="24"/>
          <w:lang w:val="az-Latn-AZ"/>
        </w:rPr>
        <w:t>ın müəyyən etdiyi müddətdə, lakin bir ildən az olmamaq şərti ilə qanuni </w:t>
      </w:r>
      <w:r w:rsidRPr="00B51D4C">
        <w:rPr>
          <w:rFonts w:ascii="Palatino Linotype" w:eastAsia="Times New Roman" w:hAnsi="Palatino Linotype" w:cs="Times New Roman"/>
          <w:spacing w:val="3"/>
          <w:sz w:val="24"/>
          <w:szCs w:val="24"/>
          <w:lang w:val="az-Latn-AZ"/>
        </w:rPr>
        <w:t>ödəniş vasitəsi sayılır. Həmin müddətdən sonra pul nişanları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tə</w:t>
      </w:r>
      <w:r w:rsidRPr="00B51D4C">
        <w:rPr>
          <w:rFonts w:ascii="Palatino Linotype" w:eastAsia="Times New Roman" w:hAnsi="Palatino Linotype" w:cs="Times New Roman"/>
          <w:spacing w:val="2"/>
          <w:sz w:val="24"/>
          <w:szCs w:val="24"/>
          <w:lang w:val="az-Latn-AZ"/>
        </w:rPr>
        <w:t>rəfindən müddətsiz olaraq dəyişdirilir.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39.4.</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1"/>
          <w:sz w:val="24"/>
          <w:szCs w:val="24"/>
          <w:lang w:val="az-Latn-AZ"/>
        </w:rPr>
        <w:t>Saxta pul nişanlarının tədavüldən çıxarılması, məhv edilməsi və bu</w:t>
      </w:r>
      <w:r w:rsidRPr="00B51D4C">
        <w:rPr>
          <w:rFonts w:ascii="Palatino Linotype" w:eastAsia="Times New Roman" w:hAnsi="Palatino Linotype" w:cs="Times New Roman"/>
          <w:spacing w:val="4"/>
          <w:sz w:val="24"/>
          <w:szCs w:val="24"/>
          <w:lang w:val="az-Latn-AZ"/>
        </w:rPr>
        <w:t>nunla əlaqədar müvafiq tədbirlərin görülməsi qaydaları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ın İdarə </w:t>
      </w:r>
      <w:r w:rsidRPr="00B51D4C">
        <w:rPr>
          <w:rFonts w:ascii="Palatino Linotype" w:eastAsia="Times New Roman" w:hAnsi="Palatino Linotype" w:cs="Times New Roman"/>
          <w:spacing w:val="3"/>
          <w:sz w:val="24"/>
          <w:szCs w:val="24"/>
          <w:lang w:val="az-Latn-AZ"/>
        </w:rPr>
        <w:t>Heyəti tərəfindən müəyyən edilir.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39.5.</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1"/>
          <w:sz w:val="24"/>
          <w:szCs w:val="24"/>
          <w:lang w:val="az-Latn-AZ"/>
        </w:rPr>
        <w:t>Saxta pul nişanlarının dəyəri ödənilmir və onlar geri qaytarılmır. Bu </w:t>
      </w:r>
      <w:r w:rsidRPr="00B51D4C">
        <w:rPr>
          <w:rFonts w:ascii="Palatino Linotype" w:eastAsia="Times New Roman" w:hAnsi="Palatino Linotype" w:cs="Times New Roman"/>
          <w:spacing w:val="2"/>
          <w:sz w:val="24"/>
          <w:szCs w:val="24"/>
          <w:lang w:val="az-Latn-AZ"/>
        </w:rPr>
        <w:t>qayda xarici valyutada olan saxta pul nişanlarına da şamil edilir.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40</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pacing w:val="3"/>
          <w:sz w:val="24"/>
          <w:szCs w:val="24"/>
          <w:lang w:val="az-Latn-AZ"/>
        </w:rPr>
        <w:t>Pul nişanlarının dəyişdirilməsi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lastRenderedPageBreak/>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 tədavülə yararlı pul nişanlarmı məhdudiyyətsiz dəyişdirir. Sax</w:t>
      </w:r>
      <w:r w:rsidRPr="00B51D4C">
        <w:rPr>
          <w:rFonts w:ascii="Palatino Linotype" w:eastAsia="Times New Roman" w:hAnsi="Palatino Linotype" w:cs="Times New Roman"/>
          <w:spacing w:val="1"/>
          <w:sz w:val="24"/>
          <w:szCs w:val="24"/>
          <w:lang w:val="az-Latn-AZ"/>
        </w:rPr>
        <w:t>ta olmayan, bütöv bir hissədən ibarət səthinin 60 faizindən az olmayan hissəsini və ya eyni əskinasa məxsus hissələrdən ibarət səthinin 100 faizini sax</w:t>
      </w:r>
      <w:r w:rsidRPr="00B51D4C">
        <w:rPr>
          <w:rFonts w:ascii="Palatino Linotype" w:eastAsia="Times New Roman" w:hAnsi="Palatino Linotype" w:cs="Times New Roman"/>
          <w:sz w:val="24"/>
          <w:szCs w:val="24"/>
          <w:lang w:val="az-Latn-AZ"/>
        </w:rPr>
        <w:t>lamış pul nişanlarının nominal dəyəri Mərkəzi Bank tərəfindən məhdudiyyətsiz ödənilir. Pul nişanının hissələrinin eyni əskinasa məxsus olması yalnız Mərkəzi Bank</w:t>
      </w:r>
      <w:r w:rsidRPr="00B51D4C">
        <w:rPr>
          <w:rFonts w:ascii="Palatino Linotype" w:eastAsia="Times New Roman" w:hAnsi="Palatino Linotype" w:cs="Times New Roman"/>
          <w:spacing w:val="3"/>
          <w:sz w:val="24"/>
          <w:szCs w:val="24"/>
          <w:lang w:val="az-Latn-AZ"/>
        </w:rPr>
        <w:t> tərəfindən </w:t>
      </w:r>
      <w:r w:rsidRPr="00B51D4C">
        <w:rPr>
          <w:rFonts w:ascii="Palatino Linotype" w:eastAsia="Times New Roman" w:hAnsi="Palatino Linotype" w:cs="Times New Roman"/>
          <w:sz w:val="24"/>
          <w:szCs w:val="24"/>
          <w:lang w:val="az-Latn-AZ"/>
        </w:rPr>
        <w:t>müəyyənləşdirilir</w:t>
      </w:r>
      <w:r w:rsidRPr="00B51D4C">
        <w:rPr>
          <w:rFonts w:ascii="Palatino Linotype" w:eastAsia="Times New Roman" w:hAnsi="Palatino Linotype" w:cs="Times New Roman"/>
          <w:spacing w:val="3"/>
          <w:sz w:val="24"/>
          <w:szCs w:val="24"/>
          <w:lang w:val="az-Latn-AZ"/>
        </w:rPr>
        <w:t>.</w:t>
      </w:r>
      <w:bookmarkStart w:id="33" w:name="_ednref34"/>
      <w:r w:rsidRPr="00B51D4C">
        <w:rPr>
          <w:rFonts w:ascii="Palatino Linotype" w:eastAsia="Times New Roman" w:hAnsi="Palatino Linotype" w:cs="Times New Roman"/>
          <w:b/>
          <w:bCs/>
          <w:spacing w:val="2"/>
          <w:sz w:val="20"/>
          <w:szCs w:val="20"/>
          <w:u w:val="single"/>
          <w:vertAlign w:val="superscript"/>
          <w:lang w:val="az-Latn-AZ"/>
        </w:rPr>
        <w:t>[34]</w:t>
      </w:r>
      <w:bookmarkEnd w:id="33"/>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41</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pacing w:val="4"/>
          <w:sz w:val="24"/>
          <w:szCs w:val="24"/>
          <w:lang w:val="az-Latn-AZ"/>
        </w:rPr>
        <w:t>Pul nişanlarının məhvi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sz w:val="24"/>
          <w:szCs w:val="24"/>
          <w:lang w:val="az-Latn-AZ"/>
        </w:rPr>
        <w:t>41.1.</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Saxta pul nişanları istisna olmaqla tədavüldən çıxarılmış pul nişanları müvafiq icra hakimiyyəti orqan tərəfindən müəyyən edilmiş qaydalar əsa</w:t>
      </w:r>
      <w:r w:rsidRPr="00B51D4C">
        <w:rPr>
          <w:rFonts w:ascii="Palatino Linotype" w:eastAsia="Times New Roman" w:hAnsi="Palatino Linotype" w:cs="Times New Roman"/>
          <w:spacing w:val="1"/>
          <w:sz w:val="24"/>
          <w:szCs w:val="24"/>
          <w:lang w:val="az-Latn-AZ"/>
        </w:rPr>
        <w:t>sında məhv edilir.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41.2.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tədavüldən çıxarılmış kağız və metal pulların çap forma</w:t>
      </w:r>
      <w:r w:rsidRPr="00B51D4C">
        <w:rPr>
          <w:rFonts w:ascii="Palatino Linotype" w:eastAsia="Times New Roman" w:hAnsi="Palatino Linotype" w:cs="Times New Roman"/>
          <w:spacing w:val="2"/>
          <w:sz w:val="24"/>
          <w:szCs w:val="24"/>
          <w:lang w:val="az-Latn-AZ"/>
        </w:rPr>
        <w:t>larının və ştamplarının məhv olunmasını təmin edir.</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VII fəsil</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Beynəlxalq qızıl-valyuta ehtiyatlarının idarə olunması</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42</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pacing w:val="3"/>
          <w:sz w:val="24"/>
          <w:szCs w:val="24"/>
          <w:lang w:val="az-Latn-AZ"/>
        </w:rPr>
        <w:t>Beynəlxalq qızıl-valyuta ehtiyatları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42.1.</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dövlətin pul siyasətinin həyata keçirilməsi, ölkənin bey</w:t>
      </w:r>
      <w:r w:rsidRPr="00B51D4C">
        <w:rPr>
          <w:rFonts w:ascii="Palatino Linotype" w:eastAsia="Times New Roman" w:hAnsi="Palatino Linotype" w:cs="Times New Roman"/>
          <w:sz w:val="24"/>
          <w:szCs w:val="24"/>
          <w:lang w:val="az-Latn-AZ"/>
        </w:rPr>
        <w:t>nəlxalq öhdəlikləri üzrə hesablaşmaların vaxtında aparılması üçün beynəlxalq </w:t>
      </w:r>
      <w:r w:rsidRPr="00B51D4C">
        <w:rPr>
          <w:rFonts w:ascii="Palatino Linotype" w:eastAsia="Times New Roman" w:hAnsi="Palatino Linotype" w:cs="Times New Roman"/>
          <w:spacing w:val="1"/>
          <w:sz w:val="24"/>
          <w:szCs w:val="24"/>
          <w:lang w:val="az-Latn-AZ"/>
        </w:rPr>
        <w:t>qızıl-valyuta ehtiyatlarım İdarə Heyətinin müəyyən etdiyi strategiya çərçivə</w:t>
      </w:r>
      <w:r w:rsidRPr="00B51D4C">
        <w:rPr>
          <w:rFonts w:ascii="Palatino Linotype" w:eastAsia="Times New Roman" w:hAnsi="Palatino Linotype" w:cs="Times New Roman"/>
          <w:spacing w:val="3"/>
          <w:sz w:val="24"/>
          <w:szCs w:val="24"/>
          <w:lang w:val="az-Latn-AZ"/>
        </w:rPr>
        <w:t>sində saxlayır və idarə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42.2.</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 İdarə Heyətinin müəyyən etdiyi strategiya və qaydalar </w:t>
      </w:r>
      <w:r w:rsidRPr="00B51D4C">
        <w:rPr>
          <w:rFonts w:ascii="Palatino Linotype" w:eastAsia="Times New Roman" w:hAnsi="Palatino Linotype" w:cs="Times New Roman"/>
          <w:spacing w:val="1"/>
          <w:sz w:val="24"/>
          <w:szCs w:val="24"/>
          <w:lang w:val="az-Latn-AZ"/>
        </w:rPr>
        <w:t>çərçivəsində aşağıdakı aktivlərdən ibarət beynəlxalq qızıl-valyuta ehtiyatları</w:t>
      </w:r>
      <w:r w:rsidRPr="00B51D4C">
        <w:rPr>
          <w:rFonts w:ascii="Palatino Linotype" w:eastAsia="Times New Roman" w:hAnsi="Palatino Linotype" w:cs="Times New Roman"/>
          <w:spacing w:val="4"/>
          <w:sz w:val="24"/>
          <w:szCs w:val="24"/>
          <w:lang w:val="az-Latn-AZ"/>
        </w:rPr>
        <w:t>nı saxlayır və idarə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lang w:val="az-Latn-AZ"/>
        </w:rPr>
        <w:t>42.2.1.</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2"/>
          <w:sz w:val="24"/>
          <w:szCs w:val="24"/>
          <w:lang w:val="az-Latn-AZ"/>
        </w:rPr>
        <w:t>qızıl, digər qiymətli metallar və </w:t>
      </w:r>
      <w:r w:rsidRPr="00B51D4C">
        <w:rPr>
          <w:rFonts w:ascii="Palatino Linotype" w:eastAsia="Times New Roman" w:hAnsi="Palatino Linotype" w:cs="Times New Roman"/>
          <w:sz w:val="24"/>
          <w:szCs w:val="24"/>
          <w:lang w:val="az-Latn-AZ"/>
        </w:rPr>
        <w:t>qiymətli daşlar</w:t>
      </w:r>
      <w:r w:rsidRPr="00B51D4C">
        <w:rPr>
          <w:rFonts w:ascii="Palatino Linotype" w:eastAsia="Times New Roman" w:hAnsi="Palatino Linotype" w:cs="Times New Roman"/>
          <w:spacing w:val="2"/>
          <w:sz w:val="24"/>
          <w:szCs w:val="24"/>
          <w:lang w:val="az-Latn-AZ"/>
        </w:rPr>
        <w:t>;</w:t>
      </w:r>
      <w:bookmarkStart w:id="34" w:name="_ednref35"/>
      <w:r w:rsidRPr="00B51D4C">
        <w:rPr>
          <w:rFonts w:ascii="Palatino Linotype" w:eastAsia="Times New Roman" w:hAnsi="Palatino Linotype" w:cs="Times New Roman"/>
          <w:b/>
          <w:bCs/>
          <w:spacing w:val="2"/>
          <w:sz w:val="20"/>
          <w:szCs w:val="20"/>
          <w:u w:val="single"/>
          <w:vertAlign w:val="superscript"/>
          <w:lang w:val="az-Latn-AZ"/>
        </w:rPr>
        <w:t>[35]</w:t>
      </w:r>
      <w:bookmarkEnd w:id="34"/>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42.2.2.</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3"/>
          <w:sz w:val="24"/>
          <w:szCs w:val="24"/>
          <w:lang w:val="az-Latn-AZ"/>
        </w:rPr>
        <w:t>kağız və metal pul formasında sərbəst dönərli xarici valyuta;</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42.2.3.</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4"/>
          <w:sz w:val="24"/>
          <w:szCs w:val="24"/>
          <w:lang w:val="az-Latn-AZ"/>
        </w:rPr>
        <w:t>xarici dövlətlərin mərkəzi banklarının və ya digər maliyyə idarə</w:t>
      </w:r>
      <w:r w:rsidRPr="00B51D4C">
        <w:rPr>
          <w:rFonts w:ascii="Palatino Linotype" w:eastAsia="Times New Roman" w:hAnsi="Palatino Linotype" w:cs="Times New Roman"/>
          <w:spacing w:val="3"/>
          <w:sz w:val="24"/>
          <w:szCs w:val="24"/>
          <w:lang w:val="az-Latn-AZ"/>
        </w:rPr>
        <w:t>lərinin hesablarında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sərbəst dönərli xarici valyutada. Saxladığı </w:t>
      </w:r>
      <w:r w:rsidRPr="00B51D4C">
        <w:rPr>
          <w:rFonts w:ascii="Palatino Linotype" w:eastAsia="Times New Roman" w:hAnsi="Palatino Linotype" w:cs="Times New Roman"/>
          <w:sz w:val="24"/>
          <w:szCs w:val="24"/>
          <w:lang w:val="az-Latn-AZ"/>
        </w:rPr>
        <w:t>vəsaitlər;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42.2.4.</w:t>
      </w:r>
      <w:r w:rsidRPr="00B51D4C">
        <w:rPr>
          <w:rFonts w:ascii="Times New Roman" w:eastAsia="Times New Roman" w:hAnsi="Times New Roman" w:cs="Times New Roman"/>
          <w:spacing w:val="-1"/>
          <w:sz w:val="14"/>
          <w:szCs w:val="14"/>
          <w:lang w:val="az-Latn-AZ"/>
        </w:rPr>
        <w:t> </w:t>
      </w:r>
      <w:r w:rsidRPr="00B51D4C">
        <w:rPr>
          <w:rFonts w:ascii="Palatino Linotype" w:eastAsia="Times New Roman" w:hAnsi="Palatino Linotype" w:cs="Times New Roman"/>
          <w:spacing w:val="1"/>
          <w:sz w:val="24"/>
          <w:szCs w:val="24"/>
          <w:lang w:val="az-Latn-AZ"/>
        </w:rPr>
        <w:t>Beynəlxalq Valyuta Fondunun xüsusi borcalma hüquqları və Bey</w:t>
      </w:r>
      <w:r w:rsidRPr="00B51D4C">
        <w:rPr>
          <w:rFonts w:ascii="Palatino Linotype" w:eastAsia="Times New Roman" w:hAnsi="Palatino Linotype" w:cs="Times New Roman"/>
          <w:spacing w:val="2"/>
          <w:sz w:val="24"/>
          <w:szCs w:val="24"/>
          <w:lang w:val="az-Latn-AZ"/>
        </w:rPr>
        <w:t>nəlxalq Valyuta Fondunda ehtiyat mövqeyi;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42.2.5.</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z w:val="24"/>
          <w:szCs w:val="24"/>
          <w:lang w:val="az-Latn-AZ"/>
        </w:rPr>
        <w:t>xarici dövlətlərin, mərkəzi bankların və ya beynəlxalq maliyyə təş</w:t>
      </w:r>
      <w:r w:rsidRPr="00B51D4C">
        <w:rPr>
          <w:rFonts w:ascii="Palatino Linotype" w:eastAsia="Times New Roman" w:hAnsi="Palatino Linotype" w:cs="Times New Roman"/>
          <w:spacing w:val="2"/>
          <w:sz w:val="24"/>
          <w:szCs w:val="24"/>
          <w:lang w:val="az-Latn-AZ"/>
        </w:rPr>
        <w:t>kilatlarının buraxdığı, yaxud təminat verdiyi qiymətli borc kağızlan;</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42.2.6.</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3"/>
          <w:sz w:val="24"/>
          <w:szCs w:val="24"/>
          <w:lang w:val="az-Latn-AZ"/>
        </w:rPr>
        <w:t>beynəlxalq aləmdə qəbul olunmuş digər ehtiyat aktivləri.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42.3.</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beynəlxalq qızıl-valyuta ehtiyatlarının idarə edilməsində </w:t>
      </w:r>
      <w:r w:rsidRPr="00B51D4C">
        <w:rPr>
          <w:rFonts w:ascii="Palatino Linotype" w:eastAsia="Times New Roman" w:hAnsi="Palatino Linotype" w:cs="Times New Roman"/>
          <w:spacing w:val="2"/>
          <w:sz w:val="24"/>
          <w:szCs w:val="24"/>
          <w:lang w:val="az-Latn-AZ"/>
        </w:rPr>
        <w:t>bu sahədə ixtisaslaşmış maliyyə təsisatların xidmətlərindən İdarə Heyəti</w:t>
      </w:r>
      <w:r w:rsidRPr="00B51D4C">
        <w:rPr>
          <w:rFonts w:ascii="Palatino Linotype" w:eastAsia="Times New Roman" w:hAnsi="Palatino Linotype" w:cs="Times New Roman"/>
          <w:spacing w:val="3"/>
          <w:sz w:val="24"/>
          <w:szCs w:val="24"/>
          <w:lang w:val="az-Latn-AZ"/>
        </w:rPr>
        <w:t>nin müəyyən etdiyi strategiya çərçivəsində istifadə edə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42.4.</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3"/>
          <w:sz w:val="24"/>
          <w:szCs w:val="24"/>
          <w:lang w:val="az-Latn-AZ"/>
        </w:rPr>
        <w:t>Beynəlxalq qızıl-valyuta ehtiyatları dövlətin pul siyasətinin həyata </w:t>
      </w:r>
      <w:r w:rsidRPr="00B51D4C">
        <w:rPr>
          <w:rFonts w:ascii="Palatino Linotype" w:eastAsia="Times New Roman" w:hAnsi="Palatino Linotype" w:cs="Times New Roman"/>
          <w:spacing w:val="6"/>
          <w:sz w:val="24"/>
          <w:szCs w:val="24"/>
          <w:lang w:val="az-Latn-AZ"/>
        </w:rPr>
        <w:t xml:space="preserve">keçirilməsi, ölkənin beynəlxalq öhdəlikləri üzrə hesablaşmaların </w:t>
      </w:r>
      <w:r w:rsidRPr="00B51D4C">
        <w:rPr>
          <w:rFonts w:ascii="Palatino Linotype" w:eastAsia="Times New Roman" w:hAnsi="Palatino Linotype" w:cs="Times New Roman"/>
          <w:spacing w:val="6"/>
          <w:sz w:val="24"/>
          <w:szCs w:val="24"/>
          <w:lang w:val="az-Latn-AZ"/>
        </w:rPr>
        <w:lastRenderedPageBreak/>
        <w:t>vaxtında </w:t>
      </w:r>
      <w:r w:rsidRPr="00B51D4C">
        <w:rPr>
          <w:rFonts w:ascii="Palatino Linotype" w:eastAsia="Times New Roman" w:hAnsi="Palatino Linotype" w:cs="Times New Roman"/>
          <w:spacing w:val="1"/>
          <w:sz w:val="24"/>
          <w:szCs w:val="24"/>
          <w:lang w:val="az-Latn-AZ"/>
        </w:rPr>
        <w:t>aparılması üçün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mülahizəsinə görə təhlükəli səviyyəyədək azal</w:t>
      </w:r>
      <w:r w:rsidRPr="00B51D4C">
        <w:rPr>
          <w:rFonts w:ascii="Palatino Linotype" w:eastAsia="Times New Roman" w:hAnsi="Palatino Linotype" w:cs="Times New Roman"/>
          <w:spacing w:val="3"/>
          <w:sz w:val="24"/>
          <w:szCs w:val="24"/>
          <w:lang w:val="az-Latn-AZ"/>
        </w:rPr>
        <w:t>dıqda və ya azalması qorxusu olduqda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müvafiq icra hakimiyyəti </w:t>
      </w:r>
      <w:r w:rsidRPr="00B51D4C">
        <w:rPr>
          <w:rFonts w:ascii="Palatino Linotype" w:eastAsia="Times New Roman" w:hAnsi="Palatino Linotype" w:cs="Times New Roman"/>
          <w:spacing w:val="1"/>
          <w:sz w:val="24"/>
          <w:szCs w:val="24"/>
          <w:lang w:val="az-Latn-AZ"/>
        </w:rPr>
        <w:t>orqanına ehtiyatların belə azalmasına gətirib çıxarmış və ya gətirib çıxara bi</w:t>
      </w:r>
      <w:r w:rsidRPr="00B51D4C">
        <w:rPr>
          <w:rFonts w:ascii="Palatino Linotype" w:eastAsia="Times New Roman" w:hAnsi="Palatino Linotype" w:cs="Times New Roman"/>
          <w:spacing w:val="6"/>
          <w:sz w:val="24"/>
          <w:szCs w:val="24"/>
          <w:lang w:val="az-Latn-AZ"/>
        </w:rPr>
        <w:t>ləcək səbəbləri qabaqcadan göstərməklə beynəlxalq qızıl-valyuta ehtiyatı </w:t>
      </w:r>
      <w:r w:rsidRPr="00B51D4C">
        <w:rPr>
          <w:rFonts w:ascii="Palatino Linotype" w:eastAsia="Times New Roman" w:hAnsi="Palatino Linotype" w:cs="Times New Roman"/>
          <w:spacing w:val="2"/>
          <w:sz w:val="24"/>
          <w:szCs w:val="24"/>
          <w:lang w:val="az-Latn-AZ"/>
        </w:rPr>
        <w:t>mövqeyi haqqında hesabat və əsaslandırılmış təkliflər təqdim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43</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pacing w:val="3"/>
          <w:sz w:val="24"/>
          <w:szCs w:val="24"/>
          <w:lang w:val="az-Latn-AZ"/>
        </w:rPr>
        <w:t>Beynəlxalq qızıl-valyuta ehtiyatları</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pacing w:val="3"/>
          <w:sz w:val="24"/>
          <w:szCs w:val="24"/>
          <w:lang w:val="az-Latn-AZ"/>
        </w:rPr>
        <w:t>haqqında məlumat</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 beynəlxalq qızıl-valyuta ehtiyatlarının ümumi miqdarı barədə </w:t>
      </w:r>
      <w:r w:rsidRPr="00B51D4C">
        <w:rPr>
          <w:rFonts w:ascii="Palatino Linotype" w:eastAsia="Times New Roman" w:hAnsi="Palatino Linotype" w:cs="Times New Roman"/>
          <w:spacing w:val="3"/>
          <w:sz w:val="24"/>
          <w:szCs w:val="24"/>
          <w:lang w:val="az-Latn-AZ"/>
        </w:rPr>
        <w:t>rübdə bir dəfədən az olmayaraq kütləvi informasiya vasitələrində məlumat </w:t>
      </w:r>
      <w:r w:rsidRPr="00B51D4C">
        <w:rPr>
          <w:rFonts w:ascii="Palatino Linotype" w:eastAsia="Times New Roman" w:hAnsi="Palatino Linotype" w:cs="Times New Roman"/>
          <w:spacing w:val="2"/>
          <w:sz w:val="24"/>
          <w:szCs w:val="24"/>
          <w:lang w:val="az-Latn-AZ"/>
        </w:rPr>
        <w:t>dərc etdirir.</w:t>
      </w:r>
    </w:p>
    <w:p w:rsidR="00B51D4C" w:rsidRPr="00B51D4C" w:rsidRDefault="00B51D4C" w:rsidP="00B51D4C">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357"/>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6"/>
          <w:sz w:val="24"/>
          <w:szCs w:val="24"/>
          <w:lang w:val="az-Latn-AZ"/>
        </w:rPr>
        <w:t>VIII </w:t>
      </w:r>
      <w:r w:rsidRPr="00B51D4C">
        <w:rPr>
          <w:rFonts w:ascii="Palatino Linotype" w:eastAsia="Times New Roman" w:hAnsi="Palatino Linotype" w:cs="Times New Roman"/>
          <w:spacing w:val="42"/>
          <w:sz w:val="24"/>
          <w:szCs w:val="24"/>
          <w:lang w:val="az-Latn-AZ"/>
        </w:rPr>
        <w:t>fəsil</w:t>
      </w:r>
    </w:p>
    <w:p w:rsidR="00B51D4C" w:rsidRPr="00B51D4C" w:rsidRDefault="00B51D4C" w:rsidP="00B51D4C">
      <w:pPr>
        <w:shd w:val="clear" w:color="auto" w:fill="FFFFFF"/>
        <w:spacing w:after="0" w:line="240" w:lineRule="auto"/>
        <w:ind w:firstLine="357"/>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pacing w:val="-7"/>
          <w:sz w:val="24"/>
          <w:szCs w:val="24"/>
          <w:lang w:val="az-Latn-AZ"/>
        </w:rPr>
        <w:t>Ödəniş sistemlərinin təşkili</w:t>
      </w:r>
    </w:p>
    <w:p w:rsidR="00B51D4C" w:rsidRPr="00B51D4C" w:rsidRDefault="00B51D4C" w:rsidP="00B51D4C">
      <w:pPr>
        <w:shd w:val="clear" w:color="auto" w:fill="FFFFFF"/>
        <w:spacing w:after="0" w:line="240" w:lineRule="auto"/>
        <w:ind w:firstLine="357"/>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44</w:t>
      </w:r>
      <w:r w:rsidRPr="00B51D4C">
        <w:rPr>
          <w:rFonts w:ascii="Palatino Linotype" w:eastAsia="Times New Roman" w:hAnsi="Palatino Linotype" w:cs="Times New Roman"/>
          <w:spacing w:val="7"/>
          <w:sz w:val="24"/>
          <w:szCs w:val="24"/>
          <w:lang w:val="az-Latn-AZ"/>
        </w:rPr>
        <w:t>. </w:t>
      </w:r>
      <w:r w:rsidRPr="00B51D4C">
        <w:rPr>
          <w:rFonts w:ascii="Palatino Linotype" w:eastAsia="Times New Roman" w:hAnsi="Palatino Linotype" w:cs="Times New Roman"/>
          <w:b/>
          <w:bCs/>
          <w:spacing w:val="7"/>
          <w:sz w:val="24"/>
          <w:szCs w:val="24"/>
          <w:lang w:val="az-Latn-AZ"/>
        </w:rPr>
        <w:t>Ödəniş sistemləri üzrə səlahiyyətlər</w:t>
      </w:r>
    </w:p>
    <w:p w:rsidR="00B51D4C" w:rsidRPr="00B51D4C" w:rsidRDefault="00B51D4C" w:rsidP="00B51D4C">
      <w:pPr>
        <w:shd w:val="clear" w:color="auto" w:fill="FFFFFF"/>
        <w:spacing w:after="0" w:line="240" w:lineRule="auto"/>
        <w:ind w:firstLine="567"/>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44.1. Mərkəzi Bank ödəniş, o cümlədən hesablaşma və klirinq (prosessinq) </w:t>
      </w:r>
      <w:r w:rsidRPr="00B51D4C">
        <w:rPr>
          <w:rFonts w:ascii="Palatino Linotype" w:eastAsia="Times New Roman" w:hAnsi="Palatino Linotype" w:cs="Times New Roman"/>
          <w:spacing w:val="1"/>
          <w:sz w:val="24"/>
          <w:szCs w:val="24"/>
          <w:lang w:val="az-Latn-AZ"/>
        </w:rPr>
        <w:t>sistemlərinin sabit işləməsini təmin etmək məqsədilə onların fəaliyyətini təş</w:t>
      </w:r>
      <w:r w:rsidRPr="00B51D4C">
        <w:rPr>
          <w:rFonts w:ascii="Palatino Linotype" w:eastAsia="Times New Roman" w:hAnsi="Palatino Linotype" w:cs="Times New Roman"/>
          <w:spacing w:val="4"/>
          <w:sz w:val="24"/>
          <w:szCs w:val="24"/>
          <w:lang w:val="az-Latn-AZ"/>
        </w:rPr>
        <w:t>kil edir, əlaqələndirir, tənzimləyir və onların fəaliyyətinə nəzarət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sz w:val="24"/>
          <w:szCs w:val="24"/>
          <w:lang w:val="az-Latn-AZ"/>
        </w:rPr>
        <w:t>44.2.</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normativ xarakterli aktları ilə müəyyən edilmiş qaydada </w:t>
      </w:r>
      <w:r w:rsidRPr="00B51D4C">
        <w:rPr>
          <w:rFonts w:ascii="Palatino Linotype" w:eastAsia="Times New Roman" w:hAnsi="Palatino Linotype" w:cs="Times New Roman"/>
          <w:spacing w:val="3"/>
          <w:sz w:val="24"/>
          <w:szCs w:val="24"/>
          <w:lang w:val="az-Latn-AZ"/>
        </w:rPr>
        <w:t>klirinq (prosessinq) təşkilatlarının fəaliyyətinə icazələr verir və nəzarəti hə</w:t>
      </w:r>
      <w:r w:rsidRPr="00B51D4C">
        <w:rPr>
          <w:rFonts w:ascii="Palatino Linotype" w:eastAsia="Times New Roman" w:hAnsi="Palatino Linotype" w:cs="Times New Roman"/>
          <w:sz w:val="24"/>
          <w:szCs w:val="24"/>
          <w:lang w:val="az-Latn-AZ"/>
        </w:rPr>
        <w:t>yata keçirir.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sz w:val="24"/>
          <w:szCs w:val="24"/>
          <w:lang w:val="az-Latn-AZ"/>
        </w:rPr>
        <w:t>44.3.</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 Azərbaycan Respublikasının Mülki Məcəlləsinə uyğun </w:t>
      </w:r>
      <w:r w:rsidRPr="00B51D4C">
        <w:rPr>
          <w:rFonts w:ascii="Palatino Linotype" w:eastAsia="Times New Roman" w:hAnsi="Palatino Linotype" w:cs="Times New Roman"/>
          <w:spacing w:val="1"/>
          <w:sz w:val="24"/>
          <w:szCs w:val="24"/>
          <w:lang w:val="az-Latn-AZ"/>
        </w:rPr>
        <w:t>olaraq ölkədə nağdsız hesablaşmaların və kredit təşkilatları vasitəsilə pul kö</w:t>
      </w:r>
      <w:r w:rsidRPr="00B51D4C">
        <w:rPr>
          <w:rFonts w:ascii="Palatino Linotype" w:eastAsia="Times New Roman" w:hAnsi="Palatino Linotype" w:cs="Times New Roman"/>
          <w:spacing w:val="2"/>
          <w:sz w:val="24"/>
          <w:szCs w:val="24"/>
          <w:lang w:val="az-Latn-AZ"/>
        </w:rPr>
        <w:t>çürmələrinin aparılması qaydalarmı və şərtlərini, habelə ödəniş sənədlərinin forma və məzmununu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44.4.</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Azərbaycan Respublikasının Mülki Məcəlləsinə və digər </w:t>
      </w:r>
      <w:r w:rsidRPr="00B51D4C">
        <w:rPr>
          <w:rFonts w:ascii="Palatino Linotype" w:eastAsia="Times New Roman" w:hAnsi="Palatino Linotype" w:cs="Times New Roman"/>
          <w:spacing w:val="5"/>
          <w:sz w:val="24"/>
          <w:szCs w:val="24"/>
          <w:lang w:val="az-Latn-AZ"/>
        </w:rPr>
        <w:t>normativ hüquqi aktlara uyğun olaraq bank hesablarının növlərini, onların </w:t>
      </w:r>
      <w:r w:rsidRPr="00B51D4C">
        <w:rPr>
          <w:rFonts w:ascii="Palatino Linotype" w:eastAsia="Times New Roman" w:hAnsi="Palatino Linotype" w:cs="Times New Roman"/>
          <w:spacing w:val="2"/>
          <w:sz w:val="24"/>
          <w:szCs w:val="24"/>
          <w:lang w:val="az-Latn-AZ"/>
        </w:rPr>
        <w:t>açılması, aparılması və bağlanması qaydalarını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44.5.</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kredit təşkilatlarının istifadə etdikləri elektron hesablaş</w:t>
      </w:r>
      <w:r w:rsidRPr="00B51D4C">
        <w:rPr>
          <w:rFonts w:ascii="Palatino Linotype" w:eastAsia="Times New Roman" w:hAnsi="Palatino Linotype" w:cs="Times New Roman"/>
          <w:spacing w:val="1"/>
          <w:sz w:val="24"/>
          <w:szCs w:val="24"/>
          <w:lang w:val="az-Latn-AZ"/>
        </w:rPr>
        <w:t>ma və pul köçürmələri, habelə klirinq (prosessinq) sistemlərinin etibarlığının və təhlükəsizliyinin, habelə bank informasiyasının mühafizəsinin təmin edil</w:t>
      </w:r>
      <w:r w:rsidRPr="00B51D4C">
        <w:rPr>
          <w:rFonts w:ascii="Palatino Linotype" w:eastAsia="Times New Roman" w:hAnsi="Palatino Linotype" w:cs="Times New Roman"/>
          <w:spacing w:val="4"/>
          <w:sz w:val="24"/>
          <w:szCs w:val="24"/>
          <w:lang w:val="az-Latn-AZ"/>
        </w:rPr>
        <w:t>məsinə aid minimum tələbləri müəyyən edə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44.6.</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qanunvericiliyə müvafiq olaraq ödəniş sistemlərinin təşkili sahəsində digər səlahiyyətləri həyata keçirir.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45</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b/>
          <w:bCs/>
          <w:spacing w:val="3"/>
          <w:sz w:val="24"/>
          <w:szCs w:val="24"/>
          <w:lang w:val="az-Latn-AZ"/>
        </w:rPr>
        <w:t>Kredit təşkilatları arasında hesablaşmaların təşkili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 ölkə ərazisində fəaliyyət göstərən kredit təşkilatları arasında </w:t>
      </w:r>
      <w:r w:rsidRPr="00B51D4C">
        <w:rPr>
          <w:rFonts w:ascii="Palatino Linotype" w:eastAsia="Times New Roman" w:hAnsi="Palatino Linotype" w:cs="Times New Roman"/>
          <w:spacing w:val="-2"/>
          <w:sz w:val="24"/>
          <w:szCs w:val="24"/>
          <w:lang w:val="az-Latn-AZ"/>
        </w:rPr>
        <w:t>hesablaşmaları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xml:space="preserve">da milli valyutada (manatla) açdıqları müxbir </w:t>
      </w:r>
      <w:r w:rsidRPr="00B51D4C">
        <w:rPr>
          <w:rFonts w:ascii="Palatino Linotype" w:eastAsia="Times New Roman" w:hAnsi="Palatino Linotype" w:cs="Times New Roman"/>
          <w:spacing w:val="-2"/>
          <w:sz w:val="24"/>
          <w:szCs w:val="24"/>
          <w:lang w:val="az-Latn-AZ"/>
        </w:rPr>
        <w:lastRenderedPageBreak/>
        <w:t>hesab</w:t>
      </w:r>
      <w:r w:rsidRPr="00B51D4C">
        <w:rPr>
          <w:rFonts w:ascii="Palatino Linotype" w:eastAsia="Times New Roman" w:hAnsi="Palatino Linotype" w:cs="Times New Roman"/>
          <w:spacing w:val="1"/>
          <w:sz w:val="24"/>
          <w:szCs w:val="24"/>
          <w:lang w:val="az-Latn-AZ"/>
        </w:rPr>
        <w:t>lan vasitəsilə, yaxud beynəlxalq təcrübəyə uyğun olaraq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müəy</w:t>
      </w:r>
      <w:r w:rsidRPr="00B51D4C">
        <w:rPr>
          <w:rFonts w:ascii="Palatino Linotype" w:eastAsia="Times New Roman" w:hAnsi="Palatino Linotype" w:cs="Times New Roman"/>
          <w:spacing w:val="3"/>
          <w:sz w:val="24"/>
          <w:szCs w:val="24"/>
          <w:lang w:val="az-Latn-AZ"/>
        </w:rPr>
        <w:t>yən etdiyi digər üsullarla təşkil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357"/>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IX fəsil</w:t>
      </w:r>
    </w:p>
    <w:p w:rsidR="00B51D4C" w:rsidRPr="00B51D4C" w:rsidRDefault="00B51D4C" w:rsidP="00B51D4C">
      <w:pPr>
        <w:shd w:val="clear" w:color="auto" w:fill="FFFFFF"/>
        <w:spacing w:after="0" w:line="240" w:lineRule="auto"/>
        <w:ind w:firstLine="357"/>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Kredit təşkilatları ilə münasibətlər</w:t>
      </w:r>
    </w:p>
    <w:p w:rsidR="00B51D4C" w:rsidRPr="00B51D4C" w:rsidRDefault="00B51D4C" w:rsidP="00B51D4C">
      <w:pPr>
        <w:shd w:val="clear" w:color="auto" w:fill="FFFFFF"/>
        <w:spacing w:after="0" w:line="240" w:lineRule="auto"/>
        <w:ind w:firstLine="357"/>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46</w:t>
      </w:r>
      <w:r w:rsidRPr="00B51D4C">
        <w:rPr>
          <w:rFonts w:ascii="Palatino Linotype" w:eastAsia="Times New Roman" w:hAnsi="Palatino Linotype" w:cs="Times New Roman"/>
          <w:spacing w:val="4"/>
          <w:sz w:val="24"/>
          <w:szCs w:val="24"/>
          <w:lang w:val="az-Latn-AZ"/>
        </w:rPr>
        <w:t>.</w:t>
      </w:r>
      <w:r w:rsidRPr="00B51D4C">
        <w:rPr>
          <w:rFonts w:ascii="Palatino Linotype" w:eastAsia="Times New Roman" w:hAnsi="Palatino Linotype" w:cs="Times New Roman"/>
          <w:b/>
          <w:bCs/>
          <w:spacing w:val="4"/>
          <w:sz w:val="24"/>
          <w:szCs w:val="24"/>
          <w:lang w:val="az-Latn-AZ"/>
        </w:rPr>
        <w:t> Kredit təşkilatları ilə münasibətlərin əsas prinsipləri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lang w:val="az-Latn-AZ"/>
        </w:rPr>
        <w:t>46.1.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Azərbaycan Respublikasının bank sisteminin sabit işini </w:t>
      </w:r>
      <w:r w:rsidRPr="00B51D4C">
        <w:rPr>
          <w:rFonts w:ascii="Palatino Linotype" w:eastAsia="Times New Roman" w:hAnsi="Palatino Linotype" w:cs="Times New Roman"/>
          <w:spacing w:val="5"/>
          <w:sz w:val="24"/>
          <w:szCs w:val="24"/>
          <w:lang w:val="az-Latn-AZ"/>
        </w:rPr>
        <w:t>təmin etmək, bank kreditorlarının və əmanətçilərinin maraqlarını qorumaq </w:t>
      </w:r>
      <w:r w:rsidRPr="00B51D4C">
        <w:rPr>
          <w:rFonts w:ascii="Palatino Linotype" w:eastAsia="Times New Roman" w:hAnsi="Palatino Linotype" w:cs="Times New Roman"/>
          <w:spacing w:val="2"/>
          <w:sz w:val="24"/>
          <w:szCs w:val="24"/>
          <w:lang w:val="az-Latn-AZ"/>
        </w:rPr>
        <w:t>məqsədilə bank fəaliyyəti üzərində lisenziyalaşdırma, tənzimləmə və nəzarət </w:t>
      </w:r>
      <w:r w:rsidRPr="00B51D4C">
        <w:rPr>
          <w:rFonts w:ascii="Palatino Linotype" w:eastAsia="Times New Roman" w:hAnsi="Palatino Linotype" w:cs="Times New Roman"/>
          <w:sz w:val="24"/>
          <w:szCs w:val="24"/>
          <w:lang w:val="az-Latn-AZ"/>
        </w:rPr>
        <w:t>funksiyalarını bu Qanuna, "Banklar haqqında", "Poçt haqqında" , “Bank olmayan kredit təşkilatları haqqında” və "Kredit İttifaqları haqqında" Azərbaycan Respublikası qanunlarına, Mərkəzi Bankın normativ xarakterli aktla</w:t>
      </w:r>
      <w:r w:rsidRPr="00B51D4C">
        <w:rPr>
          <w:rFonts w:ascii="Palatino Linotype" w:eastAsia="Times New Roman" w:hAnsi="Palatino Linotype" w:cs="Times New Roman"/>
          <w:spacing w:val="4"/>
          <w:sz w:val="24"/>
          <w:szCs w:val="24"/>
          <w:lang w:val="az-Latn-AZ"/>
        </w:rPr>
        <w:t>rına və səmərəli bank nəzarəti üzrə beynəlxalq təcrübəyə uyğun olaraq hə</w:t>
      </w:r>
      <w:r w:rsidRPr="00B51D4C">
        <w:rPr>
          <w:rFonts w:ascii="Palatino Linotype" w:eastAsia="Times New Roman" w:hAnsi="Palatino Linotype" w:cs="Times New Roman"/>
          <w:sz w:val="24"/>
          <w:szCs w:val="24"/>
          <w:lang w:val="az-Latn-AZ"/>
        </w:rPr>
        <w:t>yata keçirir.</w:t>
      </w:r>
      <w:bookmarkStart w:id="35" w:name="_ednref36"/>
      <w:r w:rsidRPr="00B51D4C">
        <w:rPr>
          <w:rFonts w:ascii="Palatino Linotype" w:eastAsia="Times New Roman" w:hAnsi="Palatino Linotype" w:cs="Times New Roman"/>
          <w:b/>
          <w:bCs/>
          <w:sz w:val="20"/>
          <w:szCs w:val="20"/>
          <w:u w:val="single"/>
          <w:vertAlign w:val="superscript"/>
          <w:lang w:val="az-Latn-AZ"/>
        </w:rPr>
        <w:t>[36]</w:t>
      </w:r>
      <w:bookmarkEnd w:id="35"/>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46.2.</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qanunla nəzərdə tutulmuş hallar istisna olmaqla, kredit </w:t>
      </w:r>
      <w:r w:rsidRPr="00B51D4C">
        <w:rPr>
          <w:rFonts w:ascii="Palatino Linotype" w:eastAsia="Times New Roman" w:hAnsi="Palatino Linotype" w:cs="Times New Roman"/>
          <w:spacing w:val="2"/>
          <w:sz w:val="24"/>
          <w:szCs w:val="24"/>
          <w:lang w:val="az-Latn-AZ"/>
        </w:rPr>
        <w:t>təşkilatlarının cari fəaliyyətinə qarışmır.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46.3.</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kredit təşkilatlarının öhdəlikləri üçün, kredit təşkilatları </w:t>
      </w:r>
      <w:r w:rsidRPr="00B51D4C">
        <w:rPr>
          <w:rFonts w:ascii="Palatino Linotype" w:eastAsia="Times New Roman" w:hAnsi="Palatino Linotype" w:cs="Times New Roman"/>
          <w:spacing w:val="2"/>
          <w:sz w:val="24"/>
          <w:szCs w:val="24"/>
          <w:lang w:val="az-Latn-AZ"/>
        </w:rPr>
        <w:t>isə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öhdəlikləri üçün cavabdeh deyildir.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lang w:val="az-Latn-AZ"/>
        </w:rPr>
        <w:t>46.4.</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2"/>
          <w:sz w:val="24"/>
          <w:szCs w:val="24"/>
          <w:lang w:val="az-Latn-AZ"/>
        </w:rPr>
        <w:t>Bu Qanunda nəzərdə tutulmuş hallarda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banklar üçün sonuncu instansiya kreditoru kimi çıxış </w:t>
      </w:r>
      <w:r w:rsidRPr="00B51D4C">
        <w:rPr>
          <w:rFonts w:ascii="Palatino Linotype" w:eastAsia="Times New Roman" w:hAnsi="Palatino Linotype" w:cs="Times New Roman"/>
          <w:sz w:val="24"/>
          <w:szCs w:val="24"/>
          <w:lang w:val="az-Latn-AZ"/>
        </w:rPr>
        <w:t>edir</w:t>
      </w:r>
      <w:r w:rsidRPr="00B51D4C">
        <w:rPr>
          <w:rFonts w:ascii="Palatino Linotype" w:eastAsia="Times New Roman" w:hAnsi="Palatino Linotype" w:cs="Times New Roman"/>
          <w:spacing w:val="2"/>
          <w:sz w:val="24"/>
          <w:szCs w:val="24"/>
          <w:lang w:val="az-Latn-AZ"/>
        </w:rPr>
        <w:t>.</w:t>
      </w:r>
      <w:bookmarkStart w:id="36" w:name="_ednref37"/>
      <w:r w:rsidRPr="00B51D4C">
        <w:rPr>
          <w:rFonts w:ascii="Palatino Linotype" w:eastAsia="Times New Roman" w:hAnsi="Palatino Linotype" w:cs="Times New Roman"/>
          <w:b/>
          <w:bCs/>
          <w:spacing w:val="2"/>
          <w:sz w:val="20"/>
          <w:szCs w:val="20"/>
          <w:u w:val="single"/>
          <w:vertAlign w:val="superscript"/>
          <w:lang w:val="az-Latn-AZ"/>
        </w:rPr>
        <w:t>[37]</w:t>
      </w:r>
      <w:bookmarkEnd w:id="36"/>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lang w:val="az-Latn-AZ"/>
        </w:rPr>
        <w:t>46.5.</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2"/>
          <w:sz w:val="24"/>
          <w:szCs w:val="24"/>
          <w:lang w:val="az-Latn-AZ"/>
        </w:rPr>
        <w:t>Öz funksiya və səlahiyyətlərini həyata keçirərkən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kredit </w:t>
      </w:r>
      <w:r w:rsidRPr="00B51D4C">
        <w:rPr>
          <w:rFonts w:ascii="Palatino Linotype" w:eastAsia="Times New Roman" w:hAnsi="Palatino Linotype" w:cs="Times New Roman"/>
          <w:spacing w:val="1"/>
          <w:sz w:val="24"/>
          <w:szCs w:val="24"/>
          <w:lang w:val="az-Latn-AZ"/>
        </w:rPr>
        <w:t>təşkilatlarının ona məlum olan fəaliyyəti haqqında məlumatı yalnız </w:t>
      </w:r>
      <w:r w:rsidRPr="00B51D4C">
        <w:rPr>
          <w:rFonts w:ascii="Palatino Linotype" w:eastAsia="Times New Roman" w:hAnsi="Palatino Linotype" w:cs="Times New Roman"/>
          <w:sz w:val="24"/>
          <w:szCs w:val="24"/>
          <w:lang w:val="az-Latn-AZ"/>
        </w:rPr>
        <w:t>“İnformasiya əldə etmək haqqında” və “Məlumat azadlığı haqqında” Azərbaycan Respublikasının qanunlarında</w:t>
      </w:r>
      <w:r w:rsidRPr="00B51D4C">
        <w:rPr>
          <w:rFonts w:ascii="Palatino Linotype" w:eastAsia="Times New Roman" w:hAnsi="Palatino Linotype" w:cs="Times New Roman"/>
          <w:spacing w:val="2"/>
          <w:sz w:val="24"/>
          <w:szCs w:val="24"/>
          <w:lang w:val="az-Latn-AZ"/>
        </w:rPr>
        <w:t> nəzərdə tutulmuş hallarda </w:t>
      </w:r>
      <w:r w:rsidRPr="00B51D4C">
        <w:rPr>
          <w:rFonts w:ascii="Palatino Linotype" w:eastAsia="Times New Roman" w:hAnsi="Palatino Linotype" w:cs="Times New Roman"/>
          <w:sz w:val="24"/>
          <w:szCs w:val="24"/>
          <w:lang w:val="az-Latn-AZ"/>
        </w:rPr>
        <w:t>açıqlayır</w:t>
      </w:r>
      <w:r w:rsidRPr="00B51D4C">
        <w:rPr>
          <w:rFonts w:ascii="Palatino Linotype" w:eastAsia="Times New Roman" w:hAnsi="Palatino Linotype" w:cs="Times New Roman"/>
          <w:spacing w:val="2"/>
          <w:sz w:val="24"/>
          <w:szCs w:val="24"/>
          <w:lang w:val="az-Latn-AZ"/>
        </w:rPr>
        <w:t>.</w:t>
      </w:r>
      <w:bookmarkStart w:id="37" w:name="_ednref38"/>
      <w:r w:rsidRPr="00B51D4C">
        <w:rPr>
          <w:rFonts w:ascii="Palatino Linotype" w:eastAsia="Times New Roman" w:hAnsi="Palatino Linotype" w:cs="Times New Roman"/>
          <w:b/>
          <w:bCs/>
          <w:spacing w:val="2"/>
          <w:sz w:val="20"/>
          <w:szCs w:val="20"/>
          <w:u w:val="single"/>
          <w:vertAlign w:val="superscript"/>
          <w:lang w:val="az-Latn-AZ"/>
        </w:rPr>
        <w:t>[38]</w:t>
      </w:r>
      <w:bookmarkEnd w:id="37"/>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47</w:t>
      </w:r>
      <w:r w:rsidRPr="00B51D4C">
        <w:rPr>
          <w:rFonts w:ascii="Palatino Linotype" w:eastAsia="Times New Roman" w:hAnsi="Palatino Linotype" w:cs="Times New Roman"/>
          <w:spacing w:val="11"/>
          <w:sz w:val="24"/>
          <w:szCs w:val="24"/>
          <w:lang w:val="az-Latn-AZ"/>
        </w:rPr>
        <w:t>. </w:t>
      </w:r>
      <w:r w:rsidRPr="00B51D4C">
        <w:rPr>
          <w:rFonts w:ascii="Palatino Linotype" w:eastAsia="Times New Roman" w:hAnsi="Palatino Linotype" w:cs="Times New Roman"/>
          <w:b/>
          <w:bCs/>
          <w:spacing w:val="11"/>
          <w:sz w:val="24"/>
          <w:szCs w:val="24"/>
          <w:lang w:val="az-Latn-AZ"/>
        </w:rPr>
        <w:t>Lisenziyalaşdırma</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lang w:val="az-Latn-AZ"/>
        </w:rPr>
        <w:t>47.1.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Azərbaycan Respublikasında bank fəaliyyətinin həyata </w:t>
      </w:r>
      <w:r w:rsidRPr="00B51D4C">
        <w:rPr>
          <w:rFonts w:ascii="Palatino Linotype" w:eastAsia="Times New Roman" w:hAnsi="Palatino Linotype" w:cs="Times New Roman"/>
          <w:sz w:val="24"/>
          <w:szCs w:val="24"/>
          <w:lang w:val="az-Latn-AZ"/>
        </w:rPr>
        <w:t>keçirilməsi üçün kredit təşkilatlarına xüsusi razılıqların (lisenziyaların), onların </w:t>
      </w:r>
      <w:r w:rsidRPr="00B51D4C">
        <w:rPr>
          <w:rFonts w:ascii="Palatino Linotype" w:eastAsia="Times New Roman" w:hAnsi="Palatino Linotype" w:cs="Times New Roman"/>
          <w:spacing w:val="5"/>
          <w:sz w:val="24"/>
          <w:szCs w:val="24"/>
          <w:lang w:val="az-Latn-AZ"/>
        </w:rPr>
        <w:t>filial və şöbələrinə, habelə nümayəndəlik fəaliyyətinin həyata keçirilməsi </w:t>
      </w:r>
      <w:r w:rsidRPr="00B51D4C">
        <w:rPr>
          <w:rFonts w:ascii="Palatino Linotype" w:eastAsia="Times New Roman" w:hAnsi="Palatino Linotype" w:cs="Times New Roman"/>
          <w:spacing w:val="1"/>
          <w:sz w:val="24"/>
          <w:szCs w:val="24"/>
          <w:lang w:val="az-Latn-AZ"/>
        </w:rPr>
        <w:t>üçün yerli və xarici bankların nümayəndəliklərinə icazələrin </w:t>
      </w:r>
      <w:r w:rsidRPr="00B51D4C">
        <w:rPr>
          <w:rFonts w:ascii="Palatino Linotype" w:eastAsia="Times New Roman" w:hAnsi="Palatino Linotype" w:cs="Times New Roman"/>
          <w:sz w:val="24"/>
          <w:szCs w:val="24"/>
          <w:lang w:val="az-Latn-AZ"/>
        </w:rPr>
        <w:t>, maliyyə xidmətlərinin göstərilməsi üçün poçt rabitəsinin milli operatoruna xüsusi razılığın (lisenziyanın) </w:t>
      </w:r>
      <w:r w:rsidRPr="00B51D4C">
        <w:rPr>
          <w:rFonts w:ascii="Palatino Linotype" w:eastAsia="Times New Roman" w:hAnsi="Palatino Linotype" w:cs="Times New Roman"/>
          <w:spacing w:val="1"/>
          <w:sz w:val="24"/>
          <w:szCs w:val="24"/>
          <w:lang w:val="az-Latn-AZ"/>
        </w:rPr>
        <w:t>verilməsində və </w:t>
      </w:r>
      <w:r w:rsidRPr="00B51D4C">
        <w:rPr>
          <w:rFonts w:ascii="Palatino Linotype" w:eastAsia="Times New Roman" w:hAnsi="Palatino Linotype" w:cs="Times New Roman"/>
          <w:spacing w:val="2"/>
          <w:sz w:val="24"/>
          <w:szCs w:val="24"/>
          <w:lang w:val="az-Latn-AZ"/>
        </w:rPr>
        <w:t>onların ləğv edilməsində müstəsna səlahiyyətə malikdir.</w:t>
      </w:r>
      <w:bookmarkStart w:id="38" w:name="_ednref39"/>
      <w:r w:rsidRPr="00B51D4C">
        <w:rPr>
          <w:rFonts w:ascii="Palatino Linotype" w:eastAsia="Times New Roman" w:hAnsi="Palatino Linotype" w:cs="Times New Roman"/>
          <w:b/>
          <w:bCs/>
          <w:spacing w:val="2"/>
          <w:sz w:val="20"/>
          <w:szCs w:val="20"/>
          <w:u w:val="single"/>
          <w:vertAlign w:val="superscript"/>
          <w:lang w:val="az-Latn-AZ"/>
        </w:rPr>
        <w:t>[39]</w:t>
      </w:r>
      <w:bookmarkEnd w:id="38"/>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47.2.</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2"/>
          <w:sz w:val="24"/>
          <w:szCs w:val="24"/>
          <w:lang w:val="az-Latn-AZ"/>
        </w:rPr>
        <w:t>Bank fəaliyyətinin həyata keçirilməsi üçün verilən lisenziyaların və </w:t>
      </w:r>
      <w:r w:rsidRPr="00B51D4C">
        <w:rPr>
          <w:rFonts w:ascii="Palatino Linotype" w:eastAsia="Times New Roman" w:hAnsi="Palatino Linotype" w:cs="Times New Roman"/>
          <w:spacing w:val="3"/>
          <w:sz w:val="24"/>
          <w:szCs w:val="24"/>
          <w:lang w:val="az-Latn-AZ"/>
        </w:rPr>
        <w:t>icazələrin forma və məzmununu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müəyyənləşdirir.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48</w:t>
      </w:r>
      <w:r w:rsidRPr="00B51D4C">
        <w:rPr>
          <w:rFonts w:ascii="Palatino Linotype" w:eastAsia="Times New Roman" w:hAnsi="Palatino Linotype" w:cs="Times New Roman"/>
          <w:spacing w:val="6"/>
          <w:sz w:val="24"/>
          <w:szCs w:val="24"/>
          <w:lang w:val="az-Latn-AZ"/>
        </w:rPr>
        <w:t>. </w:t>
      </w:r>
      <w:r w:rsidRPr="00B51D4C">
        <w:rPr>
          <w:rFonts w:ascii="Palatino Linotype" w:eastAsia="Times New Roman" w:hAnsi="Palatino Linotype" w:cs="Times New Roman"/>
          <w:b/>
          <w:bCs/>
          <w:spacing w:val="6"/>
          <w:sz w:val="24"/>
          <w:szCs w:val="24"/>
          <w:lang w:val="az-Latn-AZ"/>
        </w:rPr>
        <w:t>Tənzimləmə </w:t>
      </w:r>
      <w:r w:rsidRPr="00B51D4C">
        <w:rPr>
          <w:rFonts w:ascii="Palatino Linotype" w:eastAsia="Times New Roman" w:hAnsi="Palatino Linotype" w:cs="Times New Roman"/>
          <w:spacing w:val="6"/>
          <w:sz w:val="24"/>
          <w:szCs w:val="24"/>
          <w:lang w:val="az-Latn-AZ"/>
        </w:rPr>
        <w:t>və </w:t>
      </w:r>
      <w:r w:rsidRPr="00B51D4C">
        <w:rPr>
          <w:rFonts w:ascii="Palatino Linotype" w:eastAsia="Times New Roman" w:hAnsi="Palatino Linotype" w:cs="Times New Roman"/>
          <w:b/>
          <w:bCs/>
          <w:spacing w:val="6"/>
          <w:sz w:val="24"/>
          <w:szCs w:val="24"/>
          <w:lang w:val="az-Latn-AZ"/>
        </w:rPr>
        <w:t>nəzarət</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lastRenderedPageBreak/>
        <w:t>48.1. Kredit təşkilatlarının </w:t>
      </w:r>
      <w:r w:rsidRPr="00B51D4C">
        <w:rPr>
          <w:rFonts w:ascii="Palatino Linotype" w:eastAsia="Times New Roman" w:hAnsi="Palatino Linotype" w:cs="Times New Roman"/>
          <w:sz w:val="24"/>
          <w:szCs w:val="24"/>
          <w:lang w:val="az-Latn-AZ"/>
        </w:rPr>
        <w:t>və poçt rabitəsinin milli operatorunun</w:t>
      </w:r>
      <w:r w:rsidRPr="00B51D4C">
        <w:rPr>
          <w:rFonts w:ascii="Palatino Linotype" w:eastAsia="Times New Roman" w:hAnsi="Palatino Linotype" w:cs="Times New Roman"/>
          <w:spacing w:val="4"/>
          <w:sz w:val="24"/>
          <w:szCs w:val="24"/>
          <w:lang w:val="az-Latn-AZ"/>
        </w:rPr>
        <w:t> fəaliyyətinin tənzimlənməsi və nəzarəti üzrə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aşağıdakıları həyata keçirir: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48.1.1.</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3"/>
          <w:sz w:val="24"/>
          <w:szCs w:val="24"/>
          <w:lang w:val="az-Latn-AZ"/>
        </w:rPr>
        <w:t>bank fəaliyyəti üzrə normativ xarakterli aktları qəbul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48.1.2.</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2"/>
          <w:sz w:val="24"/>
          <w:szCs w:val="24"/>
          <w:lang w:val="az-Latn-AZ"/>
        </w:rPr>
        <w:t>prudensial normativləri, habelə onların hesablama metodlarını və tətbiqi qaydalarmı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48.1.3.</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4"/>
          <w:sz w:val="24"/>
          <w:szCs w:val="24"/>
          <w:lang w:val="az-Latn-AZ"/>
        </w:rPr>
        <w:t>kreditlər və digər aktivlər üzrə ehtimal olunan zərərlərin ödənil</w:t>
      </w:r>
      <w:r w:rsidRPr="00B51D4C">
        <w:rPr>
          <w:rFonts w:ascii="Palatino Linotype" w:eastAsia="Times New Roman" w:hAnsi="Palatino Linotype" w:cs="Times New Roman"/>
          <w:sz w:val="24"/>
          <w:szCs w:val="24"/>
          <w:lang w:val="az-Latn-AZ"/>
        </w:rPr>
        <w:t>məsi üçün banklar, xarici bankların yerli filialları və bank olmayan kredit təşkilatları tərəfindən yaradılan xüsusi ehtiyat fondunun hesablanması və forma</w:t>
      </w:r>
      <w:r w:rsidRPr="00B51D4C">
        <w:rPr>
          <w:rFonts w:ascii="Palatino Linotype" w:eastAsia="Times New Roman" w:hAnsi="Palatino Linotype" w:cs="Times New Roman"/>
          <w:spacing w:val="2"/>
          <w:sz w:val="24"/>
          <w:szCs w:val="24"/>
          <w:lang w:val="az-Latn-AZ"/>
        </w:rPr>
        <w:t>laşdırılması qaydasını müəyyən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48.1.4.</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pacing w:val="2"/>
          <w:sz w:val="24"/>
          <w:szCs w:val="24"/>
          <w:lang w:val="az-Latn-AZ"/>
        </w:rPr>
        <w:t>hesabat və yoxlamalar əsasında kredit təşkilatlarının maliyyə və</w:t>
      </w:r>
      <w:r w:rsidRPr="00B51D4C">
        <w:rPr>
          <w:rFonts w:ascii="Palatino Linotype" w:eastAsia="Times New Roman" w:hAnsi="Palatino Linotype" w:cs="Times New Roman"/>
          <w:spacing w:val="3"/>
          <w:sz w:val="24"/>
          <w:szCs w:val="24"/>
          <w:lang w:val="az-Latn-AZ"/>
        </w:rPr>
        <w:t>ziyyətini qiymətləndirir və bunun əsasında maliyyə hesabatlarında müvafiq </w:t>
      </w:r>
      <w:r w:rsidRPr="00B51D4C">
        <w:rPr>
          <w:rFonts w:ascii="Palatino Linotype" w:eastAsia="Times New Roman" w:hAnsi="Palatino Linotype" w:cs="Times New Roman"/>
          <w:spacing w:val="1"/>
          <w:sz w:val="24"/>
          <w:szCs w:val="24"/>
          <w:lang w:val="az-Latn-AZ"/>
        </w:rPr>
        <w:t>düzəlişlərin edilməsi barədə kredit təşkilatlarına icrası məcburi olan göstərişlər verir;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48.1.5.</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pacing w:val="2"/>
          <w:sz w:val="24"/>
          <w:szCs w:val="24"/>
          <w:lang w:val="az-Latn-AZ"/>
        </w:rPr>
        <w:t>banklarda və xarici bankların yerli filiallarında korporativ idarəet</w:t>
      </w:r>
      <w:r w:rsidRPr="00B51D4C">
        <w:rPr>
          <w:rFonts w:ascii="Palatino Linotype" w:eastAsia="Times New Roman" w:hAnsi="Palatino Linotype" w:cs="Times New Roman"/>
          <w:spacing w:val="4"/>
          <w:sz w:val="24"/>
          <w:szCs w:val="24"/>
          <w:lang w:val="az-Latn-AZ"/>
        </w:rPr>
        <w:t>mə standartlarmı müəyyən edir və tətbiqinə nəzarət edir;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48.1.6.</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pacing w:val="2"/>
          <w:sz w:val="24"/>
          <w:szCs w:val="24"/>
          <w:lang w:val="az-Latn-AZ"/>
        </w:rPr>
        <w:t>qanunla müəyyən edilmiş hallarda və qaydada kredit təşkilatların</w:t>
      </w:r>
      <w:r w:rsidRPr="00B51D4C">
        <w:rPr>
          <w:rFonts w:ascii="Palatino Linotype" w:eastAsia="Times New Roman" w:hAnsi="Palatino Linotype" w:cs="Times New Roman"/>
          <w:spacing w:val="3"/>
          <w:sz w:val="24"/>
          <w:szCs w:val="24"/>
          <w:lang w:val="az-Latn-AZ"/>
        </w:rPr>
        <w:t>da, habelə onların törəmə təsərrüfat cəmiyyətlərində yoxlamalar aparır;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48.1.6-1. kredit təşkilatları tərəfindən “Cinayət yolu ilə əldə edilmiş pul vəsaitlərinin və ya digər əmlakın leqallaşdırılmasına və terrorçuluğun maliyyələşdirilməsinə qarşı mübarizə haqqında” Azərbaycan Respublikası Qanununun tələblərinə əməl edilməsinə nəzarət edir;</w:t>
      </w:r>
      <w:bookmarkStart w:id="39" w:name="_ednref40"/>
      <w:r w:rsidRPr="00B51D4C">
        <w:rPr>
          <w:rFonts w:ascii="Palatino Linotype" w:eastAsia="Times New Roman" w:hAnsi="Palatino Linotype" w:cs="Times New Roman"/>
          <w:b/>
          <w:bCs/>
          <w:sz w:val="20"/>
          <w:szCs w:val="20"/>
          <w:u w:val="single"/>
          <w:vertAlign w:val="superscript"/>
          <w:lang w:val="az-Latn-AZ"/>
        </w:rPr>
        <w:t>[40]</w:t>
      </w:r>
      <w:bookmarkEnd w:id="39"/>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48.1.7.</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z w:val="24"/>
          <w:szCs w:val="24"/>
          <w:lang w:val="az-Latn-AZ"/>
        </w:rPr>
        <w:t>bank xidmətləri bazarında inhisarçılıq fəaliyyətinin qarşısının alın</w:t>
      </w:r>
      <w:r w:rsidRPr="00B51D4C">
        <w:rPr>
          <w:rFonts w:ascii="Palatino Linotype" w:eastAsia="Times New Roman" w:hAnsi="Palatino Linotype" w:cs="Times New Roman"/>
          <w:spacing w:val="3"/>
          <w:sz w:val="24"/>
          <w:szCs w:val="24"/>
          <w:lang w:val="az-Latn-AZ"/>
        </w:rPr>
        <w:t>ması məqsədilə səlahiyyətli dövlət orqanı qarşısında məsələ qaldırır;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lang w:val="az-Latn-AZ"/>
        </w:rPr>
        <w:t>48.1.8.</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pacing w:val="1"/>
          <w:sz w:val="24"/>
          <w:szCs w:val="24"/>
          <w:lang w:val="az-Latn-AZ"/>
        </w:rPr>
        <w:t>kredit təşkilatlarına və onların inzibatçılarına qarşı </w:t>
      </w:r>
      <w:r w:rsidRPr="00B51D4C">
        <w:rPr>
          <w:rFonts w:ascii="Palatino Linotype" w:eastAsia="Times New Roman" w:hAnsi="Palatino Linotype" w:cs="Times New Roman"/>
          <w:sz w:val="24"/>
          <w:szCs w:val="24"/>
          <w:lang w:val="az-Latn-AZ"/>
        </w:rPr>
        <w:t>“Banklar haqqında”, “Bank olmayan kredit təşkilatları haqqında” və “Poçt haqqında” Azərbaycan Respublikasının qanunları ilə</w:t>
      </w:r>
      <w:r w:rsidRPr="00B51D4C">
        <w:rPr>
          <w:rFonts w:ascii="Palatino Linotype" w:eastAsia="Times New Roman" w:hAnsi="Palatino Linotype" w:cs="Times New Roman"/>
          <w:spacing w:val="2"/>
          <w:sz w:val="24"/>
          <w:szCs w:val="24"/>
          <w:lang w:val="az-Latn-AZ"/>
        </w:rPr>
        <w:t> müəyyən edilmiş hallarda və qaydada təsir (təshih) tədbirlərini və sanksi</w:t>
      </w:r>
      <w:r w:rsidRPr="00B51D4C">
        <w:rPr>
          <w:rFonts w:ascii="Palatino Linotype" w:eastAsia="Times New Roman" w:hAnsi="Palatino Linotype" w:cs="Times New Roman"/>
          <w:spacing w:val="1"/>
          <w:sz w:val="24"/>
          <w:szCs w:val="24"/>
          <w:lang w:val="az-Latn-AZ"/>
        </w:rPr>
        <w:t>yaları tətbiq edir;</w:t>
      </w:r>
      <w:bookmarkStart w:id="40" w:name="_ednref41"/>
      <w:r w:rsidRPr="00B51D4C">
        <w:rPr>
          <w:rFonts w:ascii="Palatino Linotype" w:eastAsia="Times New Roman" w:hAnsi="Palatino Linotype" w:cs="Times New Roman"/>
          <w:b/>
          <w:bCs/>
          <w:spacing w:val="2"/>
          <w:sz w:val="20"/>
          <w:szCs w:val="20"/>
          <w:u w:val="single"/>
          <w:vertAlign w:val="superscript"/>
          <w:lang w:val="az-Latn-AZ"/>
        </w:rPr>
        <w:t>[41]</w:t>
      </w:r>
      <w:bookmarkEnd w:id="40"/>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48.1.9.</w:t>
      </w:r>
      <w:r w:rsidRPr="00B51D4C">
        <w:rPr>
          <w:rFonts w:ascii="Times New Roman" w:eastAsia="Times New Roman" w:hAnsi="Times New Roman" w:cs="Times New Roman"/>
          <w:spacing w:val="-2"/>
          <w:sz w:val="14"/>
          <w:szCs w:val="14"/>
          <w:lang w:val="az-Latn-AZ"/>
        </w:rPr>
        <w:t> </w:t>
      </w:r>
      <w:r w:rsidRPr="00B51D4C">
        <w:rPr>
          <w:rFonts w:ascii="Palatino Linotype" w:eastAsia="Times New Roman" w:hAnsi="Palatino Linotype" w:cs="Times New Roman"/>
          <w:spacing w:val="3"/>
          <w:sz w:val="24"/>
          <w:szCs w:val="24"/>
          <w:lang w:val="az-Latn-AZ"/>
        </w:rPr>
        <w:t>qanuna müvafiq surətdə həyata keçirdiyi nəzarət tədbirlərinin nə</w:t>
      </w:r>
      <w:r w:rsidRPr="00B51D4C">
        <w:rPr>
          <w:rFonts w:ascii="Palatino Linotype" w:eastAsia="Times New Roman" w:hAnsi="Palatino Linotype" w:cs="Times New Roman"/>
          <w:spacing w:val="1"/>
          <w:sz w:val="24"/>
          <w:szCs w:val="24"/>
          <w:lang w:val="az-Latn-AZ"/>
        </w:rPr>
        <w:t>ticələri tələb etdiyi hallarda kredit təşkilatlarının idarəetmə orqanlarının iclaslarında müşahidəçi qismində iştirak edir, kredit təşkilatlarının inzibatçıları ilə </w:t>
      </w:r>
      <w:r w:rsidRPr="00B51D4C">
        <w:rPr>
          <w:rFonts w:ascii="Palatino Linotype" w:eastAsia="Times New Roman" w:hAnsi="Palatino Linotype" w:cs="Times New Roman"/>
          <w:spacing w:val="2"/>
          <w:sz w:val="24"/>
          <w:szCs w:val="24"/>
          <w:lang w:val="az-Latn-AZ"/>
        </w:rPr>
        <w:t>məsləhətləşmələr aparır;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lang w:val="az-Latn-AZ"/>
        </w:rPr>
        <w:t>48.1.10.</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z w:val="24"/>
          <w:szCs w:val="24"/>
          <w:lang w:val="az-Latn-AZ"/>
        </w:rPr>
        <w:t>“Banklar haqqında” Azərbaycan Respublikasının Qanununda</w:t>
      </w:r>
      <w:r w:rsidRPr="00B51D4C">
        <w:rPr>
          <w:rFonts w:ascii="Palatino Linotype" w:eastAsia="Times New Roman" w:hAnsi="Palatino Linotype" w:cs="Times New Roman"/>
          <w:spacing w:val="3"/>
          <w:sz w:val="24"/>
          <w:szCs w:val="24"/>
          <w:lang w:val="az-Latn-AZ"/>
        </w:rPr>
        <w:t> nəzərdə tutulmuş hallarda bankların maliyyə sağlamlaş</w:t>
      </w:r>
      <w:r w:rsidRPr="00B51D4C">
        <w:rPr>
          <w:rFonts w:ascii="Palatino Linotype" w:eastAsia="Times New Roman" w:hAnsi="Palatino Linotype" w:cs="Times New Roman"/>
          <w:spacing w:val="1"/>
          <w:sz w:val="24"/>
          <w:szCs w:val="24"/>
          <w:lang w:val="az-Latn-AZ"/>
        </w:rPr>
        <w:t>dırılması tədbirləri çərçivəsində onların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qarşısında kredit öhdəlik</w:t>
      </w:r>
      <w:r w:rsidRPr="00B51D4C">
        <w:rPr>
          <w:rFonts w:ascii="Palatino Linotype" w:eastAsia="Times New Roman" w:hAnsi="Palatino Linotype" w:cs="Times New Roman"/>
          <w:spacing w:val="3"/>
          <w:sz w:val="24"/>
          <w:szCs w:val="24"/>
          <w:lang w:val="az-Latn-AZ"/>
        </w:rPr>
        <w:t>lərinin yerinə yetirilməsinin xüsusi şərtlərini müəyyən edir;</w:t>
      </w:r>
      <w:bookmarkStart w:id="41" w:name="_ednref42"/>
      <w:r w:rsidRPr="00B51D4C">
        <w:rPr>
          <w:rFonts w:ascii="Palatino Linotype" w:eastAsia="Times New Roman" w:hAnsi="Palatino Linotype" w:cs="Times New Roman"/>
          <w:b/>
          <w:bCs/>
          <w:spacing w:val="2"/>
          <w:sz w:val="20"/>
          <w:szCs w:val="20"/>
          <w:u w:val="single"/>
          <w:vertAlign w:val="superscript"/>
          <w:lang w:val="az-Latn-AZ"/>
        </w:rPr>
        <w:t>[42]</w:t>
      </w:r>
      <w:bookmarkEnd w:id="41"/>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lang w:val="az-Latn-AZ"/>
        </w:rPr>
        <w:t>48.1.11.</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z w:val="24"/>
          <w:szCs w:val="24"/>
          <w:lang w:val="az-Latn-AZ"/>
        </w:rPr>
        <w:t>“Banklar haqqında” Azərbaycan Respublikasının Qanununda</w:t>
      </w:r>
      <w:r w:rsidRPr="00B51D4C">
        <w:rPr>
          <w:rFonts w:ascii="Palatino Linotype" w:eastAsia="Times New Roman" w:hAnsi="Palatino Linotype" w:cs="Times New Roman"/>
          <w:spacing w:val="5"/>
          <w:sz w:val="24"/>
          <w:szCs w:val="24"/>
          <w:lang w:val="az-Latn-AZ"/>
        </w:rPr>
        <w:t> nəzərdə tutulmuş hallarda banklara və xarici bankların </w:t>
      </w:r>
      <w:r w:rsidRPr="00B51D4C">
        <w:rPr>
          <w:rFonts w:ascii="Palatino Linotype" w:eastAsia="Times New Roman" w:hAnsi="Palatino Linotype" w:cs="Times New Roman"/>
          <w:spacing w:val="3"/>
          <w:sz w:val="24"/>
          <w:szCs w:val="24"/>
          <w:lang w:val="az-Latn-AZ"/>
        </w:rPr>
        <w:t>yerli filiallarına müvəqqəti inzibatçı təyin edir, zəruri hallarda bankın öhdəlikləri üzrə moratorium tətbiq edilməsi barədə məhkəməyə müraciət edir;</w:t>
      </w:r>
      <w:bookmarkStart w:id="42" w:name="_ednref43"/>
      <w:r w:rsidRPr="00B51D4C">
        <w:rPr>
          <w:rFonts w:ascii="Palatino Linotype" w:eastAsia="Times New Roman" w:hAnsi="Palatino Linotype" w:cs="Times New Roman"/>
          <w:b/>
          <w:bCs/>
          <w:spacing w:val="3"/>
          <w:sz w:val="20"/>
          <w:szCs w:val="20"/>
          <w:u w:val="single"/>
          <w:vertAlign w:val="superscript"/>
          <w:lang w:val="az-Latn-AZ"/>
        </w:rPr>
        <w:t>[43]</w:t>
      </w:r>
      <w:bookmarkEnd w:id="42"/>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lang w:val="az-Latn-AZ"/>
        </w:rPr>
        <w:lastRenderedPageBreak/>
        <w:t>48.1.12.</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pacing w:val="1"/>
          <w:sz w:val="24"/>
          <w:szCs w:val="24"/>
          <w:lang w:val="az-Latn-AZ"/>
        </w:rPr>
        <w:t>lisenziyası ləğv olunmuş banklar və xarici bankların yerli filialla</w:t>
      </w:r>
      <w:r w:rsidRPr="00B51D4C">
        <w:rPr>
          <w:rFonts w:ascii="Palatino Linotype" w:eastAsia="Times New Roman" w:hAnsi="Palatino Linotype" w:cs="Times New Roman"/>
          <w:spacing w:val="2"/>
          <w:sz w:val="24"/>
          <w:szCs w:val="24"/>
          <w:lang w:val="az-Latn-AZ"/>
        </w:rPr>
        <w:t>rı haqqında </w:t>
      </w:r>
      <w:r w:rsidRPr="00B51D4C">
        <w:rPr>
          <w:rFonts w:ascii="Palatino Linotype" w:eastAsia="Times New Roman" w:hAnsi="Palatino Linotype" w:cs="Times New Roman"/>
          <w:sz w:val="24"/>
          <w:szCs w:val="24"/>
          <w:lang w:val="az-Latn-AZ"/>
        </w:rPr>
        <w:t>“Banklar haqqında” Azərbaycan Respublikasının Qanununa</w:t>
      </w:r>
      <w:r w:rsidRPr="00B51D4C">
        <w:rPr>
          <w:rFonts w:ascii="Palatino Linotype" w:eastAsia="Times New Roman" w:hAnsi="Palatino Linotype" w:cs="Times New Roman"/>
          <w:spacing w:val="2"/>
          <w:sz w:val="24"/>
          <w:szCs w:val="24"/>
          <w:lang w:val="az-Latn-AZ"/>
        </w:rPr>
        <w:t> müvafiq tədbirlər görür;</w:t>
      </w:r>
      <w:bookmarkStart w:id="43" w:name="_ednref44"/>
      <w:r w:rsidRPr="00B51D4C">
        <w:rPr>
          <w:rFonts w:ascii="Palatino Linotype" w:eastAsia="Times New Roman" w:hAnsi="Palatino Linotype" w:cs="Times New Roman"/>
          <w:b/>
          <w:bCs/>
          <w:spacing w:val="2"/>
          <w:sz w:val="20"/>
          <w:szCs w:val="20"/>
          <w:u w:val="single"/>
          <w:vertAlign w:val="superscript"/>
          <w:lang w:val="az-Latn-AZ"/>
        </w:rPr>
        <w:t>[44]</w:t>
      </w:r>
      <w:bookmarkEnd w:id="43"/>
    </w:p>
    <w:p w:rsidR="00B51D4C" w:rsidRPr="00B51D4C" w:rsidRDefault="00B51D4C" w:rsidP="00B51D4C">
      <w:pPr>
        <w:shd w:val="clear" w:color="auto" w:fill="FFFFFF"/>
        <w:spacing w:after="0" w:line="240" w:lineRule="auto"/>
        <w:ind w:firstLine="567"/>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48.1.13. qanunla nəzərdə tutulmuş digər səlahiyyətləri həyata keçirir.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48.2. Kredit təşkilatları </w:t>
      </w:r>
      <w:r w:rsidRPr="00B51D4C">
        <w:rPr>
          <w:rFonts w:ascii="Palatino Linotype" w:eastAsia="Times New Roman" w:hAnsi="Palatino Linotype" w:cs="Times New Roman"/>
          <w:sz w:val="24"/>
          <w:szCs w:val="24"/>
          <w:lang w:val="az-Latn-AZ"/>
        </w:rPr>
        <w:t>və poçt rabitəsinin milli operatoru</w:t>
      </w:r>
      <w:r w:rsidRPr="00B51D4C">
        <w:rPr>
          <w:rFonts w:ascii="Palatino Linotype" w:eastAsia="Times New Roman" w:hAnsi="Palatino Linotype" w:cs="Times New Roman"/>
          <w:spacing w:val="3"/>
          <w:sz w:val="24"/>
          <w:szCs w:val="24"/>
          <w:lang w:val="az-Latn-AZ"/>
        </w:rPr>
        <w:t> üçün prudensial normativləri müəyyən edərkən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kredit təşkilatlarının növləri üzrə fərqli normativləri və onların he</w:t>
      </w:r>
      <w:r w:rsidRPr="00B51D4C">
        <w:rPr>
          <w:rFonts w:ascii="Palatino Linotype" w:eastAsia="Times New Roman" w:hAnsi="Palatino Linotype" w:cs="Times New Roman"/>
          <w:spacing w:val="2"/>
          <w:sz w:val="24"/>
          <w:szCs w:val="24"/>
          <w:lang w:val="az-Latn-AZ"/>
        </w:rPr>
        <w:t>sablanması metodlarını müəyyənləşdirə bilər.</w:t>
      </w:r>
      <w:bookmarkStart w:id="44" w:name="_ednref45"/>
      <w:r w:rsidRPr="00B51D4C">
        <w:rPr>
          <w:rFonts w:ascii="Palatino Linotype" w:eastAsia="Times New Roman" w:hAnsi="Palatino Linotype" w:cs="Times New Roman"/>
          <w:b/>
          <w:bCs/>
          <w:spacing w:val="2"/>
          <w:sz w:val="20"/>
          <w:szCs w:val="20"/>
          <w:u w:val="single"/>
          <w:vertAlign w:val="superscript"/>
          <w:lang w:val="az-Latn-AZ"/>
        </w:rPr>
        <w:t>[45]</w:t>
      </w:r>
      <w:bookmarkEnd w:id="44"/>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49</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Sonuncu instansiya kreditoru</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pacing w:val="5"/>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Bank sisteminin sabitliyinin təmin edilməsi, bank kreditorlarının və əmanətçilərinin maraqlarının qorunması məqsədilə Mərkəzi Bank özünün müəyyən etdiyi qayda və şərtlər daxilində banklara kreditlər, o cümlədən subordinasiya kreditləri verə bilər.</w:t>
      </w:r>
      <w:bookmarkStart w:id="45" w:name="_ednref46"/>
      <w:r w:rsidRPr="00B51D4C">
        <w:rPr>
          <w:rFonts w:ascii="Palatino Linotype" w:eastAsia="Times New Roman" w:hAnsi="Palatino Linotype" w:cs="Times New Roman"/>
          <w:b/>
          <w:bCs/>
          <w:sz w:val="20"/>
          <w:szCs w:val="20"/>
          <w:u w:val="single"/>
          <w:vertAlign w:val="superscript"/>
          <w:lang w:val="az-Latn-AZ"/>
        </w:rPr>
        <w:t>[46]</w:t>
      </w:r>
      <w:bookmarkEnd w:id="45"/>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pacing w:val="60"/>
          <w:sz w:val="24"/>
          <w:szCs w:val="24"/>
          <w:lang w:val="az-Latn-AZ"/>
        </w:rPr>
        <w:t>Maddə</w:t>
      </w:r>
      <w:r w:rsidRPr="00B51D4C">
        <w:rPr>
          <w:rFonts w:ascii="Palatino Linotype" w:eastAsia="Times New Roman" w:hAnsi="Palatino Linotype" w:cs="Times New Roman"/>
          <w:sz w:val="24"/>
          <w:szCs w:val="24"/>
          <w:lang w:val="az-Latn-AZ"/>
        </w:rPr>
        <w:t> 49-1. </w:t>
      </w:r>
      <w:r w:rsidRPr="00B51D4C">
        <w:rPr>
          <w:rFonts w:ascii="Palatino Linotype" w:eastAsia="Times New Roman" w:hAnsi="Palatino Linotype" w:cs="Times New Roman"/>
          <w:b/>
          <w:bCs/>
          <w:sz w:val="24"/>
          <w:szCs w:val="24"/>
          <w:lang w:val="az-Latn-AZ"/>
        </w:rPr>
        <w:t>Kredit təşkilatlarına məqsədli kreditlərin verilməsi</w:t>
      </w:r>
      <w:r w:rsidRPr="00B51D4C">
        <w:rPr>
          <w:rFonts w:ascii="Palatino Linotype" w:eastAsia="Times New Roman" w:hAnsi="Palatino Linotype" w:cs="Times New Roman"/>
          <w:sz w:val="24"/>
          <w:szCs w:val="24"/>
          <w:lang w:val="az-Latn-AZ"/>
        </w:rPr>
        <w:t> </w:t>
      </w:r>
      <w:bookmarkStart w:id="46" w:name="_ednref47"/>
      <w:r w:rsidRPr="00B51D4C">
        <w:rPr>
          <w:rFonts w:ascii="Palatino Linotype" w:eastAsia="Times New Roman" w:hAnsi="Palatino Linotype" w:cs="Times New Roman"/>
          <w:b/>
          <w:bCs/>
          <w:sz w:val="20"/>
          <w:szCs w:val="20"/>
          <w:u w:val="single"/>
          <w:vertAlign w:val="superscript"/>
          <w:lang w:val="az-Latn-AZ"/>
        </w:rPr>
        <w:t>[47]</w:t>
      </w:r>
      <w:bookmarkEnd w:id="46"/>
    </w:p>
    <w:p w:rsidR="00B51D4C" w:rsidRPr="00B51D4C" w:rsidRDefault="00B51D4C" w:rsidP="00B51D4C">
      <w:pPr>
        <w:spacing w:after="0" w:line="240" w:lineRule="auto"/>
        <w:ind w:firstLine="567"/>
        <w:jc w:val="both"/>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49-1.1. Mərkəzi Bank sosial-iqtisadi əhəmiyyətli layihələrin maliyyələşdirilməsi, habelə iqtisadiyyatın real sektoruna maliyyə dəstəyinin təmin edilməsi məqsədilə dövlət zəmanəti əsasında banklara məqsədli kreditlər verə bilər. Belə kreditlərin forma, qayda və şərtlərini Mərkəzi Bankın İdarə Heyəti müəyyən edir.</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49-1.2. Məqsədli kredit üzrə borc öhdəliyinin dövlət zəmanəti hesabına həyata keçirilməsi zərurəti yarandıqda və bu öhdəliyin tam və ya bir hissəsinin icrası Mərkəzi Bankın razılığı ilə dövlətin buraxdığı borc qiymətli kağızları ilə həyata keçirildikdə, Mərkəzi Bank emissiya şərtlərinə uyğun olaraq həmin qiymətli kağızları ilkin bazarda əldə edir.</w:t>
      </w:r>
      <w:r w:rsidRPr="00B51D4C">
        <w:rPr>
          <w:rFonts w:ascii="Palatino Linotype" w:eastAsia="Times New Roman" w:hAnsi="Palatino Linotype" w:cs="Times New Roman"/>
          <w:b/>
          <w:bCs/>
          <w:spacing w:val="2"/>
          <w:sz w:val="24"/>
          <w:szCs w:val="24"/>
          <w:vertAlign w:val="superscript"/>
          <w:lang w:val="az-Latn-AZ"/>
        </w:rPr>
        <w:t> </w:t>
      </w:r>
      <w:bookmarkStart w:id="47" w:name="_ednref48"/>
      <w:r w:rsidRPr="00B51D4C">
        <w:rPr>
          <w:rFonts w:ascii="Palatino Linotype" w:eastAsia="Times New Roman" w:hAnsi="Palatino Linotype" w:cs="Times New Roman"/>
          <w:b/>
          <w:bCs/>
          <w:spacing w:val="2"/>
          <w:sz w:val="20"/>
          <w:szCs w:val="20"/>
          <w:u w:val="single"/>
          <w:vertAlign w:val="superscript"/>
          <w:lang w:val="az-Latn-AZ"/>
        </w:rPr>
        <w:t>[48]</w:t>
      </w:r>
      <w:bookmarkEnd w:id="47"/>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50</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Kredit təşkilatlan ilə əməkdaşlıq</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Kredit təşkilatlan ilə qarşılıqlı fəaliyyət məqsədilə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kredit təşkilatlarının, onların ictimai birliklərinin (assosiasiyalarının) nümayəndələrini cəlb etməklə bank işinin mühüm məsələləri barəsində məsləhətləşmələr apa</w:t>
      </w:r>
      <w:r w:rsidRPr="00B51D4C">
        <w:rPr>
          <w:rFonts w:ascii="Palatino Linotype" w:eastAsia="Times New Roman" w:hAnsi="Palatino Linotype" w:cs="Times New Roman"/>
          <w:spacing w:val="2"/>
          <w:sz w:val="24"/>
          <w:szCs w:val="24"/>
          <w:lang w:val="az-Latn-AZ"/>
        </w:rPr>
        <w:t>ra, əməli təkliflər hazırlamaq üçün ictimai əsaslarla fəaliyyət göstərən şura</w:t>
      </w:r>
      <w:r w:rsidRPr="00B51D4C">
        <w:rPr>
          <w:rFonts w:ascii="Palatino Linotype" w:eastAsia="Times New Roman" w:hAnsi="Palatino Linotype" w:cs="Times New Roman"/>
          <w:spacing w:val="3"/>
          <w:sz w:val="24"/>
          <w:szCs w:val="24"/>
          <w:lang w:val="az-Latn-AZ"/>
        </w:rPr>
        <w:t>lar, işçi qrupları yarada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51</w:t>
      </w:r>
      <w:r w:rsidRPr="00B51D4C">
        <w:rPr>
          <w:rFonts w:ascii="Palatino Linotype" w:eastAsia="Times New Roman" w:hAnsi="Palatino Linotype" w:cs="Times New Roman"/>
          <w:spacing w:val="2"/>
          <w:sz w:val="24"/>
          <w:szCs w:val="24"/>
          <w:lang w:val="az-Latn-AZ"/>
        </w:rPr>
        <w:t>. </w:t>
      </w:r>
      <w:r w:rsidRPr="00B51D4C">
        <w:rPr>
          <w:rFonts w:ascii="Palatino Linotype" w:eastAsia="Times New Roman" w:hAnsi="Palatino Linotype" w:cs="Times New Roman"/>
          <w:b/>
          <w:bCs/>
          <w:spacing w:val="2"/>
          <w:sz w:val="24"/>
          <w:szCs w:val="24"/>
          <w:lang w:val="az-Latn-AZ"/>
        </w:rPr>
        <w:t>Xarici tənzimləmə və nəzarət orqanları ilə əməkdaşlıq</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51.1.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3"/>
          <w:sz w:val="24"/>
          <w:szCs w:val="24"/>
          <w:lang w:val="az-Latn-AZ"/>
        </w:rPr>
        <w:t>Kredit təşkilatları üzərində lisenziyalaşdırma, tənzimləmə və nəzarət funksiyalarının effektiv surətdə həyata keçirilməsi məqsədilə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w:t>
      </w:r>
      <w:r w:rsidRPr="00B51D4C">
        <w:rPr>
          <w:rFonts w:ascii="Palatino Linotype" w:eastAsia="Times New Roman" w:hAnsi="Palatino Linotype" w:cs="Times New Roman"/>
          <w:spacing w:val="2"/>
          <w:sz w:val="24"/>
          <w:szCs w:val="24"/>
          <w:lang w:val="az-Latn-AZ"/>
        </w:rPr>
        <w:t>xarici ölkələrin bank tənzimi və nəzarəti orqanları ilə bank nəzarəti sahəsində qanunvericiliklə müəyyən edilmiş qaydada sazişlər bağlaya və əməkdaş</w:t>
      </w:r>
      <w:r w:rsidRPr="00B51D4C">
        <w:rPr>
          <w:rFonts w:ascii="Palatino Linotype" w:eastAsia="Times New Roman" w:hAnsi="Palatino Linotype" w:cs="Times New Roman"/>
          <w:spacing w:val="3"/>
          <w:sz w:val="24"/>
          <w:szCs w:val="24"/>
          <w:lang w:val="az-Latn-AZ"/>
        </w:rPr>
        <w:t>lıq edə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lastRenderedPageBreak/>
        <w:t>51.2.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3"/>
          <w:sz w:val="24"/>
          <w:szCs w:val="24"/>
          <w:lang w:val="az-Latn-AZ"/>
        </w:rPr>
        <w:t>Bu cür əməkdaşlıq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la xarici ölkənin bank tənzimi və nə</w:t>
      </w:r>
      <w:r w:rsidRPr="00B51D4C">
        <w:rPr>
          <w:rFonts w:ascii="Palatino Linotype" w:eastAsia="Times New Roman" w:hAnsi="Palatino Linotype" w:cs="Times New Roman"/>
          <w:spacing w:val="4"/>
          <w:sz w:val="24"/>
          <w:szCs w:val="24"/>
          <w:lang w:val="az-Latn-AZ"/>
        </w:rPr>
        <w:t>zarəti orqanı arasında fəaliyyət göstərən və ya fəaliyyətə başlamaq istəyən </w:t>
      </w:r>
      <w:r w:rsidRPr="00B51D4C">
        <w:rPr>
          <w:rFonts w:ascii="Palatino Linotype" w:eastAsia="Times New Roman" w:hAnsi="Palatino Linotype" w:cs="Times New Roman"/>
          <w:sz w:val="24"/>
          <w:szCs w:val="24"/>
          <w:lang w:val="az-Latn-AZ"/>
        </w:rPr>
        <w:t>subyektlər haqqında informasiya mübadiləsini, birgə nəzarətin həyata keçiril</w:t>
      </w:r>
      <w:r w:rsidRPr="00B51D4C">
        <w:rPr>
          <w:rFonts w:ascii="Palatino Linotype" w:eastAsia="Times New Roman" w:hAnsi="Palatino Linotype" w:cs="Times New Roman"/>
          <w:spacing w:val="2"/>
          <w:sz w:val="24"/>
          <w:szCs w:val="24"/>
          <w:lang w:val="az-Latn-AZ"/>
        </w:rPr>
        <w:t>məsini əhatə </w:t>
      </w:r>
      <w:r w:rsidRPr="00B51D4C">
        <w:rPr>
          <w:rFonts w:ascii="Palatino Linotype" w:eastAsia="Times New Roman" w:hAnsi="Palatino Linotype" w:cs="Times New Roman"/>
          <w:sz w:val="24"/>
          <w:szCs w:val="24"/>
          <w:lang w:val="az-Latn-AZ"/>
        </w:rPr>
        <w:t>edir</w:t>
      </w:r>
      <w:r w:rsidRPr="00B51D4C">
        <w:rPr>
          <w:rFonts w:ascii="Palatino Linotype" w:eastAsia="Times New Roman" w:hAnsi="Palatino Linotype" w:cs="Times New Roman"/>
          <w:spacing w:val="2"/>
          <w:sz w:val="24"/>
          <w:szCs w:val="24"/>
          <w:lang w:val="az-Latn-AZ"/>
        </w:rPr>
        <w:t>, bu şərtlə ki, həmin orqan aldığı informasiyanın məxfiliyini qoruyacaq və yalnız bank nəzarəti məqsədləri ilə istifadə edəcəkdir.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52</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Məlumat mübadiləsi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maliyyə sektorunun digər seqmentlərində tənzimləmə və nə</w:t>
      </w:r>
      <w:r w:rsidRPr="00B51D4C">
        <w:rPr>
          <w:rFonts w:ascii="Palatino Linotype" w:eastAsia="Times New Roman" w:hAnsi="Palatino Linotype" w:cs="Times New Roman"/>
          <w:spacing w:val="2"/>
          <w:sz w:val="24"/>
          <w:szCs w:val="24"/>
          <w:lang w:val="az-Latn-AZ"/>
        </w:rPr>
        <w:t>zarət funksiyalarını həyata keçirən dövlət orqanları ilə qarşılıqlı əməkdaşlıq əsasında tənzimləmə və nəzarət obyektləri haqqında qanunvericiliklə müəy</w:t>
      </w:r>
      <w:r w:rsidRPr="00B51D4C">
        <w:rPr>
          <w:rFonts w:ascii="Palatino Linotype" w:eastAsia="Times New Roman" w:hAnsi="Palatino Linotype" w:cs="Times New Roman"/>
          <w:spacing w:val="1"/>
          <w:sz w:val="24"/>
          <w:szCs w:val="24"/>
          <w:lang w:val="az-Latn-AZ"/>
        </w:rPr>
        <w:t>yən edilmiş qaydada məlumat mübadiləsi apara bilər, bu şərtlə ki, tərəflər al</w:t>
      </w:r>
      <w:r w:rsidRPr="00B51D4C">
        <w:rPr>
          <w:rFonts w:ascii="Palatino Linotype" w:eastAsia="Times New Roman" w:hAnsi="Palatino Linotype" w:cs="Times New Roman"/>
          <w:sz w:val="24"/>
          <w:szCs w:val="24"/>
          <w:lang w:val="az-Latn-AZ"/>
        </w:rPr>
        <w:t>dığı informasiyanın məxfiliyini qoruyacaq və yalnız nəzarət məqsədləri üçün </w:t>
      </w:r>
      <w:r w:rsidRPr="00B51D4C">
        <w:rPr>
          <w:rFonts w:ascii="Palatino Linotype" w:eastAsia="Times New Roman" w:hAnsi="Palatino Linotype" w:cs="Times New Roman"/>
          <w:spacing w:val="2"/>
          <w:sz w:val="24"/>
          <w:szCs w:val="24"/>
          <w:lang w:val="az-Latn-AZ"/>
        </w:rPr>
        <w:t>istifadə edəcəklər.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53</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Mübahisələrin həlli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lisenziyalaşdırma, tənzimləmə və nəzarət funksiyalarının icrası ilə əlaqədar qəbul etdiyi qərarlar barəsində mübahisələrə məhkəmə qay</w:t>
      </w:r>
      <w:r w:rsidRPr="00B51D4C">
        <w:rPr>
          <w:rFonts w:ascii="Palatino Linotype" w:eastAsia="Times New Roman" w:hAnsi="Palatino Linotype" w:cs="Times New Roman"/>
          <w:spacing w:val="2"/>
          <w:sz w:val="24"/>
          <w:szCs w:val="24"/>
          <w:lang w:val="az-Latn-AZ"/>
        </w:rPr>
        <w:t>dasında baxılır. Şikayətin verilməsi həmin qərarın icrasını dayandırmır.</w:t>
      </w:r>
    </w:p>
    <w:p w:rsidR="00B51D4C" w:rsidRPr="00B51D4C" w:rsidRDefault="00B51D4C" w:rsidP="00B51D4C">
      <w:pPr>
        <w:shd w:val="clear" w:color="auto" w:fill="FFFFFF"/>
        <w:spacing w:after="0" w:line="379" w:lineRule="atLeast"/>
        <w:ind w:right="1"/>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8"/>
          <w:sz w:val="24"/>
          <w:szCs w:val="24"/>
          <w:lang w:val="az-Latn-AZ"/>
        </w:rPr>
        <w:t> </w:t>
      </w:r>
    </w:p>
    <w:p w:rsidR="00B51D4C" w:rsidRPr="00B51D4C" w:rsidRDefault="00B51D4C" w:rsidP="00B51D4C">
      <w:pPr>
        <w:shd w:val="clear" w:color="auto" w:fill="FFFFFF"/>
        <w:spacing w:after="0" w:line="379" w:lineRule="atLeast"/>
        <w:ind w:right="1"/>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8"/>
          <w:sz w:val="24"/>
          <w:szCs w:val="24"/>
          <w:lang w:val="az-Latn-AZ"/>
        </w:rPr>
        <w:t>X </w:t>
      </w:r>
      <w:r w:rsidRPr="00B51D4C">
        <w:rPr>
          <w:rFonts w:ascii="Palatino Linotype" w:eastAsia="Times New Roman" w:hAnsi="Palatino Linotype" w:cs="Times New Roman"/>
          <w:spacing w:val="10"/>
          <w:sz w:val="24"/>
          <w:szCs w:val="24"/>
          <w:lang w:val="az-Latn-AZ"/>
        </w:rPr>
        <w:t>fəsil</w:t>
      </w:r>
    </w:p>
    <w:p w:rsidR="00B51D4C" w:rsidRPr="00B51D4C" w:rsidRDefault="00B51D4C" w:rsidP="00B51D4C">
      <w:pPr>
        <w:shd w:val="clear" w:color="auto" w:fill="FFFFFF"/>
        <w:spacing w:after="0" w:line="379" w:lineRule="atLeast"/>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pacing w:val="1"/>
          <w:sz w:val="24"/>
          <w:szCs w:val="24"/>
          <w:lang w:val="az-Latn-AZ"/>
        </w:rPr>
        <w:t>Əqdlər və əməliyyatlar</w:t>
      </w:r>
    </w:p>
    <w:p w:rsidR="00B51D4C" w:rsidRPr="00B51D4C" w:rsidRDefault="00B51D4C" w:rsidP="00B51D4C">
      <w:pPr>
        <w:shd w:val="clear" w:color="auto" w:fill="FFFFFF"/>
        <w:spacing w:after="0" w:line="379" w:lineRule="atLeast"/>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54</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5"/>
          <w:sz w:val="24"/>
          <w:szCs w:val="24"/>
          <w:lang w:val="az-Latn-AZ"/>
        </w:rPr>
        <w:t>ın əqdləri və əməliyyatları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5"/>
          <w:sz w:val="24"/>
          <w:szCs w:val="24"/>
          <w:lang w:val="az-Latn-AZ"/>
        </w:rPr>
        <w:t>54.1. 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5"/>
          <w:sz w:val="24"/>
          <w:szCs w:val="24"/>
          <w:lang w:val="az-Latn-AZ"/>
        </w:rPr>
        <w:t> öz məqsədlərinə nail olmaq üçün yerli və xarici kredit </w:t>
      </w:r>
      <w:r w:rsidRPr="00B51D4C">
        <w:rPr>
          <w:rFonts w:ascii="Palatino Linotype" w:eastAsia="Times New Roman" w:hAnsi="Palatino Linotype" w:cs="Times New Roman"/>
          <w:spacing w:val="2"/>
          <w:sz w:val="24"/>
          <w:szCs w:val="24"/>
          <w:lang w:val="az-Latn-AZ"/>
        </w:rPr>
        <w:t>təşkilatları ilə aşağıdakı əməliyyatları aparmaq hüququna malikdir: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lang w:val="az-Latn-AZ"/>
        </w:rPr>
        <w:t>54.1.1.</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1"/>
          <w:sz w:val="24"/>
          <w:szCs w:val="24"/>
          <w:lang w:val="az-Latn-AZ"/>
        </w:rPr>
        <w:t>çekləri, vekselləri, qiymətli metalları və </w:t>
      </w:r>
      <w:r w:rsidRPr="00B51D4C">
        <w:rPr>
          <w:rFonts w:ascii="Palatino Linotype" w:eastAsia="Times New Roman" w:hAnsi="Palatino Linotype" w:cs="Times New Roman"/>
          <w:sz w:val="24"/>
          <w:szCs w:val="24"/>
          <w:lang w:val="az-Latn-AZ"/>
        </w:rPr>
        <w:t>qiymətli daşları</w:t>
      </w:r>
      <w:r w:rsidRPr="00B51D4C">
        <w:rPr>
          <w:rFonts w:ascii="Palatino Linotype" w:eastAsia="Times New Roman" w:hAnsi="Palatino Linotype" w:cs="Times New Roman"/>
          <w:spacing w:val="1"/>
          <w:sz w:val="24"/>
          <w:szCs w:val="24"/>
          <w:lang w:val="az-Latn-AZ"/>
        </w:rPr>
        <w:t>, habelə bunlar</w:t>
      </w:r>
      <w:r w:rsidRPr="00B51D4C">
        <w:rPr>
          <w:rFonts w:ascii="Palatino Linotype" w:eastAsia="Times New Roman" w:hAnsi="Palatino Linotype" w:cs="Times New Roman"/>
          <w:spacing w:val="2"/>
          <w:sz w:val="24"/>
          <w:szCs w:val="24"/>
          <w:lang w:val="az-Latn-AZ"/>
        </w:rPr>
        <w:t>dan hazırlanmış məmulatı almaq, satmaq və saxlamaq;</w:t>
      </w:r>
      <w:bookmarkStart w:id="48" w:name="_ednref49"/>
      <w:r w:rsidRPr="00B51D4C">
        <w:rPr>
          <w:rFonts w:ascii="Palatino Linotype" w:eastAsia="Times New Roman" w:hAnsi="Palatino Linotype" w:cs="Times New Roman"/>
          <w:spacing w:val="2"/>
          <w:sz w:val="20"/>
          <w:szCs w:val="20"/>
          <w:u w:val="single"/>
          <w:vertAlign w:val="superscript"/>
          <w:lang w:val="az-Latn-AZ"/>
        </w:rPr>
        <w:t>[49]</w:t>
      </w:r>
      <w:bookmarkEnd w:id="48"/>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sz w:val="24"/>
          <w:szCs w:val="24"/>
          <w:lang w:val="az-Latn-AZ"/>
        </w:rPr>
        <w:t>54.1.2.</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xarici valyutanı, habelə xarici valyutada təqdim etdikləri ödəniş sə</w:t>
      </w:r>
      <w:r w:rsidRPr="00B51D4C">
        <w:rPr>
          <w:rFonts w:ascii="Palatino Linotype" w:eastAsia="Times New Roman" w:hAnsi="Palatino Linotype" w:cs="Times New Roman"/>
          <w:spacing w:val="3"/>
          <w:sz w:val="24"/>
          <w:szCs w:val="24"/>
          <w:lang w:val="az-Latn-AZ"/>
        </w:rPr>
        <w:t>nədlərini və öhdəliklərini almaq və satmaq;</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sz w:val="24"/>
          <w:szCs w:val="24"/>
          <w:lang w:val="az-Latn-AZ"/>
        </w:rPr>
        <w:t>54.1.3.</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2"/>
          <w:sz w:val="24"/>
          <w:szCs w:val="24"/>
          <w:lang w:val="az-Latn-AZ"/>
        </w:rPr>
        <w:t>qarantiyalar və zəmanətlər vermək;</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sz w:val="24"/>
          <w:szCs w:val="24"/>
          <w:lang w:val="az-Latn-AZ"/>
        </w:rPr>
        <w:t>54.1.4.</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   </w:t>
      </w:r>
      <w:r w:rsidRPr="00B51D4C">
        <w:rPr>
          <w:rFonts w:ascii="Palatino Linotype" w:eastAsia="Times New Roman" w:hAnsi="Palatino Linotype" w:cs="Times New Roman"/>
          <w:spacing w:val="3"/>
          <w:sz w:val="24"/>
          <w:szCs w:val="24"/>
          <w:lang w:val="az-Latn-AZ"/>
        </w:rPr>
        <w:t>bank hesablan, o cümlədən depozit hesabları açmaq;</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54.1.5.</w:t>
      </w:r>
      <w:r w:rsidRPr="00B51D4C">
        <w:rPr>
          <w:rFonts w:ascii="Palatino Linotype" w:eastAsia="Times New Roman" w:hAnsi="Palatino Linotype" w:cs="Times New Roman"/>
          <w:spacing w:val="1"/>
          <w:sz w:val="24"/>
          <w:szCs w:val="24"/>
          <w:lang w:val="az-Latn-AZ"/>
        </w:rPr>
        <w:t>hesablaşma, kassa, depozit əməliyyatları aparmaq, qiymətli kağız</w:t>
      </w:r>
      <w:r w:rsidRPr="00B51D4C">
        <w:rPr>
          <w:rFonts w:ascii="Palatino Linotype" w:eastAsia="Times New Roman" w:hAnsi="Palatino Linotype" w:cs="Times New Roman"/>
          <w:spacing w:val="2"/>
          <w:sz w:val="24"/>
          <w:szCs w:val="24"/>
          <w:lang w:val="az-Latn-AZ"/>
        </w:rPr>
        <w:t>ların və başqa sərvətlərin saxlanması və idarə olunması üçün onları qəbul et</w:t>
      </w:r>
      <w:r w:rsidRPr="00B51D4C">
        <w:rPr>
          <w:rFonts w:ascii="Palatino Linotype" w:eastAsia="Times New Roman" w:hAnsi="Palatino Linotype" w:cs="Times New Roman"/>
          <w:spacing w:val="-4"/>
          <w:sz w:val="24"/>
          <w:szCs w:val="24"/>
          <w:lang w:val="az-Latn-AZ"/>
        </w:rPr>
        <w:t>mək;</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54.1.6.</w:t>
      </w:r>
      <w:r w:rsidRPr="00B51D4C">
        <w:rPr>
          <w:rFonts w:ascii="Palatino Linotype" w:eastAsia="Times New Roman" w:hAnsi="Palatino Linotype" w:cs="Times New Roman"/>
          <w:spacing w:val="4"/>
          <w:sz w:val="24"/>
          <w:szCs w:val="24"/>
          <w:lang w:val="az-Latn-AZ"/>
        </w:rPr>
        <w:t>hər hansı valyutada çekləri və vekselləri ödənişə təqdim etmək;</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54.1.7.</w:t>
      </w:r>
      <w:r w:rsidRPr="00B51D4C">
        <w:rPr>
          <w:rFonts w:ascii="Palatino Linotype" w:eastAsia="Times New Roman" w:hAnsi="Palatino Linotype" w:cs="Times New Roman"/>
          <w:spacing w:val="-1"/>
          <w:sz w:val="24"/>
          <w:szCs w:val="24"/>
          <w:lang w:val="az-Latn-AZ"/>
        </w:rPr>
        <w:t>Azərbaycan Respublikasının qanunvericiliyinə zidd olmayan hallar</w:t>
      </w:r>
      <w:r w:rsidRPr="00B51D4C">
        <w:rPr>
          <w:rFonts w:ascii="Palatino Linotype" w:eastAsia="Times New Roman" w:hAnsi="Palatino Linotype" w:cs="Times New Roman"/>
          <w:spacing w:val="2"/>
          <w:sz w:val="24"/>
          <w:szCs w:val="24"/>
          <w:lang w:val="az-Latn-AZ"/>
        </w:rPr>
        <w:t>da beynəlxalq təcrübədə qəbul edilmiş digər bank əməliyyatlarını həyata ke</w:t>
      </w:r>
      <w:r w:rsidRPr="00B51D4C">
        <w:rPr>
          <w:rFonts w:ascii="Palatino Linotype" w:eastAsia="Times New Roman" w:hAnsi="Palatino Linotype" w:cs="Times New Roman"/>
          <w:spacing w:val="-3"/>
          <w:sz w:val="24"/>
          <w:szCs w:val="24"/>
          <w:lang w:val="az-Latn-AZ"/>
        </w:rPr>
        <w:t>çirmək.</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lastRenderedPageBreak/>
        <w:t>54.2.</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bank əməliyyatlarının aparılması üçün haqq tutmaq hü</w:t>
      </w:r>
      <w:r w:rsidRPr="00B51D4C">
        <w:rPr>
          <w:rFonts w:ascii="Palatino Linotype" w:eastAsia="Times New Roman" w:hAnsi="Palatino Linotype" w:cs="Times New Roman"/>
          <w:spacing w:val="-1"/>
          <w:sz w:val="24"/>
          <w:szCs w:val="24"/>
          <w:lang w:val="az-Latn-AZ"/>
        </w:rPr>
        <w:t>ququna malikdir.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54.3.</w:t>
      </w:r>
      <w:r w:rsidRPr="00B51D4C">
        <w:rPr>
          <w:rFonts w:ascii="Times New Roman" w:eastAsia="Times New Roman" w:hAnsi="Times New Roman" w:cs="Times New Roman"/>
          <w:spacing w:val="-3"/>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öz əməkdaşlarına, habelə qanunvericilikdə nəzərdə tutul</w:t>
      </w:r>
      <w:r w:rsidRPr="00B51D4C">
        <w:rPr>
          <w:rFonts w:ascii="Palatino Linotype" w:eastAsia="Times New Roman" w:hAnsi="Palatino Linotype" w:cs="Times New Roman"/>
          <w:spacing w:val="3"/>
          <w:sz w:val="24"/>
          <w:szCs w:val="24"/>
          <w:lang w:val="az-Latn-AZ"/>
        </w:rPr>
        <w:t>muş hallarda fondlara bank xidmətləri göstərə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54.4.</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3"/>
          <w:sz w:val="24"/>
          <w:szCs w:val="24"/>
          <w:lang w:val="az-Latn-AZ"/>
        </w:rPr>
        <w:t>Hesablaşma və klirinq (prosessinq) əməliyyatlarının dəstəklənməsi </w:t>
      </w:r>
      <w:r w:rsidRPr="00B51D4C">
        <w:rPr>
          <w:rFonts w:ascii="Palatino Linotype" w:eastAsia="Times New Roman" w:hAnsi="Palatino Linotype" w:cs="Times New Roman"/>
          <w:spacing w:val="5"/>
          <w:sz w:val="24"/>
          <w:szCs w:val="24"/>
          <w:lang w:val="az-Latn-AZ"/>
        </w:rPr>
        <w:t>məqsədilə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5"/>
          <w:sz w:val="24"/>
          <w:szCs w:val="24"/>
          <w:lang w:val="az-Latn-AZ"/>
        </w:rPr>
        <w:t> həmin əməliyyatları həyata keçirən təşkilatlara bank </w:t>
      </w:r>
      <w:r w:rsidRPr="00B51D4C">
        <w:rPr>
          <w:rFonts w:ascii="Palatino Linotype" w:eastAsia="Times New Roman" w:hAnsi="Palatino Linotype" w:cs="Times New Roman"/>
          <w:spacing w:val="2"/>
          <w:sz w:val="24"/>
          <w:szCs w:val="24"/>
          <w:lang w:val="az-Latn-AZ"/>
        </w:rPr>
        <w:t>hesabları aça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54.5.</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xarici dövlətlərin hökumətlərinə, mərkəzi banklarına və </w:t>
      </w:r>
      <w:r w:rsidRPr="00B51D4C">
        <w:rPr>
          <w:rFonts w:ascii="Palatino Linotype" w:eastAsia="Times New Roman" w:hAnsi="Palatino Linotype" w:cs="Times New Roman"/>
          <w:spacing w:val="3"/>
          <w:sz w:val="24"/>
          <w:szCs w:val="24"/>
          <w:lang w:val="az-Latn-AZ"/>
        </w:rPr>
        <w:t>pul siyasətini tənzimləyən orqanlarına, habelə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və ya Azərbay</w:t>
      </w:r>
      <w:r w:rsidRPr="00B51D4C">
        <w:rPr>
          <w:rFonts w:ascii="Palatino Linotype" w:eastAsia="Times New Roman" w:hAnsi="Palatino Linotype" w:cs="Times New Roman"/>
          <w:spacing w:val="-1"/>
          <w:sz w:val="24"/>
          <w:szCs w:val="24"/>
          <w:lang w:val="az-Latn-AZ"/>
        </w:rPr>
        <w:t>can Respublikasının üzv olduqları beynəlxalq təşkilatlara bank xidmətləri gös</w:t>
      </w:r>
      <w:r w:rsidRPr="00B51D4C">
        <w:rPr>
          <w:rFonts w:ascii="Palatino Linotype" w:eastAsia="Times New Roman" w:hAnsi="Palatino Linotype" w:cs="Times New Roman"/>
          <w:spacing w:val="3"/>
          <w:sz w:val="24"/>
          <w:szCs w:val="24"/>
          <w:lang w:val="az-Latn-AZ"/>
        </w:rPr>
        <w:t>tərə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sz w:val="24"/>
          <w:szCs w:val="24"/>
          <w:lang w:val="az-Latn-AZ"/>
        </w:rPr>
        <w:t>54.6.</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 etibarlı emitentlər tərəfindən buraxılmış likvidli borc qiy</w:t>
      </w:r>
      <w:r w:rsidRPr="00B51D4C">
        <w:rPr>
          <w:rFonts w:ascii="Palatino Linotype" w:eastAsia="Times New Roman" w:hAnsi="Palatino Linotype" w:cs="Times New Roman"/>
          <w:spacing w:val="1"/>
          <w:sz w:val="24"/>
          <w:szCs w:val="24"/>
          <w:lang w:val="az-Latn-AZ"/>
        </w:rPr>
        <w:t>mətli kağızlarım almaq hüququna malikdir.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4"/>
          <w:lang w:val="az-Latn-AZ"/>
        </w:rPr>
        <w:t>54.7.</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 Azərbaycan Respublikasının Mülki Məcəlləsi ilə qadağan olunmayan mülki hüquqi əqdlə</w:t>
      </w:r>
      <w:r w:rsidRPr="00B51D4C">
        <w:rPr>
          <w:rFonts w:ascii="Palatino Linotype" w:eastAsia="Times New Roman" w:hAnsi="Palatino Linotype" w:cs="Times New Roman"/>
          <w:spacing w:val="2"/>
          <w:sz w:val="24"/>
          <w:szCs w:val="24"/>
          <w:lang w:val="az-Latn-AZ"/>
        </w:rPr>
        <w:t>ri bağlaya bilər.</w:t>
      </w:r>
      <w:bookmarkStart w:id="49" w:name="_ednref50"/>
      <w:r w:rsidRPr="00B51D4C">
        <w:rPr>
          <w:rFonts w:ascii="Palatino Linotype" w:eastAsia="Times New Roman" w:hAnsi="Palatino Linotype" w:cs="Times New Roman"/>
          <w:b/>
          <w:bCs/>
          <w:spacing w:val="2"/>
          <w:sz w:val="20"/>
          <w:szCs w:val="20"/>
          <w:u w:val="single"/>
          <w:vertAlign w:val="superscript"/>
          <w:lang w:val="az-Latn-AZ"/>
        </w:rPr>
        <w:t>[50]</w:t>
      </w:r>
      <w:bookmarkEnd w:id="49"/>
    </w:p>
    <w:p w:rsidR="00B51D4C" w:rsidRPr="00B51D4C" w:rsidRDefault="00B51D4C" w:rsidP="00B51D4C">
      <w:pPr>
        <w:shd w:val="clear" w:color="auto" w:fill="FFFFFF"/>
        <w:spacing w:after="0" w:line="240" w:lineRule="auto"/>
        <w:ind w:firstLine="567"/>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55</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Qadağan olunan fəaliyyət</w:t>
      </w:r>
    </w:p>
    <w:p w:rsidR="00B51D4C" w:rsidRPr="00B51D4C" w:rsidRDefault="00B51D4C" w:rsidP="00B51D4C">
      <w:pPr>
        <w:shd w:val="clear" w:color="auto" w:fill="FFFFFF"/>
        <w:spacing w:after="0" w:line="240" w:lineRule="auto"/>
        <w:ind w:firstLine="567"/>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3"/>
          <w:sz w:val="24"/>
          <w:szCs w:val="24"/>
          <w:lang w:val="az-Latn-AZ"/>
        </w:rPr>
        <w:t>55.0. 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 aşağıdakı fəaliyyətləri həyata keçirə bilməz:</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55.0.1. bu Qanunda nəzərdə tutulmuş şəxslərdən başqa, digər hüquqi və fiziki şəxslərlə bank əməliyyatları aparmaq;</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55.0.2 istehsal, ticarət, sığorta və bu Qanunda nəzərdə tutulmuş hallar is</w:t>
      </w:r>
      <w:r w:rsidRPr="00B51D4C">
        <w:rPr>
          <w:rFonts w:ascii="Palatino Linotype" w:eastAsia="Times New Roman" w:hAnsi="Palatino Linotype" w:cs="Times New Roman"/>
          <w:spacing w:val="3"/>
          <w:sz w:val="24"/>
          <w:szCs w:val="24"/>
          <w:lang w:val="az-Latn-AZ"/>
        </w:rPr>
        <w:t>tisna olmaqla, digər kommersiya fəaliyyəti ilə məşğul olmaq;</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1"/>
          <w:sz w:val="24"/>
          <w:szCs w:val="24"/>
          <w:lang w:val="az-Latn-AZ"/>
        </w:rPr>
        <w:t>55.0.3. 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fəaliyyətini,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qarşısında olan öhdəliklərin </w:t>
      </w:r>
      <w:r w:rsidRPr="00B51D4C">
        <w:rPr>
          <w:rFonts w:ascii="Palatino Linotype" w:eastAsia="Times New Roman" w:hAnsi="Palatino Linotype" w:cs="Times New Roman"/>
          <w:spacing w:val="2"/>
          <w:sz w:val="24"/>
          <w:szCs w:val="24"/>
          <w:lang w:val="az-Latn-AZ"/>
        </w:rPr>
        <w:t>icrasını, habelə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əməkdaşlarının sosial ehtiyaclarını təmin etmək </w:t>
      </w:r>
      <w:r w:rsidRPr="00B51D4C">
        <w:rPr>
          <w:rFonts w:ascii="Palatino Linotype" w:eastAsia="Times New Roman" w:hAnsi="Palatino Linotype" w:cs="Times New Roman"/>
          <w:sz w:val="24"/>
          <w:szCs w:val="24"/>
          <w:lang w:val="az-Latn-AZ"/>
        </w:rPr>
        <w:t>məqsədləri</w:t>
      </w:r>
      <w:r w:rsidRPr="00B51D4C">
        <w:rPr>
          <w:rFonts w:ascii="Palatino Linotype" w:eastAsia="Times New Roman" w:hAnsi="Palatino Linotype" w:cs="Times New Roman"/>
          <w:spacing w:val="3"/>
          <w:sz w:val="24"/>
          <w:szCs w:val="24"/>
          <w:lang w:val="az-Latn-AZ"/>
        </w:rPr>
        <w:t> istisna olmaqla, daşınmaz əmlak üzərində tam və ya </w:t>
      </w:r>
      <w:r w:rsidRPr="00B51D4C">
        <w:rPr>
          <w:rFonts w:ascii="Palatino Linotype" w:eastAsia="Times New Roman" w:hAnsi="Palatino Linotype" w:cs="Times New Roman"/>
          <w:spacing w:val="4"/>
          <w:sz w:val="24"/>
          <w:szCs w:val="24"/>
          <w:lang w:val="az-Latn-AZ"/>
        </w:rPr>
        <w:t>qismən əşya hüquqlarını almaq, satmaq və ya başqa tərzdə əldə etmək.</w:t>
      </w:r>
      <w:bookmarkStart w:id="50" w:name="_ednref51"/>
      <w:r w:rsidRPr="00B51D4C">
        <w:rPr>
          <w:rFonts w:ascii="Palatino Linotype" w:eastAsia="Times New Roman" w:hAnsi="Palatino Linotype" w:cs="Times New Roman"/>
          <w:b/>
          <w:bCs/>
          <w:spacing w:val="2"/>
          <w:sz w:val="20"/>
          <w:szCs w:val="20"/>
          <w:u w:val="single"/>
          <w:vertAlign w:val="superscript"/>
          <w:lang w:val="az-Latn-AZ"/>
        </w:rPr>
        <w:t>[51]</w:t>
      </w:r>
      <w:bookmarkEnd w:id="50"/>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1"/>
          <w:sz w:val="24"/>
          <w:szCs w:val="24"/>
          <w:lang w:val="az-Latn-AZ"/>
        </w:rPr>
        <w:t> </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1"/>
          <w:sz w:val="24"/>
          <w:szCs w:val="24"/>
          <w:lang w:val="az-Latn-AZ"/>
        </w:rPr>
        <w:t>XI</w:t>
      </w:r>
      <w:r w:rsidRPr="00B51D4C">
        <w:rPr>
          <w:rFonts w:ascii="Palatino Linotype" w:eastAsia="Times New Roman" w:hAnsi="Palatino Linotype" w:cs="Times New Roman"/>
          <w:sz w:val="24"/>
          <w:szCs w:val="24"/>
          <w:lang w:val="az-Latn-AZ"/>
        </w:rPr>
        <w:t> </w:t>
      </w:r>
      <w:r w:rsidRPr="00B51D4C">
        <w:rPr>
          <w:rFonts w:ascii="Palatino Linotype" w:eastAsia="Times New Roman" w:hAnsi="Palatino Linotype" w:cs="Times New Roman"/>
          <w:spacing w:val="42"/>
          <w:sz w:val="24"/>
          <w:szCs w:val="24"/>
          <w:lang w:val="az-Latn-AZ"/>
        </w:rPr>
        <w:t>fəsil</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Mərkəzi Bankın maliyyə uçotu və hesabatı</w:t>
      </w:r>
    </w:p>
    <w:p w:rsidR="00B51D4C" w:rsidRPr="00B51D4C" w:rsidRDefault="00B51D4C" w:rsidP="00B51D4C">
      <w:pPr>
        <w:shd w:val="clear" w:color="auto" w:fill="FFFFFF"/>
        <w:spacing w:after="0" w:line="240" w:lineRule="auto"/>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56</w:t>
      </w:r>
      <w:r w:rsidRPr="00B51D4C">
        <w:rPr>
          <w:rFonts w:ascii="Palatino Linotype" w:eastAsia="Times New Roman" w:hAnsi="Palatino Linotype" w:cs="Times New Roman"/>
          <w:spacing w:val="7"/>
          <w:sz w:val="24"/>
          <w:szCs w:val="24"/>
          <w:lang w:val="az-Latn-AZ"/>
        </w:rPr>
        <w:t>.</w:t>
      </w:r>
      <w:r w:rsidRPr="00B51D4C">
        <w:rPr>
          <w:rFonts w:ascii="Palatino Linotype" w:eastAsia="Times New Roman" w:hAnsi="Palatino Linotype" w:cs="Times New Roman"/>
          <w:b/>
          <w:bCs/>
          <w:spacing w:val="7"/>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7"/>
          <w:sz w:val="24"/>
          <w:szCs w:val="24"/>
          <w:lang w:val="az-Latn-AZ"/>
        </w:rPr>
        <w:t>ın hesabat ili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hesabat ili yanvar ayının 1-də başlanır və dekabr ayının 31-də başa çatır.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57</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Maliyyə uçotu və hesabatı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57.1.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Bankın maliyyə uçotu və hesabatı Maliyyə Hesabatlarının Bey</w:t>
      </w:r>
      <w:r w:rsidRPr="00B51D4C">
        <w:rPr>
          <w:rFonts w:ascii="Palatino Linotype" w:eastAsia="Times New Roman" w:hAnsi="Palatino Linotype" w:cs="Times New Roman"/>
          <w:spacing w:val="1"/>
          <w:sz w:val="24"/>
          <w:szCs w:val="24"/>
          <w:lang w:val="az-Latn-AZ"/>
        </w:rPr>
        <w:t>nəlxalq Standartlarına uyğun olaraq aparılır.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lastRenderedPageBreak/>
        <w:t>57.2.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illik maliyyə hesabatı balansdan, mənfəət və zərər, ha</w:t>
      </w:r>
      <w:r w:rsidRPr="00B51D4C">
        <w:rPr>
          <w:rFonts w:ascii="Palatino Linotype" w:eastAsia="Times New Roman" w:hAnsi="Palatino Linotype" w:cs="Times New Roman"/>
          <w:spacing w:val="3"/>
          <w:sz w:val="24"/>
          <w:szCs w:val="24"/>
          <w:lang w:val="az-Latn-AZ"/>
        </w:rPr>
        <w:t>belə pul vəsaitlərinin hərəkəti haqqında hesabatdan və onlara verilən izahat </w:t>
      </w:r>
      <w:r w:rsidRPr="00B51D4C">
        <w:rPr>
          <w:rFonts w:ascii="Palatino Linotype" w:eastAsia="Times New Roman" w:hAnsi="Palatino Linotype" w:cs="Times New Roman"/>
          <w:spacing w:val="1"/>
          <w:sz w:val="24"/>
          <w:szCs w:val="24"/>
          <w:lang w:val="az-Latn-AZ"/>
        </w:rPr>
        <w:t>qeydlərindən ibarətdir.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58</w:t>
      </w:r>
      <w:r w:rsidRPr="00B51D4C">
        <w:rPr>
          <w:rFonts w:ascii="Palatino Linotype" w:eastAsia="Times New Roman" w:hAnsi="Palatino Linotype" w:cs="Times New Roman"/>
          <w:spacing w:val="6"/>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6"/>
          <w:sz w:val="24"/>
          <w:szCs w:val="24"/>
          <w:lang w:val="az-Latn-AZ"/>
        </w:rPr>
        <w:t>ın auditi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58.1.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fəaliyyəti yalnız Azərbaycan Respublikası Konstitusi</w:t>
      </w:r>
      <w:r w:rsidRPr="00B51D4C">
        <w:rPr>
          <w:rFonts w:ascii="Palatino Linotype" w:eastAsia="Times New Roman" w:hAnsi="Palatino Linotype" w:cs="Times New Roman"/>
          <w:spacing w:val="4"/>
          <w:sz w:val="24"/>
          <w:szCs w:val="24"/>
          <w:lang w:val="az-Latn-AZ"/>
        </w:rPr>
        <w:t>yasının 109-cu maddəsinin 32-ci bəndinə müvafiq olaraq bir və ya bir neçə </w:t>
      </w:r>
      <w:r w:rsidRPr="00B51D4C">
        <w:rPr>
          <w:rFonts w:ascii="Palatino Linotype" w:eastAsia="Times New Roman" w:hAnsi="Palatino Linotype" w:cs="Times New Roman"/>
          <w:spacing w:val="3"/>
          <w:sz w:val="24"/>
          <w:szCs w:val="24"/>
          <w:lang w:val="az-Latn-AZ"/>
        </w:rPr>
        <w:t>il müddətinə təyin edilmiş auditor tərəfindən ildə bir dəfə yoxlanılır.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58.2.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3"/>
          <w:sz w:val="24"/>
          <w:szCs w:val="24"/>
          <w:lang w:val="az-Latn-AZ"/>
        </w:rPr>
        <w:t>Zəruri hallarda Azərbaycan Respublikası Konstitusiyasının 109-cu </w:t>
      </w:r>
      <w:r w:rsidRPr="00B51D4C">
        <w:rPr>
          <w:rFonts w:ascii="Palatino Linotype" w:eastAsia="Times New Roman" w:hAnsi="Palatino Linotype" w:cs="Times New Roman"/>
          <w:spacing w:val="2"/>
          <w:sz w:val="24"/>
          <w:szCs w:val="24"/>
          <w:lang w:val="az-Latn-AZ"/>
        </w:rPr>
        <w:t>maddəsinin 32-ci bəndinə müvafiq olaraq auditor yoxlaması növbədənkənar </w:t>
      </w:r>
      <w:r w:rsidRPr="00B51D4C">
        <w:rPr>
          <w:rFonts w:ascii="Palatino Linotype" w:eastAsia="Times New Roman" w:hAnsi="Palatino Linotype" w:cs="Times New Roman"/>
          <w:spacing w:val="3"/>
          <w:sz w:val="24"/>
          <w:szCs w:val="24"/>
          <w:lang w:val="az-Latn-AZ"/>
        </w:rPr>
        <w:t>qaydada təyin edilə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58.3.</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ın auditi Beynəlxalq Audit Standartlarına uyğun olaraq </w:t>
      </w:r>
      <w:r w:rsidRPr="00B51D4C">
        <w:rPr>
          <w:rFonts w:ascii="Palatino Linotype" w:eastAsia="Times New Roman" w:hAnsi="Palatino Linotype" w:cs="Times New Roman"/>
          <w:spacing w:val="3"/>
          <w:sz w:val="24"/>
          <w:szCs w:val="24"/>
          <w:lang w:val="az-Latn-AZ"/>
        </w:rPr>
        <w:t>aparılır. Auditlə bağlı xərclər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3"/>
          <w:sz w:val="24"/>
          <w:szCs w:val="24"/>
          <w:lang w:val="az-Latn-AZ"/>
        </w:rPr>
        <w:t>ın vəsaiti hesabına ödənilir.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58.4.</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3"/>
          <w:sz w:val="24"/>
          <w:szCs w:val="24"/>
          <w:lang w:val="az-Latn-AZ"/>
        </w:rPr>
        <w:t>İlin yekunları haqqında auditor rəyi ilə təsdiqlənmiş maliyyə hesa</w:t>
      </w:r>
      <w:r w:rsidRPr="00B51D4C">
        <w:rPr>
          <w:rFonts w:ascii="Palatino Linotype" w:eastAsia="Times New Roman" w:hAnsi="Palatino Linotype" w:cs="Times New Roman"/>
          <w:spacing w:val="1"/>
          <w:sz w:val="24"/>
          <w:szCs w:val="24"/>
          <w:lang w:val="az-Latn-AZ"/>
        </w:rPr>
        <w:t>batı, habelə hesabat əməliyyat büdcəsi Azərbaycan Respublikası Prezidenti</w:t>
      </w:r>
      <w:r w:rsidRPr="00B51D4C">
        <w:rPr>
          <w:rFonts w:ascii="Palatino Linotype" w:eastAsia="Times New Roman" w:hAnsi="Palatino Linotype" w:cs="Times New Roman"/>
          <w:spacing w:val="3"/>
          <w:sz w:val="24"/>
          <w:szCs w:val="24"/>
          <w:lang w:val="az-Latn-AZ"/>
        </w:rPr>
        <w:t>nə təqdim edilir.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sz w:val="24"/>
          <w:szCs w:val="24"/>
          <w:lang w:val="az-Latn-AZ"/>
        </w:rPr>
        <w:t>58.5; Audit rəyi ilə təsdiq edilmiş ilin yekunlarına dair maliyyə hesabatı </w:t>
      </w:r>
      <w:r w:rsidRPr="00B51D4C">
        <w:rPr>
          <w:rFonts w:ascii="Palatino Linotype" w:eastAsia="Times New Roman" w:hAnsi="Palatino Linotype" w:cs="Times New Roman"/>
          <w:sz w:val="24"/>
          <w:szCs w:val="24"/>
          <w:lang w:val="az-Latn-AZ"/>
        </w:rPr>
        <w:t>audit başa çatdıqdan sonra ən geci 1 ay müddətində kütləvi informasiya va</w:t>
      </w:r>
      <w:r w:rsidRPr="00B51D4C">
        <w:rPr>
          <w:rFonts w:ascii="Palatino Linotype" w:eastAsia="Times New Roman" w:hAnsi="Palatino Linotype" w:cs="Times New Roman"/>
          <w:spacing w:val="2"/>
          <w:sz w:val="24"/>
          <w:szCs w:val="24"/>
          <w:lang w:val="az-Latn-AZ"/>
        </w:rPr>
        <w:t>sitələrində dərc olunur.</w:t>
      </w:r>
    </w:p>
    <w:p w:rsidR="00B51D4C" w:rsidRPr="00B51D4C" w:rsidRDefault="00B51D4C" w:rsidP="00B51D4C">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374" w:lineRule="atLeast"/>
        <w:jc w:val="center"/>
        <w:rPr>
          <w:rFonts w:ascii="Times New Roman" w:eastAsia="Times New Roman" w:hAnsi="Times New Roman" w:cs="Times New Roman"/>
          <w:sz w:val="20"/>
          <w:szCs w:val="20"/>
        </w:rPr>
      </w:pPr>
      <w:r w:rsidRPr="00B51D4C">
        <w:rPr>
          <w:rFonts w:ascii="Palatino Linotype" w:eastAsia="Times New Roman" w:hAnsi="Palatino Linotype" w:cs="Times New Roman"/>
          <w:spacing w:val="32"/>
          <w:sz w:val="24"/>
          <w:szCs w:val="24"/>
          <w:lang w:val="az-Latn-AZ"/>
        </w:rPr>
        <w:t>XII</w:t>
      </w:r>
      <w:r w:rsidRPr="00B51D4C">
        <w:rPr>
          <w:rFonts w:ascii="Palatino Linotype" w:eastAsia="Times New Roman" w:hAnsi="Palatino Linotype" w:cs="Times New Roman"/>
          <w:sz w:val="24"/>
          <w:szCs w:val="24"/>
          <w:lang w:val="az-Latn-AZ"/>
        </w:rPr>
        <w:t> </w:t>
      </w:r>
      <w:r w:rsidRPr="00B51D4C">
        <w:rPr>
          <w:rFonts w:ascii="Palatino Linotype" w:eastAsia="Times New Roman" w:hAnsi="Palatino Linotype" w:cs="Times New Roman"/>
          <w:spacing w:val="43"/>
          <w:sz w:val="24"/>
          <w:szCs w:val="24"/>
          <w:lang w:val="az-Latn-AZ"/>
        </w:rPr>
        <w:t>fəsil</w:t>
      </w:r>
    </w:p>
    <w:p w:rsidR="00B51D4C" w:rsidRPr="00B51D4C" w:rsidRDefault="00B51D4C" w:rsidP="00B51D4C">
      <w:pPr>
        <w:shd w:val="clear" w:color="auto" w:fill="FFFFFF"/>
        <w:spacing w:after="0" w:line="374" w:lineRule="atLeast"/>
        <w:jc w:val="center"/>
        <w:rPr>
          <w:rFonts w:ascii="Times New Roman" w:eastAsia="Times New Roman" w:hAnsi="Times New Roman" w:cs="Times New Roman"/>
          <w:sz w:val="20"/>
          <w:szCs w:val="20"/>
        </w:rPr>
      </w:pPr>
      <w:r w:rsidRPr="00B51D4C">
        <w:rPr>
          <w:rFonts w:ascii="Palatino Linotype" w:eastAsia="Times New Roman" w:hAnsi="Palatino Linotype" w:cs="Times New Roman"/>
          <w:b/>
          <w:bCs/>
          <w:spacing w:val="-16"/>
          <w:sz w:val="24"/>
          <w:szCs w:val="24"/>
          <w:lang w:val="az-Latn-AZ"/>
        </w:rPr>
        <w:t>Yekun müddəalar</w:t>
      </w:r>
    </w:p>
    <w:p w:rsidR="00B51D4C" w:rsidRPr="00B51D4C" w:rsidRDefault="00B51D4C" w:rsidP="00B51D4C">
      <w:pPr>
        <w:shd w:val="clear" w:color="auto" w:fill="FFFFFF"/>
        <w:spacing w:after="0" w:line="374" w:lineRule="atLeast"/>
        <w:jc w:val="center"/>
        <w:rPr>
          <w:rFonts w:ascii="Times New Roman" w:eastAsia="Times New Roman" w:hAnsi="Times New Roman" w:cs="Times New Roman"/>
          <w:sz w:val="20"/>
          <w:szCs w:val="20"/>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59</w:t>
      </w:r>
      <w:r w:rsidRPr="00B51D4C">
        <w:rPr>
          <w:rFonts w:ascii="Palatino Linotype" w:eastAsia="Times New Roman" w:hAnsi="Palatino Linotype" w:cs="Times New Roman"/>
          <w:spacing w:val="4"/>
          <w:sz w:val="24"/>
          <w:szCs w:val="24"/>
          <w:lang w:val="az-Latn-AZ"/>
        </w:rPr>
        <w:t>.</w:t>
      </w:r>
      <w:r w:rsidRPr="00B51D4C">
        <w:rPr>
          <w:rFonts w:ascii="Palatino Linotype" w:eastAsia="Times New Roman" w:hAnsi="Palatino Linotype" w:cs="Times New Roman"/>
          <w:b/>
          <w:bCs/>
          <w:spacing w:val="4"/>
          <w:sz w:val="24"/>
          <w:szCs w:val="24"/>
          <w:lang w:val="az-Latn-AZ"/>
        </w:rPr>
        <w:t> </w:t>
      </w:r>
      <w:r w:rsidRPr="00B51D4C">
        <w:rPr>
          <w:rFonts w:ascii="Palatino Linotype" w:eastAsia="Times New Roman" w:hAnsi="Palatino Linotype" w:cs="Times New Roman"/>
          <w:b/>
          <w:bCs/>
          <w:sz w:val="24"/>
          <w:szCs w:val="24"/>
          <w:lang w:val="az-Latn-AZ"/>
        </w:rPr>
        <w:t>Mərkəzi Bank</w:t>
      </w:r>
      <w:r w:rsidRPr="00B51D4C">
        <w:rPr>
          <w:rFonts w:ascii="Palatino Linotype" w:eastAsia="Times New Roman" w:hAnsi="Palatino Linotype" w:cs="Times New Roman"/>
          <w:b/>
          <w:bCs/>
          <w:spacing w:val="4"/>
          <w:sz w:val="24"/>
          <w:szCs w:val="24"/>
          <w:lang w:val="az-Latn-AZ"/>
        </w:rPr>
        <w:t>ın əməkdaşları</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59.1.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Bu Qanunun tələbləri nəzərə alınmaqla Mərkəzi Bankla əməkdaşlar ara</w:t>
      </w:r>
      <w:r w:rsidRPr="00B51D4C">
        <w:rPr>
          <w:rFonts w:ascii="Palatino Linotype" w:eastAsia="Times New Roman" w:hAnsi="Palatino Linotype" w:cs="Times New Roman"/>
          <w:spacing w:val="4"/>
          <w:sz w:val="24"/>
          <w:szCs w:val="24"/>
          <w:lang w:val="az-Latn-AZ"/>
        </w:rPr>
        <w:t>sında əmək münasibətləri Azərbaycan Respublikasının Əmək Məcəlləsi ilə </w:t>
      </w:r>
      <w:r w:rsidRPr="00B51D4C">
        <w:rPr>
          <w:rFonts w:ascii="Palatino Linotype" w:eastAsia="Times New Roman" w:hAnsi="Palatino Linotype" w:cs="Times New Roman"/>
          <w:sz w:val="24"/>
          <w:szCs w:val="24"/>
          <w:lang w:val="az-Latn-AZ"/>
        </w:rPr>
        <w:t>tənzimlənir.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59.2.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əməkdaşları elmi, pedaqoji və yaradıcılıq fəaliyyəti is</w:t>
      </w:r>
      <w:r w:rsidRPr="00B51D4C">
        <w:rPr>
          <w:rFonts w:ascii="Palatino Linotype" w:eastAsia="Times New Roman" w:hAnsi="Palatino Linotype" w:cs="Times New Roman"/>
          <w:spacing w:val="3"/>
          <w:sz w:val="24"/>
          <w:szCs w:val="24"/>
          <w:lang w:val="az-Latn-AZ"/>
        </w:rPr>
        <w:t>tisna olmaqla, başqa ödənişli fəaliyyətlə məşğul ola bilməzlər.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59.3.</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ın İdarə Heyətinin üzvləri, habelə İdarə Heyəti tərəfindən </w:t>
      </w:r>
      <w:r w:rsidRPr="00B51D4C">
        <w:rPr>
          <w:rFonts w:ascii="Palatino Linotype" w:eastAsia="Times New Roman" w:hAnsi="Palatino Linotype" w:cs="Times New Roman"/>
          <w:spacing w:val="4"/>
          <w:sz w:val="24"/>
          <w:szCs w:val="24"/>
          <w:lang w:val="az-Latn-AZ"/>
        </w:rPr>
        <w:t>müəyyən olunmuş vəzifələri tutan əməkdaşlar krediti yalnız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dan </w:t>
      </w:r>
      <w:r w:rsidRPr="00B51D4C">
        <w:rPr>
          <w:rFonts w:ascii="Palatino Linotype" w:eastAsia="Times New Roman" w:hAnsi="Palatino Linotype" w:cs="Times New Roman"/>
          <w:spacing w:val="1"/>
          <w:sz w:val="24"/>
          <w:szCs w:val="24"/>
          <w:lang w:val="az-Latn-AZ"/>
        </w:rPr>
        <w:t>ala bilərlər. Həmin əməkdaşlar kredit təşkilatlarından aldıqları kredit kartları </w:t>
      </w:r>
      <w:r w:rsidRPr="00B51D4C">
        <w:rPr>
          <w:rFonts w:ascii="Palatino Linotype" w:eastAsia="Times New Roman" w:hAnsi="Palatino Linotype" w:cs="Times New Roman"/>
          <w:spacing w:val="2"/>
          <w:sz w:val="24"/>
          <w:szCs w:val="24"/>
          <w:lang w:val="az-Latn-AZ"/>
        </w:rPr>
        <w:t>haqqında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İdarə Heyətinin müəyyən etdiyi qaydada İdarə Heyətinə məlumat verirlər.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59.4.</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Bankın İdarə Heyəti tərəfindən müəyyən olunmuş vəzifələri tu</w:t>
      </w:r>
      <w:r w:rsidRPr="00B51D4C">
        <w:rPr>
          <w:rFonts w:ascii="Palatino Linotype" w:eastAsia="Times New Roman" w:hAnsi="Palatino Linotype" w:cs="Times New Roman"/>
          <w:spacing w:val="2"/>
          <w:sz w:val="24"/>
          <w:szCs w:val="24"/>
          <w:lang w:val="az-Latn-AZ"/>
        </w:rPr>
        <w:t>tan əməkdaşlar kredit təşkilatlarının və onların törəmə təsərrüfat cəmiyyətlə</w:t>
      </w:r>
      <w:r w:rsidRPr="00B51D4C">
        <w:rPr>
          <w:rFonts w:ascii="Palatino Linotype" w:eastAsia="Times New Roman" w:hAnsi="Palatino Linotype" w:cs="Times New Roman"/>
          <w:sz w:val="24"/>
          <w:szCs w:val="24"/>
          <w:lang w:val="az-Latn-AZ"/>
        </w:rPr>
        <w:t>rinin təsisçisi və iştirakçısı, onların idarəetmə orqanlarının üzvü ola bilməzlər.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lang w:val="az-Latn-AZ"/>
        </w:rPr>
        <w:t>59.5.</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Bankın əməkdaşlarının pensiya təminatı "Əmək pensiyaları haqqında" Azərbaycan Respublikasının Qanununa uyğun olaraq həyata keçirilir.</w:t>
      </w:r>
      <w:bookmarkStart w:id="51" w:name="_ednref52"/>
      <w:r w:rsidRPr="00B51D4C">
        <w:rPr>
          <w:rFonts w:ascii="Palatino Linotype" w:eastAsia="Times New Roman" w:hAnsi="Palatino Linotype" w:cs="Times New Roman"/>
          <w:spacing w:val="1"/>
          <w:sz w:val="20"/>
          <w:szCs w:val="20"/>
          <w:u w:val="single"/>
          <w:vertAlign w:val="superscript"/>
          <w:lang w:val="az-Latn-AZ"/>
        </w:rPr>
        <w:t>[52]</w:t>
      </w:r>
      <w:bookmarkEnd w:id="51"/>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sz w:val="24"/>
          <w:szCs w:val="24"/>
          <w:lang w:val="az-Latn-AZ"/>
        </w:rPr>
        <w:lastRenderedPageBreak/>
        <w:t>59.6.</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 öz əməkdaşlarının sosial müdafiəsi məqsədilə əlavə təd</w:t>
      </w:r>
      <w:r w:rsidRPr="00B51D4C">
        <w:rPr>
          <w:rFonts w:ascii="Palatino Linotype" w:eastAsia="Times New Roman" w:hAnsi="Palatino Linotype" w:cs="Times New Roman"/>
          <w:spacing w:val="3"/>
          <w:sz w:val="24"/>
          <w:szCs w:val="24"/>
          <w:lang w:val="az-Latn-AZ"/>
        </w:rPr>
        <w:t>birlər görə bilər.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60</w:t>
      </w:r>
      <w:r w:rsidRPr="00B51D4C">
        <w:rPr>
          <w:rFonts w:ascii="Palatino Linotype" w:eastAsia="Times New Roman" w:hAnsi="Palatino Linotype" w:cs="Times New Roman"/>
          <w:spacing w:val="49"/>
          <w:sz w:val="24"/>
          <w:szCs w:val="24"/>
          <w:lang w:val="az-Latn-AZ"/>
        </w:rPr>
        <w:t>.</w:t>
      </w:r>
      <w:r w:rsidRPr="00B51D4C">
        <w:rPr>
          <w:rFonts w:ascii="Palatino Linotype" w:eastAsia="Times New Roman" w:hAnsi="Palatino Linotype" w:cs="Times New Roman"/>
          <w:spacing w:val="17"/>
          <w:sz w:val="24"/>
          <w:szCs w:val="24"/>
          <w:lang w:val="az-Latn-AZ"/>
        </w:rPr>
        <w:t> </w:t>
      </w:r>
      <w:r w:rsidRPr="00B51D4C">
        <w:rPr>
          <w:rFonts w:ascii="Palatino Linotype" w:eastAsia="Times New Roman" w:hAnsi="Palatino Linotype" w:cs="Times New Roman"/>
          <w:b/>
          <w:bCs/>
          <w:spacing w:val="17"/>
          <w:sz w:val="24"/>
          <w:szCs w:val="24"/>
          <w:lang w:val="az-Latn-AZ"/>
        </w:rPr>
        <w:t>Məxfilik</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ın İdarə Heyətinin üzvləri və əməkdaşları vəzifələrinin icrası </w:t>
      </w:r>
      <w:r w:rsidRPr="00B51D4C">
        <w:rPr>
          <w:rFonts w:ascii="Palatino Linotype" w:eastAsia="Times New Roman" w:hAnsi="Palatino Linotype" w:cs="Times New Roman"/>
          <w:spacing w:val="3"/>
          <w:sz w:val="24"/>
          <w:szCs w:val="24"/>
          <w:lang w:val="az-Latn-AZ"/>
        </w:rPr>
        <w:t>ilə əlaqədar onlara məlum olmuş xidməti məlumatı, o cümlədən dövlət və </w:t>
      </w:r>
      <w:r w:rsidRPr="00B51D4C">
        <w:rPr>
          <w:rFonts w:ascii="Palatino Linotype" w:eastAsia="Times New Roman" w:hAnsi="Palatino Linotype" w:cs="Times New Roman"/>
          <w:spacing w:val="1"/>
          <w:sz w:val="24"/>
          <w:szCs w:val="24"/>
          <w:lang w:val="az-Latn-AZ"/>
        </w:rPr>
        <w:t>bank sirrinə aid olan məlumatı işlədikləri dövrdə və işdən azad olunduqdan </w:t>
      </w:r>
      <w:r w:rsidRPr="00B51D4C">
        <w:rPr>
          <w:rFonts w:ascii="Palatino Linotype" w:eastAsia="Times New Roman" w:hAnsi="Palatino Linotype" w:cs="Times New Roman"/>
          <w:spacing w:val="2"/>
          <w:sz w:val="24"/>
          <w:szCs w:val="24"/>
          <w:lang w:val="az-Latn-AZ"/>
        </w:rPr>
        <w:t>sonra yalnız </w:t>
      </w:r>
      <w:r w:rsidRPr="00B51D4C">
        <w:rPr>
          <w:rFonts w:ascii="Palatino Linotype" w:eastAsia="Times New Roman" w:hAnsi="Palatino Linotype" w:cs="Times New Roman"/>
          <w:sz w:val="24"/>
          <w:szCs w:val="24"/>
          <w:lang w:val="az-Latn-AZ"/>
        </w:rPr>
        <w:t>“Dövlət sirri haqqında” və “Banklar haqqında” Azərbaycan Respublikasının qanunlarında</w:t>
      </w:r>
      <w:r w:rsidRPr="00B51D4C">
        <w:rPr>
          <w:rFonts w:ascii="Palatino Linotype" w:eastAsia="Times New Roman" w:hAnsi="Palatino Linotype" w:cs="Times New Roman"/>
          <w:spacing w:val="2"/>
          <w:sz w:val="24"/>
          <w:szCs w:val="24"/>
          <w:lang w:val="az-Latn-AZ"/>
        </w:rPr>
        <w:t> müəyyən olunmuş hallarda açıqlaya bilərlər.</w:t>
      </w:r>
      <w:bookmarkStart w:id="52" w:name="_ednref53"/>
      <w:r w:rsidRPr="00B51D4C">
        <w:rPr>
          <w:rFonts w:ascii="Palatino Linotype" w:eastAsia="Times New Roman" w:hAnsi="Palatino Linotype" w:cs="Times New Roman"/>
          <w:b/>
          <w:bCs/>
          <w:spacing w:val="2"/>
          <w:sz w:val="20"/>
          <w:szCs w:val="20"/>
          <w:u w:val="single"/>
          <w:vertAlign w:val="superscript"/>
          <w:lang w:val="az-Latn-AZ"/>
        </w:rPr>
        <w:t>[53]</w:t>
      </w:r>
      <w:bookmarkEnd w:id="52"/>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pacing w:val="2"/>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61</w:t>
      </w:r>
      <w:r w:rsidRPr="00B51D4C">
        <w:rPr>
          <w:rFonts w:ascii="Palatino Linotype" w:eastAsia="Times New Roman" w:hAnsi="Palatino Linotype" w:cs="Times New Roman"/>
          <w:spacing w:val="5"/>
          <w:sz w:val="24"/>
          <w:szCs w:val="24"/>
          <w:lang w:val="az-Latn-AZ"/>
        </w:rPr>
        <w:t>. </w:t>
      </w:r>
      <w:r w:rsidRPr="00B51D4C">
        <w:rPr>
          <w:rFonts w:ascii="Palatino Linotype" w:eastAsia="Times New Roman" w:hAnsi="Palatino Linotype" w:cs="Times New Roman"/>
          <w:b/>
          <w:bCs/>
          <w:spacing w:val="5"/>
          <w:sz w:val="24"/>
          <w:szCs w:val="24"/>
          <w:lang w:val="az-Latn-AZ"/>
        </w:rPr>
        <w:t>Məhkəmə iddialarından müdafiə</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Bankın İdarə Heyətinin üzvləri və əməkdaşları bu Qanunla müəyyən edilmiş funksiya və səlahiyyətlərini həyata keçirərkən hər hansı hərəkəti və ya hərəkətsizliyi nəticəsində yaranmış zərər üçün məsuliyyət daşımır, bu şərtlə ki, həmin hərəkətin və ya hərəkətsizliyin qanunsuz və ya vicdansız olduğu sübut edilməsin.</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w:t>
      </w:r>
      <w:r w:rsidRPr="00B51D4C">
        <w:rPr>
          <w:rFonts w:ascii="Palatino Linotype" w:eastAsia="Times New Roman" w:hAnsi="Palatino Linotype" w:cs="Times New Roman"/>
          <w:sz w:val="24"/>
          <w:szCs w:val="24"/>
          <w:lang w:val="az-Latn-AZ"/>
        </w:rPr>
        <w:t> 62. </w:t>
      </w:r>
      <w:r w:rsidRPr="00B51D4C">
        <w:rPr>
          <w:rFonts w:ascii="Palatino Linotype" w:eastAsia="Times New Roman" w:hAnsi="Palatino Linotype" w:cs="Times New Roman"/>
          <w:b/>
          <w:bCs/>
          <w:sz w:val="24"/>
          <w:szCs w:val="24"/>
          <w:lang w:val="az-Latn-AZ"/>
        </w:rPr>
        <w:t>Təhlükəsizlik</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 öz fəaliyyətinin təhlükəsizliyini təmin etmək məqsədilə müvafiq tədbirlər görür. Mərkəzi Bankın respublika ərazisində pul və digər qiymətlilərin təhlükəsiz daşınması ilə məşğul olan struktur bölmələri zirehli nəqliyyat vasitələri ilə təchiz edilir, müvafiq əməkdaşları xüsusi geyimlə, habelə “Xidməti və mülki silah haqqında” Azərbaycan Respublikasının Qanununda müəyyən olunmuş qaydada xidməti (odlu) silah və döyüş sursatları ilə təmin edilir.</w:t>
      </w:r>
      <w:bookmarkStart w:id="53" w:name="_ednref54"/>
      <w:r w:rsidRPr="00B51D4C">
        <w:rPr>
          <w:rFonts w:ascii="Palatino Linotype" w:eastAsia="Times New Roman" w:hAnsi="Palatino Linotype" w:cs="Times New Roman"/>
          <w:b/>
          <w:bCs/>
          <w:spacing w:val="2"/>
          <w:sz w:val="20"/>
          <w:szCs w:val="20"/>
          <w:u w:val="single"/>
          <w:vertAlign w:val="superscript"/>
          <w:lang w:val="az-Latn-AZ"/>
        </w:rPr>
        <w:t>[54]</w:t>
      </w:r>
      <w:bookmarkEnd w:id="53"/>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w:t>
      </w:r>
      <w:r w:rsidRPr="00B51D4C">
        <w:rPr>
          <w:rFonts w:ascii="Palatino Linotype" w:eastAsia="Times New Roman" w:hAnsi="Palatino Linotype" w:cs="Times New Roman"/>
          <w:sz w:val="24"/>
          <w:szCs w:val="24"/>
          <w:lang w:val="az-Latn-AZ"/>
        </w:rPr>
        <w:t> 63. </w:t>
      </w:r>
      <w:r w:rsidRPr="00B51D4C">
        <w:rPr>
          <w:rFonts w:ascii="Palatino Linotype" w:eastAsia="Times New Roman" w:hAnsi="Palatino Linotype" w:cs="Times New Roman"/>
          <w:b/>
          <w:bCs/>
          <w:sz w:val="24"/>
          <w:szCs w:val="24"/>
          <w:lang w:val="az-Latn-AZ"/>
        </w:rPr>
        <w:t>İnformasiyanın toplanması</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Öz funksiyalarının həyata keçirilməsi məqsədilə Mərkəzi Bank dövlət hakimiyyəti və yerli özünüidarəetmə orqanlarından, hüquqi şəxslərdən və sahibkarlıq fəaliyyəti ilə məşğul olan fiziki şəxslərdən zəruri statistik məlumat alır.</w:t>
      </w:r>
      <w:bookmarkStart w:id="54" w:name="_ednref55"/>
      <w:r w:rsidRPr="00B51D4C">
        <w:rPr>
          <w:rFonts w:ascii="Palatino Linotype" w:eastAsia="Times New Roman" w:hAnsi="Palatino Linotype" w:cs="Times New Roman"/>
          <w:b/>
          <w:bCs/>
          <w:spacing w:val="2"/>
          <w:sz w:val="20"/>
          <w:szCs w:val="20"/>
          <w:u w:val="single"/>
          <w:vertAlign w:val="superscript"/>
          <w:lang w:val="az-Latn-AZ"/>
        </w:rPr>
        <w:t>[55]</w:t>
      </w:r>
      <w:bookmarkEnd w:id="54"/>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w:t>
      </w:r>
      <w:r w:rsidRPr="00B51D4C">
        <w:rPr>
          <w:rFonts w:ascii="Palatino Linotype" w:eastAsia="Times New Roman" w:hAnsi="Palatino Linotype" w:cs="Times New Roman"/>
          <w:sz w:val="24"/>
          <w:szCs w:val="24"/>
          <w:lang w:val="az-Latn-AZ"/>
        </w:rPr>
        <w:t> 64. </w:t>
      </w:r>
      <w:r w:rsidRPr="00B51D4C">
        <w:rPr>
          <w:rFonts w:ascii="Palatino Linotype" w:eastAsia="Times New Roman" w:hAnsi="Palatino Linotype" w:cs="Times New Roman"/>
          <w:b/>
          <w:bCs/>
          <w:sz w:val="24"/>
          <w:szCs w:val="24"/>
          <w:lang w:val="az-Latn-AZ"/>
        </w:rPr>
        <w:t>Nəşrlər</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64.1. Mərkəzi Bank illik hesabatını dərc etdirir. Mərkəzi Bankın illik hesabatı ölkədəki makroiqtisadi vəziyyəti, həyata keçirilən pul siyasətinin yekunlarını, bank sisteminin vəziyyətini, habelə Mərkəzi Bankın maliyyə vəziyyətini, o cümlədən əməliyyat büdcəsinin nəticələrini əks etdirir.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lastRenderedPageBreak/>
        <w:t>64.2.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4"/>
          <w:sz w:val="24"/>
          <w:szCs w:val="24"/>
          <w:lang w:val="az-Latn-AZ"/>
        </w:rPr>
        <w:t> ayda bir dəfədən az olmayaraq pul və maliyyə bazarla</w:t>
      </w:r>
      <w:r w:rsidRPr="00B51D4C">
        <w:rPr>
          <w:rFonts w:ascii="Palatino Linotype" w:eastAsia="Times New Roman" w:hAnsi="Palatino Linotype" w:cs="Times New Roman"/>
          <w:spacing w:val="1"/>
          <w:sz w:val="24"/>
          <w:szCs w:val="24"/>
          <w:lang w:val="az-Latn-AZ"/>
        </w:rPr>
        <w:t>rının vəziyyəti haqqında informasiya bülletenləri buraxır.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lang w:val="az-Latn-AZ"/>
        </w:rPr>
        <w:t>64.3.</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bank sistemi haqqında ümumiləşdirilmiş statistika, habe</w:t>
      </w:r>
      <w:r w:rsidRPr="00B51D4C">
        <w:rPr>
          <w:rFonts w:ascii="Palatino Linotype" w:eastAsia="Times New Roman" w:hAnsi="Palatino Linotype" w:cs="Times New Roman"/>
          <w:spacing w:val="3"/>
          <w:sz w:val="24"/>
          <w:szCs w:val="24"/>
          <w:lang w:val="az-Latn-AZ"/>
        </w:rPr>
        <w:t>lə iqtisadi məsələlərə aid məqsədəuyğun saydığı digər məlumatı dərc </w:t>
      </w:r>
      <w:r w:rsidRPr="00B51D4C">
        <w:rPr>
          <w:rFonts w:ascii="Palatino Linotype" w:eastAsia="Times New Roman" w:hAnsi="Palatino Linotype" w:cs="Times New Roman"/>
          <w:sz w:val="24"/>
          <w:szCs w:val="24"/>
          <w:lang w:val="az-Latn-AZ"/>
        </w:rPr>
        <w:t>etdirir.</w:t>
      </w:r>
      <w:bookmarkStart w:id="55" w:name="_ednref56"/>
      <w:r w:rsidRPr="00B51D4C">
        <w:rPr>
          <w:rFonts w:ascii="Palatino Linotype" w:eastAsia="Times New Roman" w:hAnsi="Palatino Linotype" w:cs="Times New Roman"/>
          <w:b/>
          <w:bCs/>
          <w:spacing w:val="2"/>
          <w:sz w:val="20"/>
          <w:szCs w:val="20"/>
          <w:u w:val="single"/>
          <w:vertAlign w:val="superscript"/>
          <w:lang w:val="az-Latn-AZ"/>
        </w:rPr>
        <w:t>[56]</w:t>
      </w:r>
      <w:bookmarkEnd w:id="55"/>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64.4.</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2"/>
          <w:sz w:val="24"/>
          <w:szCs w:val="24"/>
          <w:lang w:val="az-Latn-AZ"/>
        </w:rPr>
        <w:t>ın icmal balansı hər ay kütləvi informasiya vasitələrində </w:t>
      </w:r>
      <w:r w:rsidRPr="00B51D4C">
        <w:rPr>
          <w:rFonts w:ascii="Palatino Linotype" w:eastAsia="Times New Roman" w:hAnsi="Palatino Linotype" w:cs="Times New Roman"/>
          <w:sz w:val="24"/>
          <w:szCs w:val="24"/>
          <w:lang w:val="az-Latn-AZ"/>
        </w:rPr>
        <w:t>dərc olunur.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65</w:t>
      </w:r>
      <w:r w:rsidRPr="00B51D4C">
        <w:rPr>
          <w:rFonts w:ascii="Palatino Linotype" w:eastAsia="Times New Roman" w:hAnsi="Palatino Linotype" w:cs="Times New Roman"/>
          <w:spacing w:val="6"/>
          <w:sz w:val="24"/>
          <w:szCs w:val="24"/>
          <w:lang w:val="az-Latn-AZ"/>
        </w:rPr>
        <w:t>. </w:t>
      </w:r>
      <w:r w:rsidRPr="00B51D4C">
        <w:rPr>
          <w:rFonts w:ascii="Palatino Linotype" w:eastAsia="Times New Roman" w:hAnsi="Palatino Linotype" w:cs="Times New Roman"/>
          <w:b/>
          <w:bCs/>
          <w:spacing w:val="6"/>
          <w:sz w:val="24"/>
          <w:szCs w:val="24"/>
          <w:lang w:val="az-Latn-AZ"/>
        </w:rPr>
        <w:t>Güzəştlər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Azərbaycan Respublikasının Vergi Məcəlləsinə müvafiq olaraq </w:t>
      </w:r>
      <w:r w:rsidRPr="00B51D4C">
        <w:rPr>
          <w:rFonts w:ascii="Palatino Linotype" w:eastAsia="Times New Roman" w:hAnsi="Palatino Linotype" w:cs="Times New Roman"/>
          <w:sz w:val="24"/>
          <w:szCs w:val="24"/>
          <w:lang w:val="az-Latn-AZ"/>
        </w:rPr>
        <w:t>vergi güzəştlərinə malikdir, dövlət rüsumu və yığımlarının bütün növlərinin </w:t>
      </w:r>
      <w:r w:rsidRPr="00B51D4C">
        <w:rPr>
          <w:rFonts w:ascii="Palatino Linotype" w:eastAsia="Times New Roman" w:hAnsi="Palatino Linotype" w:cs="Times New Roman"/>
          <w:spacing w:val="1"/>
          <w:sz w:val="24"/>
          <w:szCs w:val="24"/>
          <w:lang w:val="az-Latn-AZ"/>
        </w:rPr>
        <w:t>ödənilməsindən azaddır.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60"/>
          <w:sz w:val="24"/>
          <w:szCs w:val="24"/>
          <w:lang w:val="az-Latn-AZ"/>
        </w:rPr>
        <w:t>Maddə 66</w:t>
      </w:r>
      <w:r w:rsidRPr="00B51D4C">
        <w:rPr>
          <w:rFonts w:ascii="Palatino Linotype" w:eastAsia="Times New Roman" w:hAnsi="Palatino Linotype" w:cs="Times New Roman"/>
          <w:spacing w:val="4"/>
          <w:sz w:val="24"/>
          <w:szCs w:val="24"/>
          <w:lang w:val="az-Latn-AZ"/>
        </w:rPr>
        <w:t>. </w:t>
      </w:r>
      <w:r w:rsidRPr="00B51D4C">
        <w:rPr>
          <w:rFonts w:ascii="Palatino Linotype" w:eastAsia="Times New Roman" w:hAnsi="Palatino Linotype" w:cs="Times New Roman"/>
          <w:b/>
          <w:bCs/>
          <w:spacing w:val="4"/>
          <w:sz w:val="24"/>
          <w:szCs w:val="24"/>
          <w:lang w:val="az-Latn-AZ"/>
        </w:rPr>
        <w:t>Qanunun qüvvəyə minməsi</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66.1.</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4"/>
          <w:sz w:val="24"/>
          <w:szCs w:val="24"/>
          <w:lang w:val="az-Latn-AZ"/>
        </w:rPr>
        <w:t>Bu Qanun dərc edildiyi gündən qüvvəyə minir.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5"/>
          <w:sz w:val="24"/>
          <w:szCs w:val="24"/>
          <w:lang w:val="az-Latn-AZ"/>
        </w:rPr>
        <w:t>66.2.</w:t>
      </w:r>
      <w:r w:rsidRPr="00B51D4C">
        <w:rPr>
          <w:rFonts w:ascii="Times New Roman" w:eastAsia="Times New Roman" w:hAnsi="Times New Roman" w:cs="Times New Roman"/>
          <w:spacing w:val="-5"/>
          <w:sz w:val="14"/>
          <w:szCs w:val="14"/>
          <w:lang w:val="az-Latn-AZ"/>
        </w:rPr>
        <w:t>  </w:t>
      </w:r>
      <w:r w:rsidRPr="00B51D4C">
        <w:rPr>
          <w:rFonts w:ascii="Palatino Linotype" w:eastAsia="Times New Roman" w:hAnsi="Palatino Linotype" w:cs="Times New Roman"/>
          <w:spacing w:val="1"/>
          <w:sz w:val="24"/>
          <w:szCs w:val="24"/>
          <w:lang w:val="az-Latn-AZ"/>
        </w:rPr>
        <w:t>Bu Qanun qüvvəyə mindikdən dərhal sonra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 öz nizamna</w:t>
      </w:r>
      <w:r w:rsidRPr="00B51D4C">
        <w:rPr>
          <w:rFonts w:ascii="Palatino Linotype" w:eastAsia="Times New Roman" w:hAnsi="Palatino Linotype" w:cs="Times New Roman"/>
          <w:spacing w:val="3"/>
          <w:sz w:val="24"/>
          <w:szCs w:val="24"/>
          <w:lang w:val="az-Latn-AZ"/>
        </w:rPr>
        <w:t>mə kapitalını mənfəəti hesabına, mənfəəti kifayət etmədikdə isə kapital eh</w:t>
      </w:r>
      <w:r w:rsidRPr="00B51D4C">
        <w:rPr>
          <w:rFonts w:ascii="Palatino Linotype" w:eastAsia="Times New Roman" w:hAnsi="Palatino Linotype" w:cs="Times New Roman"/>
          <w:spacing w:val="4"/>
          <w:sz w:val="24"/>
          <w:szCs w:val="24"/>
          <w:lang w:val="az-Latn-AZ"/>
        </w:rPr>
        <w:t>tiyatları hesabına bu Qanunun 10.2-ci maddəsində nəzərdə tutulmuş həddə </w:t>
      </w:r>
      <w:r w:rsidRPr="00B51D4C">
        <w:rPr>
          <w:rFonts w:ascii="Palatino Linotype" w:eastAsia="Times New Roman" w:hAnsi="Palatino Linotype" w:cs="Times New Roman"/>
          <w:spacing w:val="-4"/>
          <w:sz w:val="24"/>
          <w:szCs w:val="24"/>
          <w:lang w:val="az-Latn-AZ"/>
        </w:rPr>
        <w:t>çatdırır.</w:t>
      </w:r>
    </w:p>
    <w:p w:rsidR="00B51D4C" w:rsidRPr="00B51D4C" w:rsidRDefault="00B51D4C" w:rsidP="00B51D4C">
      <w:pPr>
        <w:shd w:val="clear" w:color="auto" w:fill="FFFFFF"/>
        <w:spacing w:after="0" w:line="240" w:lineRule="auto"/>
        <w:ind w:firstLine="567"/>
        <w:jc w:val="both"/>
        <w:rPr>
          <w:rFonts w:ascii="Times New Roman" w:eastAsia="Times New Roman" w:hAnsi="Times New Roman" w:cs="Times New Roman"/>
          <w:sz w:val="20"/>
          <w:szCs w:val="20"/>
          <w:lang w:val="az-Latn-AZ"/>
        </w:rPr>
      </w:pPr>
      <w:r w:rsidRPr="00B51D4C">
        <w:rPr>
          <w:rFonts w:ascii="Times New Roman" w:eastAsia="Times New Roman" w:hAnsi="Times New Roman" w:cs="Times New Roman"/>
          <w:spacing w:val="-4"/>
          <w:sz w:val="24"/>
          <w:szCs w:val="24"/>
          <w:lang w:val="az-Latn-AZ"/>
        </w:rPr>
        <w:t>66.3.</w:t>
      </w:r>
      <w:r w:rsidRPr="00B51D4C">
        <w:rPr>
          <w:rFonts w:ascii="Times New Roman" w:eastAsia="Times New Roman" w:hAnsi="Times New Roman" w:cs="Times New Roman"/>
          <w:spacing w:val="-4"/>
          <w:sz w:val="14"/>
          <w:szCs w:val="14"/>
          <w:lang w:val="az-Latn-AZ"/>
        </w:rPr>
        <w:t>  </w:t>
      </w:r>
      <w:r w:rsidRPr="00B51D4C">
        <w:rPr>
          <w:rFonts w:ascii="Palatino Linotype" w:eastAsia="Times New Roman" w:hAnsi="Palatino Linotype" w:cs="Times New Roman"/>
          <w:spacing w:val="1"/>
          <w:sz w:val="24"/>
          <w:szCs w:val="24"/>
          <w:lang w:val="az-Latn-AZ"/>
        </w:rPr>
        <w:t>Bu Qanunun qüvvəyə mindiyi gündən "Azərbaycan Respublikasının </w:t>
      </w:r>
      <w:r w:rsidRPr="00B51D4C">
        <w:rPr>
          <w:rFonts w:ascii="Palatino Linotype" w:eastAsia="Times New Roman" w:hAnsi="Palatino Linotype" w:cs="Times New Roman"/>
          <w:sz w:val="24"/>
          <w:szCs w:val="24"/>
          <w:lang w:val="az-Latn-AZ"/>
        </w:rPr>
        <w:t>Mərkəzi Bank</w:t>
      </w:r>
      <w:r w:rsidRPr="00B51D4C">
        <w:rPr>
          <w:rFonts w:ascii="Palatino Linotype" w:eastAsia="Times New Roman" w:hAnsi="Palatino Linotype" w:cs="Times New Roman"/>
          <w:spacing w:val="-1"/>
          <w:sz w:val="24"/>
          <w:szCs w:val="24"/>
          <w:lang w:val="az-Latn-AZ"/>
        </w:rPr>
        <w:t>ı haqqında" Azərbaycan Respublikasının Qanunu (Azərbaycan Res</w:t>
      </w:r>
      <w:r w:rsidRPr="00B51D4C">
        <w:rPr>
          <w:rFonts w:ascii="Palatino Linotype" w:eastAsia="Times New Roman" w:hAnsi="Palatino Linotype" w:cs="Times New Roman"/>
          <w:spacing w:val="5"/>
          <w:sz w:val="24"/>
          <w:szCs w:val="24"/>
          <w:lang w:val="az-Latn-AZ"/>
        </w:rPr>
        <w:t>publikasının Qanunvericilik Toplusu, 1997-ci il, № 3, maddə 172) və ona </w:t>
      </w:r>
      <w:r w:rsidRPr="00B51D4C">
        <w:rPr>
          <w:rFonts w:ascii="Palatino Linotype" w:eastAsia="Times New Roman" w:hAnsi="Palatino Linotype" w:cs="Times New Roman"/>
          <w:spacing w:val="3"/>
          <w:sz w:val="24"/>
          <w:szCs w:val="24"/>
          <w:lang w:val="az-Latn-AZ"/>
        </w:rPr>
        <w:t>edilmiş bütün dəyişikliklər və əlavələr qüvvədən düşmüş hesab edilir.</w:t>
      </w:r>
    </w:p>
    <w:p w:rsidR="00B51D4C" w:rsidRPr="00B51D4C" w:rsidRDefault="00B51D4C" w:rsidP="00B51D4C">
      <w:pPr>
        <w:shd w:val="clear" w:color="auto" w:fill="FFFFFF"/>
        <w:spacing w:after="0" w:line="240" w:lineRule="auto"/>
        <w:ind w:left="38" w:firstLine="288"/>
        <w:jc w:val="both"/>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hd w:val="clear" w:color="auto" w:fill="FFFFFF"/>
        <w:spacing w:after="0" w:line="240" w:lineRule="auto"/>
        <w:jc w:val="right"/>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lang w:val="az-Latn-AZ"/>
        </w:rPr>
        <w:t>İlham ƏLİYEV,</w:t>
      </w:r>
    </w:p>
    <w:p w:rsidR="00B51D4C" w:rsidRPr="00B51D4C" w:rsidRDefault="00B51D4C" w:rsidP="00B51D4C">
      <w:pPr>
        <w:shd w:val="clear" w:color="auto" w:fill="FFFFFF"/>
        <w:spacing w:after="0" w:line="240" w:lineRule="auto"/>
        <w:jc w:val="right"/>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pacing w:val="1"/>
          <w:lang w:val="az-Latn-AZ"/>
        </w:rPr>
        <w:t>Azərbaycan Respublikasının Prezidenti</w:t>
      </w:r>
    </w:p>
    <w:p w:rsidR="00B51D4C" w:rsidRPr="00B51D4C" w:rsidRDefault="00B51D4C" w:rsidP="00B51D4C">
      <w:pPr>
        <w:shd w:val="clear" w:color="auto" w:fill="FFFFFF"/>
        <w:spacing w:after="0" w:line="240" w:lineRule="auto"/>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lang w:val="az-Latn-AZ"/>
        </w:rPr>
        <w:t> </w:t>
      </w:r>
    </w:p>
    <w:p w:rsidR="00B51D4C" w:rsidRPr="00B51D4C" w:rsidRDefault="00B51D4C" w:rsidP="00B51D4C">
      <w:pPr>
        <w:shd w:val="clear" w:color="auto" w:fill="FFFFFF"/>
        <w:spacing w:after="0" w:line="240" w:lineRule="auto"/>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lang w:val="az-Latn-AZ"/>
        </w:rPr>
        <w:t>Bakı şəhəri, 10 dekabr 2004-cü il</w:t>
      </w:r>
    </w:p>
    <w:p w:rsidR="00B51D4C" w:rsidRPr="00B51D4C" w:rsidRDefault="00B51D4C" w:rsidP="00B51D4C">
      <w:pPr>
        <w:shd w:val="clear" w:color="auto" w:fill="FFFFFF"/>
        <w:spacing w:after="0" w:line="240" w:lineRule="auto"/>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pacing w:val="2"/>
          <w:lang w:val="az-Latn-AZ"/>
        </w:rPr>
        <w:t>                 №</w:t>
      </w:r>
      <w:r w:rsidRPr="00B51D4C">
        <w:rPr>
          <w:rFonts w:ascii="Palatino Linotype" w:eastAsia="Times New Roman" w:hAnsi="Palatino Linotype" w:cs="Times New Roman"/>
          <w:spacing w:val="-3"/>
          <w:lang w:val="az-Latn-AZ"/>
        </w:rPr>
        <w:t> 802-IIQ</w:t>
      </w:r>
    </w:p>
    <w:p w:rsidR="00B51D4C" w:rsidRPr="00B51D4C" w:rsidRDefault="00B51D4C" w:rsidP="00B51D4C">
      <w:pPr>
        <w:spacing w:after="0" w:line="240" w:lineRule="auto"/>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sz w:val="24"/>
          <w:szCs w:val="24"/>
          <w:lang w:val="az-Latn-AZ"/>
        </w:rPr>
        <w:t> </w:t>
      </w:r>
    </w:p>
    <w:p w:rsidR="00B51D4C" w:rsidRPr="00B51D4C" w:rsidRDefault="00B51D4C" w:rsidP="00B51D4C">
      <w:pPr>
        <w:spacing w:after="0" w:line="240" w:lineRule="auto"/>
        <w:jc w:val="center"/>
        <w:rPr>
          <w:rFonts w:ascii="Times New Roman" w:eastAsia="Times New Roman" w:hAnsi="Times New Roman" w:cs="Times New Roman"/>
          <w:sz w:val="20"/>
          <w:szCs w:val="20"/>
          <w:lang w:val="az-Latn-AZ"/>
        </w:rPr>
      </w:pPr>
      <w:r w:rsidRPr="00B51D4C">
        <w:rPr>
          <w:rFonts w:ascii="Palatino Linotype" w:eastAsia="Times New Roman" w:hAnsi="Palatino Linotype" w:cs="Times New Roman"/>
          <w:b/>
          <w:bCs/>
          <w:sz w:val="20"/>
          <w:szCs w:val="20"/>
          <w:u w:val="single"/>
          <w:lang w:val="az-Latn-AZ"/>
        </w:rPr>
        <w:br w:type="page"/>
      </w:r>
      <w:r w:rsidRPr="00B51D4C">
        <w:rPr>
          <w:rFonts w:ascii="Palatino Linotype" w:eastAsia="Times New Roman" w:hAnsi="Palatino Linotype" w:cs="Times New Roman"/>
          <w:b/>
          <w:bCs/>
          <w:sz w:val="20"/>
          <w:szCs w:val="20"/>
          <w:u w:val="single"/>
          <w:lang w:val="az-Latn-AZ"/>
        </w:rPr>
        <w:lastRenderedPageBreak/>
        <w:t>İSTİFADƏ OLUNMUŞ MƏNBƏ SƏNƏDLƏRİNİN SİYAHISI</w:t>
      </w:r>
    </w:p>
    <w:p w:rsidR="00B51D4C" w:rsidRPr="00B51D4C" w:rsidRDefault="00B51D4C" w:rsidP="00B51D4C">
      <w:pPr>
        <w:spacing w:after="0" w:line="240" w:lineRule="auto"/>
        <w:rPr>
          <w:rFonts w:ascii="Times New Roman" w:eastAsia="Times New Roman" w:hAnsi="Times New Roman" w:cs="Times New Roman"/>
          <w:sz w:val="20"/>
          <w:szCs w:val="20"/>
          <w:lang w:val="az-Latn-AZ"/>
        </w:rPr>
      </w:pPr>
      <w:r w:rsidRPr="00B51D4C">
        <w:rPr>
          <w:rFonts w:ascii="Times New Roman" w:eastAsia="Times New Roman" w:hAnsi="Times New Roman" w:cs="Times New Roman"/>
          <w:sz w:val="20"/>
          <w:szCs w:val="20"/>
          <w:lang w:val="az-Latn-AZ"/>
        </w:rPr>
        <w:t> </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1.</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z w:val="20"/>
          <w:szCs w:val="20"/>
          <w:u w:val="single"/>
          <w:lang w:val="az-Latn-AZ"/>
        </w:rPr>
        <w:t>21 oktyabr 2005-ci il tarixli </w:t>
      </w:r>
      <w:r w:rsidRPr="00B51D4C">
        <w:rPr>
          <w:rFonts w:ascii="Palatino Linotype" w:eastAsia="Times New Roman" w:hAnsi="Palatino Linotype" w:cs="Times New Roman"/>
          <w:b/>
          <w:bCs/>
          <w:sz w:val="18"/>
          <w:szCs w:val="18"/>
          <w:u w:val="single"/>
          <w:lang w:val="az-Latn-AZ"/>
        </w:rPr>
        <w:t>1031-IIQ</w:t>
      </w:r>
      <w:r w:rsidRPr="00B51D4C">
        <w:rPr>
          <w:rFonts w:ascii="Palatino Linotype" w:eastAsia="Times New Roman" w:hAnsi="Palatino Linotype" w:cs="Times New Roman"/>
          <w:sz w:val="20"/>
          <w:szCs w:val="20"/>
          <w:u w:val="single"/>
          <w:lang w:val="az-Latn-AZ"/>
        </w:rPr>
        <w:t> nömrəli</w:t>
      </w:r>
      <w:r w:rsidRPr="00B51D4C">
        <w:rPr>
          <w:rFonts w:ascii="Palatino Linotype" w:eastAsia="Times New Roman" w:hAnsi="Palatino Linotype" w:cs="Times New Roman"/>
          <w:sz w:val="20"/>
          <w:szCs w:val="20"/>
          <w:lang w:val="az-Latn-AZ"/>
        </w:rPr>
        <w:t> Azərbaycan Respublikasının Qanunu (</w:t>
      </w:r>
      <w:r w:rsidRPr="00B51D4C">
        <w:rPr>
          <w:rFonts w:ascii="Palatino Linotype" w:eastAsia="Times New Roman" w:hAnsi="Palatino Linotype" w:cs="Times New Roman"/>
          <w:b/>
          <w:bCs/>
          <w:sz w:val="20"/>
          <w:szCs w:val="20"/>
          <w:lang w:val="az-Latn-AZ"/>
        </w:rPr>
        <w:t>Azərbaycan Respublikasının Qanunvericilik Toplusu, 2005-ci il, № 11, maddə 1004</w:t>
      </w:r>
      <w:r w:rsidRPr="00B51D4C">
        <w:rPr>
          <w:rFonts w:ascii="Palatino Linotype" w:eastAsia="Times New Roman" w:hAnsi="Palatino Linotype" w:cs="Times New Roman"/>
          <w:sz w:val="20"/>
          <w:szCs w:val="20"/>
          <w:lang w:val="az-Latn-AZ"/>
        </w:rPr>
        <w:t>)</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2.</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z w:val="20"/>
          <w:szCs w:val="20"/>
          <w:u w:val="single"/>
          <w:lang w:val="az-Latn-AZ"/>
        </w:rPr>
        <w:t>17 aprel 2007-ci il tarixli </w:t>
      </w:r>
      <w:r w:rsidRPr="00B51D4C">
        <w:rPr>
          <w:rFonts w:ascii="Palatino Linotype" w:eastAsia="Times New Roman" w:hAnsi="Palatino Linotype" w:cs="Times New Roman"/>
          <w:b/>
          <w:bCs/>
          <w:sz w:val="20"/>
          <w:szCs w:val="20"/>
          <w:u w:val="single"/>
          <w:lang w:val="az-Latn-AZ"/>
        </w:rPr>
        <w:t>320-IIIQD</w:t>
      </w:r>
      <w:r w:rsidRPr="00B51D4C">
        <w:rPr>
          <w:rFonts w:ascii="Palatino Linotype" w:eastAsia="Times New Roman" w:hAnsi="Palatino Linotype" w:cs="Times New Roman"/>
          <w:sz w:val="20"/>
          <w:szCs w:val="20"/>
          <w:u w:val="single"/>
          <w:lang w:val="az-Latn-AZ"/>
        </w:rPr>
        <w:t> nömrəli</w:t>
      </w:r>
      <w:r w:rsidRPr="00B51D4C">
        <w:rPr>
          <w:rFonts w:ascii="Palatino Linotype" w:eastAsia="Times New Roman" w:hAnsi="Palatino Linotype" w:cs="Times New Roman"/>
          <w:sz w:val="20"/>
          <w:szCs w:val="20"/>
          <w:lang w:val="az-Latn-AZ"/>
        </w:rPr>
        <w:t> Azərbaycan Respublikasının Qanunu (</w:t>
      </w:r>
      <w:r w:rsidRPr="00B51D4C">
        <w:rPr>
          <w:rFonts w:ascii="Palatino Linotype" w:eastAsia="Times New Roman" w:hAnsi="Palatino Linotype" w:cs="Times New Roman"/>
          <w:b/>
          <w:bCs/>
          <w:sz w:val="20"/>
          <w:szCs w:val="20"/>
          <w:lang w:val="az-Latn-AZ"/>
        </w:rPr>
        <w:t>Azərbaycan Respublikasının Qanunvericilik Toplusu, 2007-ci il, № 6, maddə 562</w:t>
      </w:r>
      <w:r w:rsidRPr="00B51D4C">
        <w:rPr>
          <w:rFonts w:ascii="Palatino Linotype" w:eastAsia="Times New Roman" w:hAnsi="Palatino Linotype" w:cs="Times New Roman"/>
          <w:sz w:val="20"/>
          <w:szCs w:val="20"/>
          <w:lang w:val="az-Latn-AZ"/>
        </w:rPr>
        <w:t>)</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3.</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z w:val="20"/>
          <w:szCs w:val="20"/>
          <w:lang w:val="az-Latn-AZ"/>
        </w:rPr>
        <w:t>9 oktyabr 2007-ci il tarixli </w:t>
      </w:r>
      <w:r w:rsidRPr="00B51D4C">
        <w:rPr>
          <w:rFonts w:ascii="Palatino Linotype" w:eastAsia="Times New Roman" w:hAnsi="Palatino Linotype" w:cs="Times New Roman"/>
          <w:b/>
          <w:bCs/>
          <w:sz w:val="20"/>
          <w:szCs w:val="20"/>
          <w:lang w:val="az-Latn-AZ"/>
        </w:rPr>
        <w:t>429-IIIQD</w:t>
      </w:r>
      <w:r w:rsidRPr="00B51D4C">
        <w:rPr>
          <w:rFonts w:ascii="Palatino Linotype" w:eastAsia="Times New Roman" w:hAnsi="Palatino Linotype" w:cs="Times New Roman"/>
          <w:sz w:val="20"/>
          <w:szCs w:val="20"/>
          <w:lang w:val="az-Latn-AZ"/>
        </w:rPr>
        <w:t> nömrəli Azərbaycan Respublikasının Qanunu (</w:t>
      </w:r>
      <w:r w:rsidRPr="00B51D4C">
        <w:rPr>
          <w:rFonts w:ascii="Palatino Linotype" w:eastAsia="Times New Roman" w:hAnsi="Palatino Linotype" w:cs="Times New Roman"/>
          <w:b/>
          <w:bCs/>
          <w:sz w:val="20"/>
          <w:szCs w:val="20"/>
          <w:lang w:val="az-Latn-AZ"/>
        </w:rPr>
        <w:t>Azərbaycan Respublikasının Qanunvericilik Toplusu, 2007-ci il, № 10, maddə 938</w:t>
      </w:r>
      <w:r w:rsidRPr="00B51D4C">
        <w:rPr>
          <w:rFonts w:ascii="Palatino Linotype" w:eastAsia="Times New Roman" w:hAnsi="Palatino Linotype" w:cs="Times New Roman"/>
          <w:sz w:val="20"/>
          <w:szCs w:val="20"/>
          <w:lang w:val="az-Latn-AZ"/>
        </w:rPr>
        <w:t>)</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4.</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z w:val="20"/>
          <w:szCs w:val="20"/>
          <w:lang w:val="az-Latn-AZ"/>
        </w:rPr>
        <w:t>6 noyabr 2007-ci il tarixli </w:t>
      </w:r>
      <w:r w:rsidRPr="00B51D4C">
        <w:rPr>
          <w:rFonts w:ascii="Palatino Linotype" w:eastAsia="Times New Roman" w:hAnsi="Palatino Linotype" w:cs="Times New Roman"/>
          <w:b/>
          <w:bCs/>
          <w:sz w:val="20"/>
          <w:szCs w:val="20"/>
          <w:lang w:val="az-Latn-AZ"/>
        </w:rPr>
        <w:t>477-IIIQD</w:t>
      </w:r>
      <w:r w:rsidRPr="00B51D4C">
        <w:rPr>
          <w:rFonts w:ascii="Palatino Linotype" w:eastAsia="Times New Roman" w:hAnsi="Palatino Linotype" w:cs="Times New Roman"/>
          <w:sz w:val="20"/>
          <w:szCs w:val="20"/>
          <w:lang w:val="az-Latn-AZ"/>
        </w:rPr>
        <w:t> nömrəli Azərbaycan Respublikasının Qanunu (</w:t>
      </w:r>
      <w:r w:rsidRPr="00B51D4C">
        <w:rPr>
          <w:rFonts w:ascii="Palatino Linotype" w:eastAsia="Times New Roman" w:hAnsi="Palatino Linotype" w:cs="Times New Roman"/>
          <w:b/>
          <w:bCs/>
          <w:sz w:val="20"/>
          <w:szCs w:val="20"/>
          <w:lang w:val="az-Latn-AZ"/>
        </w:rPr>
        <w:t>Azərbaycan Respublikasının Qanunvericilik Toplusu, 2007-ci il, № 12, maddə 1196</w:t>
      </w:r>
      <w:r w:rsidRPr="00B51D4C">
        <w:rPr>
          <w:rFonts w:ascii="Palatino Linotype" w:eastAsia="Times New Roman" w:hAnsi="Palatino Linotype" w:cs="Times New Roman"/>
          <w:sz w:val="20"/>
          <w:szCs w:val="20"/>
          <w:lang w:val="az-Latn-AZ"/>
        </w:rPr>
        <w:t>)</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5.</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z w:val="20"/>
          <w:szCs w:val="20"/>
          <w:lang w:val="az-Latn-AZ"/>
        </w:rPr>
        <w:t>26 may 2009-cu il tarixli </w:t>
      </w:r>
      <w:r w:rsidRPr="00B51D4C">
        <w:rPr>
          <w:rFonts w:ascii="Palatino Linotype" w:eastAsia="Times New Roman" w:hAnsi="Palatino Linotype" w:cs="Times New Roman"/>
          <w:b/>
          <w:bCs/>
          <w:sz w:val="20"/>
          <w:szCs w:val="20"/>
          <w:lang w:val="az-Latn-AZ"/>
        </w:rPr>
        <w:t>821-IIIQD</w:t>
      </w:r>
      <w:r w:rsidRPr="00B51D4C">
        <w:rPr>
          <w:rFonts w:ascii="Palatino Linotype" w:eastAsia="Times New Roman" w:hAnsi="Palatino Linotype" w:cs="Times New Roman"/>
          <w:sz w:val="20"/>
          <w:szCs w:val="20"/>
          <w:lang w:val="az-Latn-AZ"/>
        </w:rPr>
        <w:t> nömrəli Azərbaycan Respublikasının Qanunu </w:t>
      </w:r>
      <w:r w:rsidRPr="00B51D4C">
        <w:rPr>
          <w:rFonts w:ascii="Palatino Linotype" w:eastAsia="Times New Roman" w:hAnsi="Palatino Linotype" w:cs="Times New Roman"/>
          <w:b/>
          <w:bCs/>
          <w:sz w:val="20"/>
          <w:szCs w:val="20"/>
          <w:lang w:val="az-Latn-AZ"/>
        </w:rPr>
        <w:t>(“Azərbaycan” qəzeti 1 iyul 2009-cu il, № 140, Azərbaycan Respublikasının Qanunvericilik Toplusu, 2009-cu il, № 06, maddə 404)</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6.</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z w:val="20"/>
          <w:szCs w:val="20"/>
          <w:lang w:val="az-Latn-AZ"/>
        </w:rPr>
        <w:t>19 iyun 2009-cu il tarixli </w:t>
      </w:r>
      <w:r w:rsidRPr="00B51D4C">
        <w:rPr>
          <w:rFonts w:ascii="Palatino Linotype" w:eastAsia="Times New Roman" w:hAnsi="Palatino Linotype" w:cs="Times New Roman"/>
          <w:b/>
          <w:bCs/>
          <w:sz w:val="20"/>
          <w:szCs w:val="20"/>
          <w:lang w:val="az-Latn-AZ"/>
        </w:rPr>
        <w:t>836-IIIQD</w:t>
      </w:r>
      <w:r w:rsidRPr="00B51D4C">
        <w:rPr>
          <w:rFonts w:ascii="Palatino Linotype" w:eastAsia="Times New Roman" w:hAnsi="Palatino Linotype" w:cs="Times New Roman"/>
          <w:sz w:val="20"/>
          <w:szCs w:val="20"/>
          <w:lang w:val="az-Latn-AZ"/>
        </w:rPr>
        <w:t> nömrəli Azərbaycan Respublikasının Qanunu </w:t>
      </w:r>
      <w:r w:rsidRPr="00B51D4C">
        <w:rPr>
          <w:rFonts w:ascii="Palatino Linotype" w:eastAsia="Times New Roman" w:hAnsi="Palatino Linotype" w:cs="Times New Roman"/>
          <w:b/>
          <w:bCs/>
          <w:sz w:val="20"/>
          <w:szCs w:val="20"/>
          <w:lang w:val="az-Latn-AZ"/>
        </w:rPr>
        <w:t>(“Azərbaycan” qəzeti 12 iyul 2009-cu il, № 150, Azərbaycan Respublikasının Qanunvericilik Toplusu, 2009-cu il, № 07, maddə 507)</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7.</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z w:val="20"/>
          <w:szCs w:val="20"/>
          <w:lang w:val="az-Latn-AZ"/>
        </w:rPr>
        <w:t>30 iyun 2009-cu il tarixli </w:t>
      </w:r>
      <w:r w:rsidRPr="00B51D4C">
        <w:rPr>
          <w:rFonts w:ascii="Palatino Linotype" w:eastAsia="Times New Roman" w:hAnsi="Palatino Linotype" w:cs="Times New Roman"/>
          <w:b/>
          <w:bCs/>
          <w:sz w:val="20"/>
          <w:szCs w:val="20"/>
          <w:lang w:val="az-Latn-AZ"/>
        </w:rPr>
        <w:t>856-IIIQD</w:t>
      </w:r>
      <w:r w:rsidRPr="00B51D4C">
        <w:rPr>
          <w:rFonts w:ascii="Palatino Linotype" w:eastAsia="Times New Roman" w:hAnsi="Palatino Linotype" w:cs="Times New Roman"/>
          <w:sz w:val="20"/>
          <w:szCs w:val="20"/>
          <w:lang w:val="az-Latn-AZ"/>
        </w:rPr>
        <w:t> nömrəli Azərbaycan Respublikasının Qanunu </w:t>
      </w:r>
      <w:r w:rsidRPr="00B51D4C">
        <w:rPr>
          <w:rFonts w:ascii="Palatino Linotype" w:eastAsia="Times New Roman" w:hAnsi="Palatino Linotype" w:cs="Times New Roman"/>
          <w:b/>
          <w:bCs/>
          <w:sz w:val="20"/>
          <w:szCs w:val="20"/>
          <w:lang w:val="az-Latn-AZ"/>
        </w:rPr>
        <w:t>(“Azərbaycan” qəzeti 24 iyul 2009-cu il, № 160, Azərbaycan Respublikasının Qanunvericilik Toplusu, 2009-cu il, № 07, maddə 517)</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lang w:val="az-Latn-AZ"/>
        </w:rPr>
        <w:t>8.</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lang w:val="az-Latn-AZ"/>
        </w:rPr>
        <w:t>30 sentyabr 2010-cu il tarixli </w:t>
      </w:r>
      <w:r w:rsidRPr="00B51D4C">
        <w:rPr>
          <w:rFonts w:ascii="Palatino Linotype" w:eastAsia="Times New Roman" w:hAnsi="Palatino Linotype" w:cs="Times New Roman"/>
          <w:b/>
          <w:bCs/>
          <w:lang w:val="az-Latn-AZ"/>
        </w:rPr>
        <w:t>1081-IIIQD</w:t>
      </w:r>
      <w:r w:rsidRPr="00B51D4C">
        <w:rPr>
          <w:rFonts w:ascii="Palatino Linotype" w:eastAsia="Times New Roman" w:hAnsi="Palatino Linotype" w:cs="Times New Roman"/>
          <w:lang w:val="az-Latn-AZ"/>
        </w:rPr>
        <w:t> nömrəli Azərbaycan Respublikasının Qanunu</w:t>
      </w:r>
      <w:r w:rsidRPr="00B51D4C">
        <w:rPr>
          <w:rFonts w:ascii="Palatino Linotype" w:eastAsia="Times New Roman" w:hAnsi="Palatino Linotype" w:cs="Times New Roman"/>
          <w:b/>
          <w:bCs/>
          <w:lang w:val="az-Latn-AZ"/>
        </w:rPr>
        <w:t> (“Azərbaycan” qəzeti, 21 oktyabr 2010-cu il, № 229</w:t>
      </w:r>
      <w:r w:rsidRPr="00B51D4C">
        <w:rPr>
          <w:rFonts w:ascii="Palatino Linotype" w:eastAsia="Times New Roman" w:hAnsi="Palatino Linotype" w:cs="Times New Roman"/>
          <w:b/>
          <w:bCs/>
          <w:sz w:val="20"/>
          <w:szCs w:val="20"/>
          <w:lang w:val="az-Latn-AZ"/>
        </w:rPr>
        <w:t>, Azərbaycan Respublikasının Qanunvericilik Toplusu, 2010-ci il, №10, maddə 839</w:t>
      </w:r>
      <w:r w:rsidRPr="00B51D4C">
        <w:rPr>
          <w:rFonts w:ascii="Palatino Linotype" w:eastAsia="Times New Roman" w:hAnsi="Palatino Linotype" w:cs="Times New Roman"/>
          <w:b/>
          <w:bCs/>
          <w:lang w:val="az-Latn-AZ"/>
        </w:rPr>
        <w:t>)</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9.</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z w:val="20"/>
          <w:szCs w:val="20"/>
          <w:lang w:val="az-Latn-AZ"/>
        </w:rPr>
        <w:t>24 iyun 2011-ci il tarixli </w:t>
      </w:r>
      <w:r w:rsidRPr="00B51D4C">
        <w:rPr>
          <w:rFonts w:ascii="Palatino Linotype" w:eastAsia="Times New Roman" w:hAnsi="Palatino Linotype" w:cs="Times New Roman"/>
          <w:b/>
          <w:bCs/>
          <w:sz w:val="20"/>
          <w:szCs w:val="20"/>
          <w:lang w:val="az-Latn-AZ"/>
        </w:rPr>
        <w:t>173-IVQD </w:t>
      </w:r>
      <w:r w:rsidRPr="00B51D4C">
        <w:rPr>
          <w:rFonts w:ascii="Palatino Linotype" w:eastAsia="Times New Roman" w:hAnsi="Palatino Linotype" w:cs="Times New Roman"/>
          <w:sz w:val="20"/>
          <w:szCs w:val="20"/>
          <w:lang w:val="az-Latn-AZ"/>
        </w:rPr>
        <w:t>nömrəli Azərbaycan Respublikasının Qanunu </w:t>
      </w:r>
      <w:r w:rsidRPr="00B51D4C">
        <w:rPr>
          <w:rFonts w:ascii="Palatino Linotype" w:eastAsia="Times New Roman" w:hAnsi="Palatino Linotype" w:cs="Times New Roman"/>
          <w:b/>
          <w:bCs/>
          <w:sz w:val="20"/>
          <w:szCs w:val="20"/>
          <w:lang w:val="az-Latn-AZ"/>
        </w:rPr>
        <w:t>(“Respublika” qəzeti, 30 iyul 2011-ci il, № 159, “Azərbaycan” qəzeti, 31 iyul 2011-ci il, № 166, Azərbaycan Respublikasının Qanunvericilik Toplusu, 2011-ci il, № 7, maddə 612)</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10.</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z w:val="20"/>
          <w:szCs w:val="20"/>
          <w:u w:val="single"/>
          <w:lang w:val="az-Latn-AZ"/>
        </w:rPr>
        <w:t>28 oktyabr 2014-cü il tari</w:t>
      </w:r>
      <w:bookmarkStart w:id="56" w:name="_GoBack"/>
      <w:bookmarkEnd w:id="56"/>
      <w:r w:rsidRPr="00B51D4C">
        <w:rPr>
          <w:rFonts w:ascii="Palatino Linotype" w:eastAsia="Times New Roman" w:hAnsi="Palatino Linotype" w:cs="Times New Roman"/>
          <w:sz w:val="20"/>
          <w:szCs w:val="20"/>
          <w:u w:val="single"/>
          <w:lang w:val="az-Latn-AZ"/>
        </w:rPr>
        <w:t>xli </w:t>
      </w:r>
      <w:r w:rsidRPr="00B51D4C">
        <w:rPr>
          <w:rFonts w:ascii="Palatino Linotype" w:eastAsia="Times New Roman" w:hAnsi="Palatino Linotype" w:cs="Times New Roman"/>
          <w:b/>
          <w:bCs/>
          <w:sz w:val="20"/>
          <w:szCs w:val="20"/>
          <w:u w:val="single"/>
          <w:lang w:val="az-Latn-AZ"/>
        </w:rPr>
        <w:t>1098-IVQD </w:t>
      </w:r>
      <w:r w:rsidRPr="00B51D4C">
        <w:rPr>
          <w:rFonts w:ascii="Palatino Linotype" w:eastAsia="Times New Roman" w:hAnsi="Palatino Linotype" w:cs="Times New Roman"/>
          <w:sz w:val="20"/>
          <w:szCs w:val="20"/>
          <w:u w:val="single"/>
          <w:lang w:val="az-Latn-AZ"/>
        </w:rPr>
        <w:t>nömrəli</w:t>
      </w:r>
      <w:r w:rsidRPr="00B51D4C">
        <w:rPr>
          <w:rFonts w:ascii="Palatino Linotype" w:eastAsia="Times New Roman" w:hAnsi="Palatino Linotype" w:cs="Times New Roman"/>
          <w:sz w:val="20"/>
          <w:szCs w:val="20"/>
          <w:lang w:val="az-Latn-AZ"/>
        </w:rPr>
        <w:t> Azərbaycan Respublikasının Qanunu </w:t>
      </w:r>
      <w:r w:rsidRPr="00B51D4C">
        <w:rPr>
          <w:rFonts w:ascii="Palatino Linotype" w:eastAsia="Times New Roman" w:hAnsi="Palatino Linotype" w:cs="Times New Roman"/>
          <w:b/>
          <w:bCs/>
          <w:sz w:val="20"/>
          <w:szCs w:val="20"/>
          <w:lang w:val="az-Latn-AZ"/>
        </w:rPr>
        <w:t>(“Respublika” qəzeti, 2 dekabr 2014-cü il, № 263; Azərbaycan Respublikasının Qanunvericilik Toplusu, 2014-cü il, № 11, maddə 1371)</w:t>
      </w:r>
    </w:p>
    <w:p w:rsidR="00B51D4C" w:rsidRPr="00B51D4C" w:rsidRDefault="00B51D4C" w:rsidP="00B51D4C">
      <w:pPr>
        <w:spacing w:after="120" w:line="240" w:lineRule="auto"/>
        <w:ind w:left="714" w:hanging="357"/>
        <w:jc w:val="both"/>
        <w:rPr>
          <w:rFonts w:ascii="Palatino Linotype" w:eastAsia="Times New Roman" w:hAnsi="Palatino Linotype" w:cs="Times New Roman"/>
          <w:b/>
          <w:bCs/>
          <w:sz w:val="20"/>
          <w:szCs w:val="20"/>
          <w:lang w:val="az-Latn-AZ"/>
        </w:rPr>
      </w:pPr>
      <w:r w:rsidRPr="00B51D4C">
        <w:rPr>
          <w:rFonts w:ascii="Palatino Linotype" w:eastAsia="Times New Roman" w:hAnsi="Palatino Linotype" w:cs="Times New Roman"/>
          <w:b/>
          <w:bCs/>
          <w:sz w:val="20"/>
          <w:szCs w:val="20"/>
          <w:lang w:val="az-Latn-AZ"/>
        </w:rPr>
        <w:t>11.</w:t>
      </w:r>
      <w:r w:rsidRPr="00B51D4C">
        <w:rPr>
          <w:rFonts w:ascii="Times New Roman" w:eastAsia="Times New Roman" w:hAnsi="Times New Roman" w:cs="Times New Roman"/>
          <w:sz w:val="14"/>
          <w:szCs w:val="14"/>
          <w:lang w:val="az-Latn-AZ"/>
        </w:rPr>
        <w:t>    </w:t>
      </w:r>
      <w:r w:rsidRPr="00B51D4C">
        <w:rPr>
          <w:rFonts w:ascii="Palatino Linotype" w:eastAsia="Times New Roman" w:hAnsi="Palatino Linotype" w:cs="Times New Roman"/>
          <w:sz w:val="20"/>
          <w:szCs w:val="20"/>
          <w:u w:val="single"/>
          <w:lang w:val="az-Latn-AZ"/>
        </w:rPr>
        <w:t>15 may 2015-ci il tarixli </w:t>
      </w:r>
      <w:r w:rsidRPr="00B51D4C">
        <w:rPr>
          <w:rFonts w:ascii="Palatino Linotype" w:eastAsia="Times New Roman" w:hAnsi="Palatino Linotype" w:cs="Times New Roman"/>
          <w:b/>
          <w:bCs/>
          <w:sz w:val="20"/>
          <w:szCs w:val="20"/>
          <w:u w:val="single"/>
          <w:lang w:val="az-Latn-AZ"/>
        </w:rPr>
        <w:t>1282-IVQD</w:t>
      </w:r>
      <w:r w:rsidRPr="00B51D4C">
        <w:rPr>
          <w:rFonts w:ascii="Palatino Linotype" w:eastAsia="Times New Roman" w:hAnsi="Palatino Linotype" w:cs="Times New Roman"/>
          <w:sz w:val="20"/>
          <w:szCs w:val="20"/>
          <w:u w:val="single"/>
          <w:lang w:val="az-Latn-AZ"/>
        </w:rPr>
        <w:t> nömrəli</w:t>
      </w:r>
      <w:r w:rsidRPr="00B51D4C">
        <w:rPr>
          <w:rFonts w:ascii="Palatino Linotype" w:eastAsia="Times New Roman" w:hAnsi="Palatino Linotype" w:cs="Times New Roman"/>
          <w:sz w:val="20"/>
          <w:szCs w:val="20"/>
          <w:lang w:val="az-Latn-AZ"/>
        </w:rPr>
        <w:t> Azərbaycan Respublikasının Qanunu </w:t>
      </w:r>
      <w:r w:rsidRPr="00B51D4C">
        <w:rPr>
          <w:rFonts w:ascii="Palatino Linotype" w:eastAsia="Times New Roman" w:hAnsi="Palatino Linotype" w:cs="Times New Roman"/>
          <w:b/>
          <w:bCs/>
          <w:sz w:val="20"/>
          <w:szCs w:val="20"/>
          <w:lang w:val="az-Latn-AZ"/>
        </w:rPr>
        <w:t>(“Respublika” qəzeti, 25 iyun 2015-ci il, № 135, Azərbaycan Respublikasının Qanunvericilik Toplusu, 2015-ci il, № 06, maddə 684)</w:t>
      </w:r>
    </w:p>
    <w:p w:rsidR="00B51D4C" w:rsidRPr="00B51D4C" w:rsidRDefault="00B51D4C" w:rsidP="00B51D4C">
      <w:pPr>
        <w:spacing w:after="120" w:line="240" w:lineRule="auto"/>
        <w:ind w:left="714" w:hanging="357"/>
        <w:jc w:val="both"/>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12. Azərbaycan Respublikasının 2015-ci il 20 oktyabr tarixli1403-IVQD nömrəli Qanunu</w:t>
      </w:r>
    </w:p>
    <w:p w:rsidR="00B51D4C" w:rsidRPr="00B51D4C" w:rsidRDefault="00B51D4C" w:rsidP="00B51D4C">
      <w:pPr>
        <w:spacing w:after="0" w:line="240" w:lineRule="auto"/>
        <w:ind w:firstLine="360"/>
        <w:jc w:val="center"/>
        <w:rPr>
          <w:rFonts w:ascii="Palatino Linotype" w:eastAsia="Times New Roman" w:hAnsi="Palatino Linotype" w:cs="Times New Roman"/>
          <w:lang w:val="az-Latn-AZ"/>
        </w:rPr>
      </w:pPr>
      <w:r w:rsidRPr="00B51D4C">
        <w:rPr>
          <w:rFonts w:ascii="Palatino Linotype" w:eastAsia="Times New Roman" w:hAnsi="Palatino Linotype" w:cs="Times New Roman"/>
          <w:b/>
          <w:bCs/>
          <w:sz w:val="20"/>
          <w:szCs w:val="20"/>
          <w:lang w:val="az-Latn-AZ"/>
        </w:rPr>
        <w:t> </w:t>
      </w:r>
    </w:p>
    <w:p w:rsidR="00B51D4C" w:rsidRPr="00B51D4C" w:rsidRDefault="00B51D4C" w:rsidP="00B51D4C">
      <w:pPr>
        <w:spacing w:line="256" w:lineRule="auto"/>
        <w:rPr>
          <w:lang w:val="az-Latn-AZ"/>
        </w:rPr>
      </w:pPr>
    </w:p>
    <w:p w:rsidR="00EF3200" w:rsidRPr="00B51D4C" w:rsidRDefault="00EF3200" w:rsidP="00B51D4C">
      <w:pPr>
        <w:rPr>
          <w:lang w:val="az-Latn-AZ"/>
        </w:rPr>
      </w:pPr>
    </w:p>
    <w:sectPr w:rsidR="00EF3200" w:rsidRPr="00B51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7E"/>
    <w:rsid w:val="002250AB"/>
    <w:rsid w:val="00225EB7"/>
    <w:rsid w:val="004D527E"/>
    <w:rsid w:val="005E7A1B"/>
    <w:rsid w:val="00B51D4C"/>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B0421-195A-4C81-B5F2-11283B93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527E"/>
    <w:rPr>
      <w:color w:val="0000FF"/>
      <w:u w:val="single"/>
    </w:rPr>
  </w:style>
  <w:style w:type="character" w:styleId="FollowedHyperlink">
    <w:name w:val="FollowedHyperlink"/>
    <w:basedOn w:val="DefaultParagraphFont"/>
    <w:uiPriority w:val="99"/>
    <w:semiHidden/>
    <w:unhideWhenUsed/>
    <w:rsid w:val="004D527E"/>
    <w:rPr>
      <w:color w:val="800080"/>
      <w:u w:val="single"/>
    </w:rPr>
  </w:style>
  <w:style w:type="character" w:styleId="EndnoteReference">
    <w:name w:val="endnote reference"/>
    <w:basedOn w:val="DefaultParagraphFont"/>
    <w:uiPriority w:val="99"/>
    <w:semiHidden/>
    <w:unhideWhenUsed/>
    <w:rsid w:val="004D527E"/>
  </w:style>
  <w:style w:type="character" w:customStyle="1" w:styleId="apple-converted-space">
    <w:name w:val="apple-converted-space"/>
    <w:basedOn w:val="DefaultParagraphFont"/>
    <w:rsid w:val="004D527E"/>
  </w:style>
  <w:style w:type="character" w:customStyle="1" w:styleId="madd">
    <w:name w:val="madd"/>
    <w:basedOn w:val="DefaultParagraphFont"/>
    <w:rsid w:val="004D527E"/>
  </w:style>
  <w:style w:type="paragraph" w:customStyle="1" w:styleId="mecelle">
    <w:name w:val="mecelle"/>
    <w:basedOn w:val="Normal"/>
    <w:rsid w:val="004D527E"/>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D52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4D52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780">
      <w:bodyDiv w:val="1"/>
      <w:marLeft w:val="0"/>
      <w:marRight w:val="0"/>
      <w:marTop w:val="0"/>
      <w:marBottom w:val="0"/>
      <w:divBdr>
        <w:top w:val="none" w:sz="0" w:space="0" w:color="auto"/>
        <w:left w:val="none" w:sz="0" w:space="0" w:color="auto"/>
        <w:bottom w:val="none" w:sz="0" w:space="0" w:color="auto"/>
        <w:right w:val="none" w:sz="0" w:space="0" w:color="auto"/>
      </w:divBdr>
      <w:divsChild>
        <w:div w:id="1751465454">
          <w:marLeft w:val="0"/>
          <w:marRight w:val="0"/>
          <w:marTop w:val="0"/>
          <w:marBottom w:val="0"/>
          <w:divBdr>
            <w:top w:val="none" w:sz="0" w:space="0" w:color="auto"/>
            <w:left w:val="none" w:sz="0" w:space="0" w:color="auto"/>
            <w:bottom w:val="none" w:sz="0" w:space="0" w:color="auto"/>
            <w:right w:val="none" w:sz="0" w:space="0" w:color="auto"/>
          </w:divBdr>
          <w:divsChild>
            <w:div w:id="403139417">
              <w:marLeft w:val="0"/>
              <w:marRight w:val="0"/>
              <w:marTop w:val="0"/>
              <w:marBottom w:val="0"/>
              <w:divBdr>
                <w:top w:val="none" w:sz="0" w:space="0" w:color="auto"/>
                <w:left w:val="none" w:sz="0" w:space="0" w:color="auto"/>
                <w:bottom w:val="none" w:sz="0" w:space="0" w:color="auto"/>
                <w:right w:val="none" w:sz="0" w:space="0" w:color="auto"/>
              </w:divBdr>
            </w:div>
            <w:div w:id="1669400529">
              <w:marLeft w:val="0"/>
              <w:marRight w:val="0"/>
              <w:marTop w:val="0"/>
              <w:marBottom w:val="0"/>
              <w:divBdr>
                <w:top w:val="none" w:sz="0" w:space="0" w:color="auto"/>
                <w:left w:val="none" w:sz="0" w:space="0" w:color="auto"/>
                <w:bottom w:val="none" w:sz="0" w:space="0" w:color="auto"/>
                <w:right w:val="none" w:sz="0" w:space="0" w:color="auto"/>
              </w:divBdr>
            </w:div>
            <w:div w:id="1456679273">
              <w:marLeft w:val="0"/>
              <w:marRight w:val="0"/>
              <w:marTop w:val="0"/>
              <w:marBottom w:val="0"/>
              <w:divBdr>
                <w:top w:val="none" w:sz="0" w:space="0" w:color="auto"/>
                <w:left w:val="none" w:sz="0" w:space="0" w:color="auto"/>
                <w:bottom w:val="none" w:sz="0" w:space="0" w:color="auto"/>
                <w:right w:val="none" w:sz="0" w:space="0" w:color="auto"/>
              </w:divBdr>
            </w:div>
            <w:div w:id="864290139">
              <w:marLeft w:val="0"/>
              <w:marRight w:val="0"/>
              <w:marTop w:val="0"/>
              <w:marBottom w:val="0"/>
              <w:divBdr>
                <w:top w:val="none" w:sz="0" w:space="0" w:color="auto"/>
                <w:left w:val="none" w:sz="0" w:space="0" w:color="auto"/>
                <w:bottom w:val="none" w:sz="0" w:space="0" w:color="auto"/>
                <w:right w:val="none" w:sz="0" w:space="0" w:color="auto"/>
              </w:divBdr>
            </w:div>
            <w:div w:id="1866093563">
              <w:marLeft w:val="0"/>
              <w:marRight w:val="0"/>
              <w:marTop w:val="0"/>
              <w:marBottom w:val="0"/>
              <w:divBdr>
                <w:top w:val="none" w:sz="0" w:space="0" w:color="auto"/>
                <w:left w:val="none" w:sz="0" w:space="0" w:color="auto"/>
                <w:bottom w:val="none" w:sz="0" w:space="0" w:color="auto"/>
                <w:right w:val="none" w:sz="0" w:space="0" w:color="auto"/>
              </w:divBdr>
            </w:div>
            <w:div w:id="1715738677">
              <w:marLeft w:val="0"/>
              <w:marRight w:val="0"/>
              <w:marTop w:val="0"/>
              <w:marBottom w:val="0"/>
              <w:divBdr>
                <w:top w:val="none" w:sz="0" w:space="0" w:color="auto"/>
                <w:left w:val="none" w:sz="0" w:space="0" w:color="auto"/>
                <w:bottom w:val="none" w:sz="0" w:space="0" w:color="auto"/>
                <w:right w:val="none" w:sz="0" w:space="0" w:color="auto"/>
              </w:divBdr>
            </w:div>
            <w:div w:id="1153330848">
              <w:marLeft w:val="0"/>
              <w:marRight w:val="0"/>
              <w:marTop w:val="0"/>
              <w:marBottom w:val="0"/>
              <w:divBdr>
                <w:top w:val="none" w:sz="0" w:space="0" w:color="auto"/>
                <w:left w:val="none" w:sz="0" w:space="0" w:color="auto"/>
                <w:bottom w:val="none" w:sz="0" w:space="0" w:color="auto"/>
                <w:right w:val="none" w:sz="0" w:space="0" w:color="auto"/>
              </w:divBdr>
            </w:div>
            <w:div w:id="391465391">
              <w:marLeft w:val="0"/>
              <w:marRight w:val="0"/>
              <w:marTop w:val="0"/>
              <w:marBottom w:val="0"/>
              <w:divBdr>
                <w:top w:val="none" w:sz="0" w:space="0" w:color="auto"/>
                <w:left w:val="none" w:sz="0" w:space="0" w:color="auto"/>
                <w:bottom w:val="none" w:sz="0" w:space="0" w:color="auto"/>
                <w:right w:val="none" w:sz="0" w:space="0" w:color="auto"/>
              </w:divBdr>
            </w:div>
            <w:div w:id="1369795132">
              <w:marLeft w:val="0"/>
              <w:marRight w:val="0"/>
              <w:marTop w:val="0"/>
              <w:marBottom w:val="0"/>
              <w:divBdr>
                <w:top w:val="none" w:sz="0" w:space="0" w:color="auto"/>
                <w:left w:val="none" w:sz="0" w:space="0" w:color="auto"/>
                <w:bottom w:val="none" w:sz="0" w:space="0" w:color="auto"/>
                <w:right w:val="none" w:sz="0" w:space="0" w:color="auto"/>
              </w:divBdr>
            </w:div>
            <w:div w:id="859513402">
              <w:marLeft w:val="0"/>
              <w:marRight w:val="0"/>
              <w:marTop w:val="0"/>
              <w:marBottom w:val="0"/>
              <w:divBdr>
                <w:top w:val="none" w:sz="0" w:space="0" w:color="auto"/>
                <w:left w:val="none" w:sz="0" w:space="0" w:color="auto"/>
                <w:bottom w:val="none" w:sz="0" w:space="0" w:color="auto"/>
                <w:right w:val="none" w:sz="0" w:space="0" w:color="auto"/>
              </w:divBdr>
            </w:div>
            <w:div w:id="312685361">
              <w:marLeft w:val="0"/>
              <w:marRight w:val="0"/>
              <w:marTop w:val="0"/>
              <w:marBottom w:val="0"/>
              <w:divBdr>
                <w:top w:val="none" w:sz="0" w:space="0" w:color="auto"/>
                <w:left w:val="none" w:sz="0" w:space="0" w:color="auto"/>
                <w:bottom w:val="none" w:sz="0" w:space="0" w:color="auto"/>
                <w:right w:val="none" w:sz="0" w:space="0" w:color="auto"/>
              </w:divBdr>
            </w:div>
            <w:div w:id="1736123811">
              <w:marLeft w:val="0"/>
              <w:marRight w:val="0"/>
              <w:marTop w:val="0"/>
              <w:marBottom w:val="0"/>
              <w:divBdr>
                <w:top w:val="none" w:sz="0" w:space="0" w:color="auto"/>
                <w:left w:val="none" w:sz="0" w:space="0" w:color="auto"/>
                <w:bottom w:val="none" w:sz="0" w:space="0" w:color="auto"/>
                <w:right w:val="none" w:sz="0" w:space="0" w:color="auto"/>
              </w:divBdr>
            </w:div>
            <w:div w:id="1805154949">
              <w:marLeft w:val="0"/>
              <w:marRight w:val="0"/>
              <w:marTop w:val="0"/>
              <w:marBottom w:val="0"/>
              <w:divBdr>
                <w:top w:val="none" w:sz="0" w:space="0" w:color="auto"/>
                <w:left w:val="none" w:sz="0" w:space="0" w:color="auto"/>
                <w:bottom w:val="none" w:sz="0" w:space="0" w:color="auto"/>
                <w:right w:val="none" w:sz="0" w:space="0" w:color="auto"/>
              </w:divBdr>
            </w:div>
            <w:div w:id="1948385312">
              <w:marLeft w:val="0"/>
              <w:marRight w:val="0"/>
              <w:marTop w:val="0"/>
              <w:marBottom w:val="0"/>
              <w:divBdr>
                <w:top w:val="none" w:sz="0" w:space="0" w:color="auto"/>
                <w:left w:val="none" w:sz="0" w:space="0" w:color="auto"/>
                <w:bottom w:val="none" w:sz="0" w:space="0" w:color="auto"/>
                <w:right w:val="none" w:sz="0" w:space="0" w:color="auto"/>
              </w:divBdr>
            </w:div>
            <w:div w:id="1221093888">
              <w:marLeft w:val="0"/>
              <w:marRight w:val="0"/>
              <w:marTop w:val="0"/>
              <w:marBottom w:val="0"/>
              <w:divBdr>
                <w:top w:val="none" w:sz="0" w:space="0" w:color="auto"/>
                <w:left w:val="none" w:sz="0" w:space="0" w:color="auto"/>
                <w:bottom w:val="none" w:sz="0" w:space="0" w:color="auto"/>
                <w:right w:val="none" w:sz="0" w:space="0" w:color="auto"/>
              </w:divBdr>
            </w:div>
            <w:div w:id="1016468867">
              <w:marLeft w:val="0"/>
              <w:marRight w:val="0"/>
              <w:marTop w:val="0"/>
              <w:marBottom w:val="0"/>
              <w:divBdr>
                <w:top w:val="none" w:sz="0" w:space="0" w:color="auto"/>
                <w:left w:val="none" w:sz="0" w:space="0" w:color="auto"/>
                <w:bottom w:val="none" w:sz="0" w:space="0" w:color="auto"/>
                <w:right w:val="none" w:sz="0" w:space="0" w:color="auto"/>
              </w:divBdr>
            </w:div>
            <w:div w:id="1129932356">
              <w:marLeft w:val="0"/>
              <w:marRight w:val="0"/>
              <w:marTop w:val="0"/>
              <w:marBottom w:val="0"/>
              <w:divBdr>
                <w:top w:val="none" w:sz="0" w:space="0" w:color="auto"/>
                <w:left w:val="none" w:sz="0" w:space="0" w:color="auto"/>
                <w:bottom w:val="none" w:sz="0" w:space="0" w:color="auto"/>
                <w:right w:val="none" w:sz="0" w:space="0" w:color="auto"/>
              </w:divBdr>
            </w:div>
            <w:div w:id="1951693098">
              <w:marLeft w:val="0"/>
              <w:marRight w:val="0"/>
              <w:marTop w:val="0"/>
              <w:marBottom w:val="0"/>
              <w:divBdr>
                <w:top w:val="none" w:sz="0" w:space="0" w:color="auto"/>
                <w:left w:val="none" w:sz="0" w:space="0" w:color="auto"/>
                <w:bottom w:val="none" w:sz="0" w:space="0" w:color="auto"/>
                <w:right w:val="none" w:sz="0" w:space="0" w:color="auto"/>
              </w:divBdr>
            </w:div>
            <w:div w:id="1895509006">
              <w:marLeft w:val="0"/>
              <w:marRight w:val="0"/>
              <w:marTop w:val="0"/>
              <w:marBottom w:val="0"/>
              <w:divBdr>
                <w:top w:val="none" w:sz="0" w:space="0" w:color="auto"/>
                <w:left w:val="none" w:sz="0" w:space="0" w:color="auto"/>
                <w:bottom w:val="none" w:sz="0" w:space="0" w:color="auto"/>
                <w:right w:val="none" w:sz="0" w:space="0" w:color="auto"/>
              </w:divBdr>
            </w:div>
            <w:div w:id="640157563">
              <w:marLeft w:val="0"/>
              <w:marRight w:val="0"/>
              <w:marTop w:val="0"/>
              <w:marBottom w:val="0"/>
              <w:divBdr>
                <w:top w:val="none" w:sz="0" w:space="0" w:color="auto"/>
                <w:left w:val="none" w:sz="0" w:space="0" w:color="auto"/>
                <w:bottom w:val="none" w:sz="0" w:space="0" w:color="auto"/>
                <w:right w:val="none" w:sz="0" w:space="0" w:color="auto"/>
              </w:divBdr>
            </w:div>
            <w:div w:id="1913390098">
              <w:marLeft w:val="0"/>
              <w:marRight w:val="0"/>
              <w:marTop w:val="0"/>
              <w:marBottom w:val="0"/>
              <w:divBdr>
                <w:top w:val="none" w:sz="0" w:space="0" w:color="auto"/>
                <w:left w:val="none" w:sz="0" w:space="0" w:color="auto"/>
                <w:bottom w:val="none" w:sz="0" w:space="0" w:color="auto"/>
                <w:right w:val="none" w:sz="0" w:space="0" w:color="auto"/>
              </w:divBdr>
            </w:div>
            <w:div w:id="1050224914">
              <w:marLeft w:val="0"/>
              <w:marRight w:val="0"/>
              <w:marTop w:val="0"/>
              <w:marBottom w:val="0"/>
              <w:divBdr>
                <w:top w:val="none" w:sz="0" w:space="0" w:color="auto"/>
                <w:left w:val="none" w:sz="0" w:space="0" w:color="auto"/>
                <w:bottom w:val="none" w:sz="0" w:space="0" w:color="auto"/>
                <w:right w:val="none" w:sz="0" w:space="0" w:color="auto"/>
              </w:divBdr>
            </w:div>
            <w:div w:id="871770916">
              <w:marLeft w:val="0"/>
              <w:marRight w:val="0"/>
              <w:marTop w:val="0"/>
              <w:marBottom w:val="0"/>
              <w:divBdr>
                <w:top w:val="none" w:sz="0" w:space="0" w:color="auto"/>
                <w:left w:val="none" w:sz="0" w:space="0" w:color="auto"/>
                <w:bottom w:val="none" w:sz="0" w:space="0" w:color="auto"/>
                <w:right w:val="none" w:sz="0" w:space="0" w:color="auto"/>
              </w:divBdr>
            </w:div>
            <w:div w:id="568223788">
              <w:marLeft w:val="0"/>
              <w:marRight w:val="0"/>
              <w:marTop w:val="0"/>
              <w:marBottom w:val="0"/>
              <w:divBdr>
                <w:top w:val="none" w:sz="0" w:space="0" w:color="auto"/>
                <w:left w:val="none" w:sz="0" w:space="0" w:color="auto"/>
                <w:bottom w:val="none" w:sz="0" w:space="0" w:color="auto"/>
                <w:right w:val="none" w:sz="0" w:space="0" w:color="auto"/>
              </w:divBdr>
            </w:div>
            <w:div w:id="28652096">
              <w:marLeft w:val="0"/>
              <w:marRight w:val="0"/>
              <w:marTop w:val="0"/>
              <w:marBottom w:val="0"/>
              <w:divBdr>
                <w:top w:val="none" w:sz="0" w:space="0" w:color="auto"/>
                <w:left w:val="none" w:sz="0" w:space="0" w:color="auto"/>
                <w:bottom w:val="none" w:sz="0" w:space="0" w:color="auto"/>
                <w:right w:val="none" w:sz="0" w:space="0" w:color="auto"/>
              </w:divBdr>
            </w:div>
            <w:div w:id="1659848480">
              <w:marLeft w:val="0"/>
              <w:marRight w:val="0"/>
              <w:marTop w:val="0"/>
              <w:marBottom w:val="0"/>
              <w:divBdr>
                <w:top w:val="none" w:sz="0" w:space="0" w:color="auto"/>
                <w:left w:val="none" w:sz="0" w:space="0" w:color="auto"/>
                <w:bottom w:val="none" w:sz="0" w:space="0" w:color="auto"/>
                <w:right w:val="none" w:sz="0" w:space="0" w:color="auto"/>
              </w:divBdr>
            </w:div>
            <w:div w:id="1172531016">
              <w:marLeft w:val="0"/>
              <w:marRight w:val="0"/>
              <w:marTop w:val="0"/>
              <w:marBottom w:val="0"/>
              <w:divBdr>
                <w:top w:val="none" w:sz="0" w:space="0" w:color="auto"/>
                <w:left w:val="none" w:sz="0" w:space="0" w:color="auto"/>
                <w:bottom w:val="none" w:sz="0" w:space="0" w:color="auto"/>
                <w:right w:val="none" w:sz="0" w:space="0" w:color="auto"/>
              </w:divBdr>
            </w:div>
            <w:div w:id="1489861711">
              <w:marLeft w:val="0"/>
              <w:marRight w:val="0"/>
              <w:marTop w:val="0"/>
              <w:marBottom w:val="0"/>
              <w:divBdr>
                <w:top w:val="none" w:sz="0" w:space="0" w:color="auto"/>
                <w:left w:val="none" w:sz="0" w:space="0" w:color="auto"/>
                <w:bottom w:val="none" w:sz="0" w:space="0" w:color="auto"/>
                <w:right w:val="none" w:sz="0" w:space="0" w:color="auto"/>
              </w:divBdr>
            </w:div>
            <w:div w:id="189607794">
              <w:marLeft w:val="0"/>
              <w:marRight w:val="0"/>
              <w:marTop w:val="0"/>
              <w:marBottom w:val="0"/>
              <w:divBdr>
                <w:top w:val="none" w:sz="0" w:space="0" w:color="auto"/>
                <w:left w:val="none" w:sz="0" w:space="0" w:color="auto"/>
                <w:bottom w:val="none" w:sz="0" w:space="0" w:color="auto"/>
                <w:right w:val="none" w:sz="0" w:space="0" w:color="auto"/>
              </w:divBdr>
            </w:div>
            <w:div w:id="807668200">
              <w:marLeft w:val="0"/>
              <w:marRight w:val="0"/>
              <w:marTop w:val="0"/>
              <w:marBottom w:val="0"/>
              <w:divBdr>
                <w:top w:val="none" w:sz="0" w:space="0" w:color="auto"/>
                <w:left w:val="none" w:sz="0" w:space="0" w:color="auto"/>
                <w:bottom w:val="none" w:sz="0" w:space="0" w:color="auto"/>
                <w:right w:val="none" w:sz="0" w:space="0" w:color="auto"/>
              </w:divBdr>
            </w:div>
            <w:div w:id="337343601">
              <w:marLeft w:val="0"/>
              <w:marRight w:val="0"/>
              <w:marTop w:val="0"/>
              <w:marBottom w:val="0"/>
              <w:divBdr>
                <w:top w:val="none" w:sz="0" w:space="0" w:color="auto"/>
                <w:left w:val="none" w:sz="0" w:space="0" w:color="auto"/>
                <w:bottom w:val="none" w:sz="0" w:space="0" w:color="auto"/>
                <w:right w:val="none" w:sz="0" w:space="0" w:color="auto"/>
              </w:divBdr>
            </w:div>
            <w:div w:id="993098513">
              <w:marLeft w:val="0"/>
              <w:marRight w:val="0"/>
              <w:marTop w:val="0"/>
              <w:marBottom w:val="0"/>
              <w:divBdr>
                <w:top w:val="none" w:sz="0" w:space="0" w:color="auto"/>
                <w:left w:val="none" w:sz="0" w:space="0" w:color="auto"/>
                <w:bottom w:val="none" w:sz="0" w:space="0" w:color="auto"/>
                <w:right w:val="none" w:sz="0" w:space="0" w:color="auto"/>
              </w:divBdr>
            </w:div>
            <w:div w:id="1957364573">
              <w:marLeft w:val="0"/>
              <w:marRight w:val="0"/>
              <w:marTop w:val="0"/>
              <w:marBottom w:val="0"/>
              <w:divBdr>
                <w:top w:val="none" w:sz="0" w:space="0" w:color="auto"/>
                <w:left w:val="none" w:sz="0" w:space="0" w:color="auto"/>
                <w:bottom w:val="none" w:sz="0" w:space="0" w:color="auto"/>
                <w:right w:val="none" w:sz="0" w:space="0" w:color="auto"/>
              </w:divBdr>
            </w:div>
            <w:div w:id="521748291">
              <w:marLeft w:val="0"/>
              <w:marRight w:val="0"/>
              <w:marTop w:val="0"/>
              <w:marBottom w:val="0"/>
              <w:divBdr>
                <w:top w:val="none" w:sz="0" w:space="0" w:color="auto"/>
                <w:left w:val="none" w:sz="0" w:space="0" w:color="auto"/>
                <w:bottom w:val="none" w:sz="0" w:space="0" w:color="auto"/>
                <w:right w:val="none" w:sz="0" w:space="0" w:color="auto"/>
              </w:divBdr>
            </w:div>
            <w:div w:id="140848653">
              <w:marLeft w:val="0"/>
              <w:marRight w:val="0"/>
              <w:marTop w:val="0"/>
              <w:marBottom w:val="0"/>
              <w:divBdr>
                <w:top w:val="none" w:sz="0" w:space="0" w:color="auto"/>
                <w:left w:val="none" w:sz="0" w:space="0" w:color="auto"/>
                <w:bottom w:val="none" w:sz="0" w:space="0" w:color="auto"/>
                <w:right w:val="none" w:sz="0" w:space="0" w:color="auto"/>
              </w:divBdr>
            </w:div>
            <w:div w:id="1306279795">
              <w:marLeft w:val="0"/>
              <w:marRight w:val="0"/>
              <w:marTop w:val="0"/>
              <w:marBottom w:val="0"/>
              <w:divBdr>
                <w:top w:val="none" w:sz="0" w:space="0" w:color="auto"/>
                <w:left w:val="none" w:sz="0" w:space="0" w:color="auto"/>
                <w:bottom w:val="none" w:sz="0" w:space="0" w:color="auto"/>
                <w:right w:val="none" w:sz="0" w:space="0" w:color="auto"/>
              </w:divBdr>
            </w:div>
            <w:div w:id="1148400840">
              <w:marLeft w:val="0"/>
              <w:marRight w:val="0"/>
              <w:marTop w:val="0"/>
              <w:marBottom w:val="0"/>
              <w:divBdr>
                <w:top w:val="none" w:sz="0" w:space="0" w:color="auto"/>
                <w:left w:val="none" w:sz="0" w:space="0" w:color="auto"/>
                <w:bottom w:val="none" w:sz="0" w:space="0" w:color="auto"/>
                <w:right w:val="none" w:sz="0" w:space="0" w:color="auto"/>
              </w:divBdr>
            </w:div>
            <w:div w:id="2004504720">
              <w:marLeft w:val="0"/>
              <w:marRight w:val="0"/>
              <w:marTop w:val="0"/>
              <w:marBottom w:val="0"/>
              <w:divBdr>
                <w:top w:val="none" w:sz="0" w:space="0" w:color="auto"/>
                <w:left w:val="none" w:sz="0" w:space="0" w:color="auto"/>
                <w:bottom w:val="none" w:sz="0" w:space="0" w:color="auto"/>
                <w:right w:val="none" w:sz="0" w:space="0" w:color="auto"/>
              </w:divBdr>
            </w:div>
            <w:div w:id="1184317671">
              <w:marLeft w:val="0"/>
              <w:marRight w:val="0"/>
              <w:marTop w:val="0"/>
              <w:marBottom w:val="0"/>
              <w:divBdr>
                <w:top w:val="none" w:sz="0" w:space="0" w:color="auto"/>
                <w:left w:val="none" w:sz="0" w:space="0" w:color="auto"/>
                <w:bottom w:val="none" w:sz="0" w:space="0" w:color="auto"/>
                <w:right w:val="none" w:sz="0" w:space="0" w:color="auto"/>
              </w:divBdr>
            </w:div>
            <w:div w:id="2021009400">
              <w:marLeft w:val="0"/>
              <w:marRight w:val="0"/>
              <w:marTop w:val="0"/>
              <w:marBottom w:val="0"/>
              <w:divBdr>
                <w:top w:val="none" w:sz="0" w:space="0" w:color="auto"/>
                <w:left w:val="none" w:sz="0" w:space="0" w:color="auto"/>
                <w:bottom w:val="none" w:sz="0" w:space="0" w:color="auto"/>
                <w:right w:val="none" w:sz="0" w:space="0" w:color="auto"/>
              </w:divBdr>
            </w:div>
            <w:div w:id="1939748868">
              <w:marLeft w:val="0"/>
              <w:marRight w:val="0"/>
              <w:marTop w:val="0"/>
              <w:marBottom w:val="0"/>
              <w:divBdr>
                <w:top w:val="none" w:sz="0" w:space="0" w:color="auto"/>
                <w:left w:val="none" w:sz="0" w:space="0" w:color="auto"/>
                <w:bottom w:val="none" w:sz="0" w:space="0" w:color="auto"/>
                <w:right w:val="none" w:sz="0" w:space="0" w:color="auto"/>
              </w:divBdr>
            </w:div>
            <w:div w:id="452947671">
              <w:marLeft w:val="0"/>
              <w:marRight w:val="0"/>
              <w:marTop w:val="0"/>
              <w:marBottom w:val="0"/>
              <w:divBdr>
                <w:top w:val="none" w:sz="0" w:space="0" w:color="auto"/>
                <w:left w:val="none" w:sz="0" w:space="0" w:color="auto"/>
                <w:bottom w:val="none" w:sz="0" w:space="0" w:color="auto"/>
                <w:right w:val="none" w:sz="0" w:space="0" w:color="auto"/>
              </w:divBdr>
            </w:div>
            <w:div w:id="1696271859">
              <w:marLeft w:val="0"/>
              <w:marRight w:val="0"/>
              <w:marTop w:val="0"/>
              <w:marBottom w:val="0"/>
              <w:divBdr>
                <w:top w:val="none" w:sz="0" w:space="0" w:color="auto"/>
                <w:left w:val="none" w:sz="0" w:space="0" w:color="auto"/>
                <w:bottom w:val="none" w:sz="0" w:space="0" w:color="auto"/>
                <w:right w:val="none" w:sz="0" w:space="0" w:color="auto"/>
              </w:divBdr>
            </w:div>
            <w:div w:id="1002658488">
              <w:marLeft w:val="0"/>
              <w:marRight w:val="0"/>
              <w:marTop w:val="0"/>
              <w:marBottom w:val="0"/>
              <w:divBdr>
                <w:top w:val="none" w:sz="0" w:space="0" w:color="auto"/>
                <w:left w:val="none" w:sz="0" w:space="0" w:color="auto"/>
                <w:bottom w:val="none" w:sz="0" w:space="0" w:color="auto"/>
                <w:right w:val="none" w:sz="0" w:space="0" w:color="auto"/>
              </w:divBdr>
            </w:div>
            <w:div w:id="1541085017">
              <w:marLeft w:val="0"/>
              <w:marRight w:val="0"/>
              <w:marTop w:val="0"/>
              <w:marBottom w:val="0"/>
              <w:divBdr>
                <w:top w:val="none" w:sz="0" w:space="0" w:color="auto"/>
                <w:left w:val="none" w:sz="0" w:space="0" w:color="auto"/>
                <w:bottom w:val="none" w:sz="0" w:space="0" w:color="auto"/>
                <w:right w:val="none" w:sz="0" w:space="0" w:color="auto"/>
              </w:divBdr>
            </w:div>
            <w:div w:id="1390228577">
              <w:marLeft w:val="0"/>
              <w:marRight w:val="0"/>
              <w:marTop w:val="0"/>
              <w:marBottom w:val="0"/>
              <w:divBdr>
                <w:top w:val="none" w:sz="0" w:space="0" w:color="auto"/>
                <w:left w:val="none" w:sz="0" w:space="0" w:color="auto"/>
                <w:bottom w:val="none" w:sz="0" w:space="0" w:color="auto"/>
                <w:right w:val="none" w:sz="0" w:space="0" w:color="auto"/>
              </w:divBdr>
            </w:div>
            <w:div w:id="45809927">
              <w:marLeft w:val="0"/>
              <w:marRight w:val="0"/>
              <w:marTop w:val="0"/>
              <w:marBottom w:val="0"/>
              <w:divBdr>
                <w:top w:val="none" w:sz="0" w:space="0" w:color="auto"/>
                <w:left w:val="none" w:sz="0" w:space="0" w:color="auto"/>
                <w:bottom w:val="none" w:sz="0" w:space="0" w:color="auto"/>
                <w:right w:val="none" w:sz="0" w:space="0" w:color="auto"/>
              </w:divBdr>
            </w:div>
            <w:div w:id="1978414442">
              <w:marLeft w:val="0"/>
              <w:marRight w:val="0"/>
              <w:marTop w:val="0"/>
              <w:marBottom w:val="0"/>
              <w:divBdr>
                <w:top w:val="none" w:sz="0" w:space="0" w:color="auto"/>
                <w:left w:val="none" w:sz="0" w:space="0" w:color="auto"/>
                <w:bottom w:val="none" w:sz="0" w:space="0" w:color="auto"/>
                <w:right w:val="none" w:sz="0" w:space="0" w:color="auto"/>
              </w:divBdr>
            </w:div>
            <w:div w:id="1199734700">
              <w:marLeft w:val="0"/>
              <w:marRight w:val="0"/>
              <w:marTop w:val="0"/>
              <w:marBottom w:val="0"/>
              <w:divBdr>
                <w:top w:val="none" w:sz="0" w:space="0" w:color="auto"/>
                <w:left w:val="none" w:sz="0" w:space="0" w:color="auto"/>
                <w:bottom w:val="none" w:sz="0" w:space="0" w:color="auto"/>
                <w:right w:val="none" w:sz="0" w:space="0" w:color="auto"/>
              </w:divBdr>
            </w:div>
            <w:div w:id="713233437">
              <w:marLeft w:val="0"/>
              <w:marRight w:val="0"/>
              <w:marTop w:val="0"/>
              <w:marBottom w:val="0"/>
              <w:divBdr>
                <w:top w:val="none" w:sz="0" w:space="0" w:color="auto"/>
                <w:left w:val="none" w:sz="0" w:space="0" w:color="auto"/>
                <w:bottom w:val="none" w:sz="0" w:space="0" w:color="auto"/>
                <w:right w:val="none" w:sz="0" w:space="0" w:color="auto"/>
              </w:divBdr>
            </w:div>
            <w:div w:id="463230771">
              <w:marLeft w:val="0"/>
              <w:marRight w:val="0"/>
              <w:marTop w:val="0"/>
              <w:marBottom w:val="0"/>
              <w:divBdr>
                <w:top w:val="none" w:sz="0" w:space="0" w:color="auto"/>
                <w:left w:val="none" w:sz="0" w:space="0" w:color="auto"/>
                <w:bottom w:val="none" w:sz="0" w:space="0" w:color="auto"/>
                <w:right w:val="none" w:sz="0" w:space="0" w:color="auto"/>
              </w:divBdr>
            </w:div>
            <w:div w:id="1844583159">
              <w:marLeft w:val="0"/>
              <w:marRight w:val="0"/>
              <w:marTop w:val="0"/>
              <w:marBottom w:val="0"/>
              <w:divBdr>
                <w:top w:val="none" w:sz="0" w:space="0" w:color="auto"/>
                <w:left w:val="none" w:sz="0" w:space="0" w:color="auto"/>
                <w:bottom w:val="none" w:sz="0" w:space="0" w:color="auto"/>
                <w:right w:val="none" w:sz="0" w:space="0" w:color="auto"/>
              </w:divBdr>
            </w:div>
            <w:div w:id="396326256">
              <w:marLeft w:val="0"/>
              <w:marRight w:val="0"/>
              <w:marTop w:val="0"/>
              <w:marBottom w:val="0"/>
              <w:divBdr>
                <w:top w:val="none" w:sz="0" w:space="0" w:color="auto"/>
                <w:left w:val="none" w:sz="0" w:space="0" w:color="auto"/>
                <w:bottom w:val="none" w:sz="0" w:space="0" w:color="auto"/>
                <w:right w:val="none" w:sz="0" w:space="0" w:color="auto"/>
              </w:divBdr>
            </w:div>
            <w:div w:id="2129156822">
              <w:marLeft w:val="0"/>
              <w:marRight w:val="0"/>
              <w:marTop w:val="0"/>
              <w:marBottom w:val="0"/>
              <w:divBdr>
                <w:top w:val="none" w:sz="0" w:space="0" w:color="auto"/>
                <w:left w:val="none" w:sz="0" w:space="0" w:color="auto"/>
                <w:bottom w:val="none" w:sz="0" w:space="0" w:color="auto"/>
                <w:right w:val="none" w:sz="0" w:space="0" w:color="auto"/>
              </w:divBdr>
            </w:div>
            <w:div w:id="1438023207">
              <w:marLeft w:val="0"/>
              <w:marRight w:val="0"/>
              <w:marTop w:val="0"/>
              <w:marBottom w:val="0"/>
              <w:divBdr>
                <w:top w:val="none" w:sz="0" w:space="0" w:color="auto"/>
                <w:left w:val="none" w:sz="0" w:space="0" w:color="auto"/>
                <w:bottom w:val="none" w:sz="0" w:space="0" w:color="auto"/>
                <w:right w:val="none" w:sz="0" w:space="0" w:color="auto"/>
              </w:divBdr>
            </w:div>
            <w:div w:id="15089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8341</Words>
  <Characters>47549</Characters>
  <Application>Microsoft Office Word</Application>
  <DocSecurity>0</DocSecurity>
  <Lines>396</Lines>
  <Paragraphs>111</Paragraphs>
  <ScaleCrop>false</ScaleCrop>
  <Company/>
  <LinksUpToDate>false</LinksUpToDate>
  <CharactersWithSpaces>55779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2015-11-25T08:09:00Z</dcterms:created>
  <dcterms:modified xsi:type="dcterms:W3CDTF">2015-11-25T08:14:00Z</dcterms:modified>
</cp:coreProperties>
</file>