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CA" w:rsidRPr="006974CA" w:rsidRDefault="006974CA" w:rsidP="006974CA">
      <w:pPr>
        <w:spacing w:after="0" w:line="240" w:lineRule="auto"/>
        <w:jc w:val="center"/>
        <w:rPr>
          <w:rFonts w:ascii="Palatino Linotype" w:eastAsia="Times New Roman" w:hAnsi="Palatino Linotype" w:cs="Times New Roman"/>
          <w:b/>
          <w:bCs/>
          <w:sz w:val="24"/>
          <w:szCs w:val="24"/>
          <w:lang w:val="en-US"/>
        </w:rPr>
      </w:pPr>
      <w:r w:rsidRPr="006974CA">
        <w:rPr>
          <w:rFonts w:ascii="Palatino Linotype" w:eastAsia="Times New Roman" w:hAnsi="Palatino Linotype" w:cs="Times New Roman"/>
          <w:b/>
          <w:bCs/>
          <w:sz w:val="24"/>
          <w:szCs w:val="24"/>
        </w:rPr>
        <w:t>Azərbaycan Respublikasının vətəndaşlığı haqqında</w:t>
      </w:r>
    </w:p>
    <w:p w:rsidR="006974CA" w:rsidRPr="006974CA" w:rsidRDefault="006974CA" w:rsidP="006974CA">
      <w:pPr>
        <w:spacing w:after="0" w:line="240" w:lineRule="auto"/>
        <w:jc w:val="center"/>
        <w:rPr>
          <w:rFonts w:ascii="Palatino Linotype" w:eastAsia="Times New Roman" w:hAnsi="Palatino Linotype" w:cs="Times New Roman"/>
          <w:caps/>
          <w:sz w:val="24"/>
          <w:szCs w:val="24"/>
          <w:lang w:val="en-US"/>
        </w:rPr>
      </w:pPr>
      <w:r w:rsidRPr="006974CA">
        <w:rPr>
          <w:rFonts w:ascii="Palatino Linotype" w:eastAsia="Times New Roman" w:hAnsi="Palatino Linotype" w:cs="Times New Roman"/>
          <w:caps/>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caps/>
          <w:sz w:val="24"/>
          <w:szCs w:val="24"/>
          <w:lang w:val="en-US"/>
        </w:rPr>
      </w:pPr>
      <w:r w:rsidRPr="006974CA">
        <w:rPr>
          <w:rFonts w:ascii="Palatino Linotype" w:eastAsia="Times New Roman" w:hAnsi="Palatino Linotype" w:cs="Times New Roman"/>
          <w:caps/>
          <w:sz w:val="24"/>
          <w:szCs w:val="24"/>
        </w:rPr>
        <w:t>AZƏRBAYCAN RESPUBLİKASININ QANUNU</w:t>
      </w:r>
    </w:p>
    <w:p w:rsidR="006974CA" w:rsidRPr="006974CA" w:rsidRDefault="006974CA" w:rsidP="006974CA">
      <w:pPr>
        <w:spacing w:after="0" w:line="240" w:lineRule="auto"/>
        <w:jc w:val="both"/>
        <w:rPr>
          <w:rFonts w:ascii="Palatino Linotype" w:eastAsia="Times New Roman" w:hAnsi="Palatino Linotype" w:cs="Times New Roman"/>
          <w:lang w:val="en-US"/>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spacing w:val="60"/>
          <w:lang w:val="en-US"/>
        </w:rPr>
      </w:pPr>
      <w:r w:rsidRPr="006974CA">
        <w:rPr>
          <w:rFonts w:ascii="Palatino Linotype" w:eastAsia="Times New Roman" w:hAnsi="Palatino Linotype" w:cs="Times New Roman"/>
          <w:spacing w:val="60"/>
          <w:sz w:val="24"/>
          <w:szCs w:val="24"/>
        </w:rPr>
        <w:t>Birinci fəsil</w:t>
      </w:r>
      <w:bookmarkStart w:id="0" w:name="_GoBack"/>
      <w:bookmarkEnd w:id="0"/>
    </w:p>
    <w:p w:rsidR="006974CA" w:rsidRPr="006974CA" w:rsidRDefault="006974CA" w:rsidP="006974CA">
      <w:pPr>
        <w:spacing w:after="0" w:line="240" w:lineRule="auto"/>
        <w:jc w:val="center"/>
        <w:rPr>
          <w:rFonts w:ascii="Palatino Linotype" w:eastAsia="Times New Roman" w:hAnsi="Palatino Linotype" w:cs="Times New Roman"/>
          <w:spacing w:val="60"/>
          <w:lang w:val="en-US"/>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b/>
          <w:bCs/>
          <w:caps/>
          <w:lang w:val="en-US"/>
        </w:rPr>
      </w:pPr>
      <w:r w:rsidRPr="006974CA">
        <w:rPr>
          <w:rFonts w:ascii="Palatino Linotype" w:eastAsia="Times New Roman" w:hAnsi="Palatino Linotype" w:cs="Times New Roman"/>
          <w:b/>
          <w:bCs/>
          <w:caps/>
          <w:sz w:val="24"/>
          <w:szCs w:val="24"/>
        </w:rPr>
        <w:t>ÜMUMİ MÜDDƏALAR</w:t>
      </w:r>
    </w:p>
    <w:p w:rsidR="006974CA" w:rsidRPr="006974CA" w:rsidRDefault="006974CA" w:rsidP="006974CA">
      <w:pPr>
        <w:spacing w:after="0" w:line="240" w:lineRule="auto"/>
        <w:jc w:val="center"/>
        <w:rPr>
          <w:rFonts w:ascii="Palatino Linotype" w:eastAsia="Times New Roman" w:hAnsi="Palatino Linotype" w:cs="Times New Roman"/>
          <w:b/>
          <w:bCs/>
          <w:caps/>
          <w:lang w:val="en-US"/>
        </w:rPr>
      </w:pPr>
      <w:r w:rsidRPr="006974CA">
        <w:rPr>
          <w:rFonts w:ascii="Palatino Linotype" w:eastAsia="Times New Roman" w:hAnsi="Palatino Linotype" w:cs="Times New Roman"/>
          <w:b/>
          <w:bCs/>
          <w:caps/>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w:t>
      </w:r>
      <w:r w:rsidRPr="006974CA">
        <w:rPr>
          <w:rFonts w:ascii="Times New Roman" w:eastAsia="Times New Roman" w:hAnsi="Times New Roman" w:cs="Times New Roman"/>
          <w:sz w:val="24"/>
          <w:szCs w:val="24"/>
        </w:rPr>
        <w:t> Vətəndaşlıq hüququ</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 Konstitusiyasının 52-ci maddəsinə görə, Azərbaycan dövlətinə mənsub olan, onunla siyasi və hüquqi bağlılığı, habelə qarşılıqlı hüquq və vəzifələri olan şəxs Azərbaycan Respublikasının vətəndaşıdır. Azərbaycan Respublikasının ərazisində və ya Azərbaycan Respublikasının </w:t>
      </w:r>
      <w:proofErr w:type="spellStart"/>
      <w:r w:rsidRPr="006974CA">
        <w:rPr>
          <w:rFonts w:ascii="Palatino Linotype" w:eastAsia="Times New Roman" w:hAnsi="Palatino Linotype" w:cs="Times New Roman"/>
          <w:sz w:val="24"/>
          <w:szCs w:val="24"/>
        </w:rPr>
        <w:t>vətəndaşlarından</w:t>
      </w:r>
      <w:proofErr w:type="spellEnd"/>
      <w:r w:rsidRPr="006974CA">
        <w:rPr>
          <w:rFonts w:ascii="Palatino Linotype" w:eastAsia="Times New Roman" w:hAnsi="Palatino Linotype" w:cs="Times New Roman"/>
          <w:sz w:val="24"/>
          <w:szCs w:val="24"/>
        </w:rPr>
        <w:t xml:space="preserve"> doğulmuş şəxs Azərbaycan Respublikasının vətəndaşıdır. </w:t>
      </w:r>
      <w:proofErr w:type="spellStart"/>
      <w:r w:rsidRPr="006974CA">
        <w:rPr>
          <w:rFonts w:ascii="Palatino Linotype" w:eastAsia="Times New Roman" w:hAnsi="Palatino Linotype" w:cs="Times New Roman"/>
          <w:sz w:val="24"/>
          <w:szCs w:val="24"/>
        </w:rPr>
        <w:t>Valideynlərindən</w:t>
      </w:r>
      <w:proofErr w:type="spellEnd"/>
      <w:r w:rsidRPr="006974CA">
        <w:rPr>
          <w:rFonts w:ascii="Palatino Linotype" w:eastAsia="Times New Roman" w:hAnsi="Palatino Linotype" w:cs="Times New Roman"/>
          <w:sz w:val="24"/>
          <w:szCs w:val="24"/>
        </w:rPr>
        <w:t xml:space="preserve"> biri Azərbaycan Respublikasının vətəndaşı olan şəxs Azərbaycan Respublikasının vətəndaşıdır.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w:t>
      </w:r>
      <w:r w:rsidRPr="006974CA">
        <w:rPr>
          <w:rFonts w:ascii="Times New Roman" w:eastAsia="Times New Roman" w:hAnsi="Times New Roman" w:cs="Times New Roman"/>
          <w:sz w:val="24"/>
          <w:szCs w:val="24"/>
        </w:rPr>
        <w:t> Vətəndaşlıq hüququnun təminatı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 Konstitusiyasının 53-cü maddəsinin I hissəsinə görə, Azərbaycan Respublikasının vətəndaşı heç bir halda 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məhrum edilə bilməz.</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 Konstitusiyasının 53-cü maddəsinin II hissəsinə görə, Azərbaycan Respublikasının vətəndaşı heç bir halda Azərbaycan Respublikasından qovula və ya xarici dövlətə verilə bilməz.</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 Konstitusiyasının 53-cü maddəsinin III hissəsinə görə, Azərbaycan Respublikası onun ərazisindən kənarda müvəqqəti və ya daimi yaşayan Azərbaycan Respublikası vətəndaşlarının hüquqi müdafiəsinə təminat verir və onlara hamilik edir.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Vətəndaşlıq hüququnun təminatı üçün Azərbaycan dövləti öz orqanlarının və vəzifəli şəxslərinin simasında Azərbaycan Respublikası vətəndaşları qarşısında məsuliyyət daşıyır.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3.</w:t>
      </w:r>
      <w:r w:rsidRPr="006974CA">
        <w:rPr>
          <w:rFonts w:ascii="Times New Roman" w:eastAsia="Times New Roman" w:hAnsi="Times New Roman" w:cs="Times New Roman"/>
          <w:sz w:val="24"/>
          <w:szCs w:val="24"/>
        </w:rPr>
        <w:t> Bərabər vətəndaşlıq</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vətəndaşlığı onun əldə edilməsi </w:t>
      </w:r>
      <w:proofErr w:type="spellStart"/>
      <w:r w:rsidRPr="006974CA">
        <w:rPr>
          <w:rFonts w:ascii="Palatino Linotype" w:eastAsia="Times New Roman" w:hAnsi="Palatino Linotype" w:cs="Times New Roman"/>
          <w:sz w:val="24"/>
          <w:szCs w:val="24"/>
        </w:rPr>
        <w:t>əsaslarından</w:t>
      </w:r>
      <w:proofErr w:type="spellEnd"/>
      <w:r w:rsidRPr="006974CA">
        <w:rPr>
          <w:rFonts w:ascii="Palatino Linotype" w:eastAsia="Times New Roman" w:hAnsi="Palatino Linotype" w:cs="Times New Roman"/>
          <w:sz w:val="24"/>
          <w:szCs w:val="24"/>
        </w:rPr>
        <w:t xml:space="preserve"> asılı olmayaraq hamı üçün bərabərdir.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 vətəndaşlarının hüquqları, azadlıqları və vəzifələri onların mənşəyindən, sosial və əmlak vəziyyətindən, irqi və milli mənsubiyyətindən, </w:t>
      </w:r>
      <w:r w:rsidRPr="006974CA">
        <w:rPr>
          <w:rFonts w:ascii="Palatino Linotype" w:eastAsia="Times New Roman" w:hAnsi="Palatino Linotype" w:cs="Times New Roman"/>
          <w:sz w:val="24"/>
          <w:szCs w:val="24"/>
        </w:rPr>
        <w:lastRenderedPageBreak/>
        <w:t xml:space="preserve">cinsindən, təhsilindən, dilindən, dinə münasibətindən, siyasi və başqa </w:t>
      </w:r>
      <w:proofErr w:type="spellStart"/>
      <w:r w:rsidRPr="006974CA">
        <w:rPr>
          <w:rFonts w:ascii="Palatino Linotype" w:eastAsia="Times New Roman" w:hAnsi="Palatino Linotype" w:cs="Times New Roman"/>
          <w:sz w:val="24"/>
          <w:szCs w:val="24"/>
        </w:rPr>
        <w:t>əqidələrindən</w:t>
      </w:r>
      <w:proofErr w:type="spellEnd"/>
      <w:r w:rsidRPr="006974CA">
        <w:rPr>
          <w:rFonts w:ascii="Palatino Linotype" w:eastAsia="Times New Roman" w:hAnsi="Palatino Linotype" w:cs="Times New Roman"/>
          <w:sz w:val="24"/>
          <w:szCs w:val="24"/>
        </w:rPr>
        <w:t>, məşğuliyyət növündən və xarakterindən, yaşayış yerindən, həmin yerdə yaşadığı müddətdən və başqa hallardan asılı olmayaraq bərabərdir.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4.</w:t>
      </w:r>
      <w:r w:rsidRPr="006974CA">
        <w:rPr>
          <w:rFonts w:ascii="Times New Roman" w:eastAsia="Times New Roman" w:hAnsi="Times New Roman" w:cs="Times New Roman"/>
          <w:sz w:val="24"/>
          <w:szCs w:val="24"/>
        </w:rPr>
        <w:t> Vətəndaşlıq haqqında Azərbaycan Respublikasının qanunvericiliyi</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Times New Roman" w:eastAsia="Times New Roman" w:hAnsi="Times New Roman"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 Vətəndaşlıq haqqında Azərbaycan Respublikasının qanunvericiliyi Azərbaycan Respublikasının Konstitusiyasından, bu qanundan və Azərbaycan Respublikasının müvafiq qanunvericilik </w:t>
      </w:r>
      <w:proofErr w:type="spellStart"/>
      <w:r w:rsidRPr="006974CA">
        <w:rPr>
          <w:rFonts w:ascii="Palatino Linotype" w:eastAsia="Times New Roman" w:hAnsi="Palatino Linotype" w:cs="Times New Roman"/>
          <w:sz w:val="24"/>
          <w:szCs w:val="24"/>
        </w:rPr>
        <w:t>aktlarından</w:t>
      </w:r>
      <w:proofErr w:type="spellEnd"/>
      <w:r w:rsidRPr="006974CA">
        <w:rPr>
          <w:rFonts w:ascii="Palatino Linotype" w:eastAsia="Times New Roman" w:hAnsi="Palatino Linotype" w:cs="Times New Roman"/>
          <w:sz w:val="24"/>
          <w:szCs w:val="24"/>
        </w:rPr>
        <w:t xml:space="preserve"> ibarətdir.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5.</w:t>
      </w:r>
      <w:r w:rsidRPr="006974CA">
        <w:rPr>
          <w:rFonts w:ascii="Times New Roman" w:eastAsia="Times New Roman" w:hAnsi="Times New Roman" w:cs="Times New Roman"/>
          <w:sz w:val="24"/>
          <w:szCs w:val="24"/>
        </w:rPr>
        <w:t> Azərbaycan Respublikası vətəndaşlığına mənsubiyyət</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Aşağıdakı şəxslər Azərbaycan Respublikasının vətəndaşları sayılırlar: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1) bu qanunun qüvvəyə mindiyi günədək Azərbaycan Respublikasının vətəndaşlığında olmuş şəxslər , o şərtlə ki, Azərbaycan Respublikasının vətəndaşı bu Qanunun qüvvəyə mindiyi günədək Azərbaycan Respublikasında yaşayış yeri üzrə qeydiyyatda olsun;</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2) 1992-ci il yanvarın 1-dək Azərbaycan Respublikasının və ya başqa dövlətin vətəndaşı olmayan, lakin Azərbaycan Respublikasında yaşayış yeri üzrə qeydiyyatda olan şəxslər;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3) 1988-ci il yanvarın 1-dən 1992-ci il yanvarın 1-dək Azərbaycan Respublikasının ərazisində məskunlaşmış qaçqınlar;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4) bu qanuna müvafiq surətdə Azərbaycan Respublikası vətəndaşlığını əldə etmiş şəxslər.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Bu maddənin birinci hissəsinin 2-ci bəndində nəzərdə tutulmuş şəxslər o halda Azərbaycan Respublikasının vətəndaşlığını əldə edirlər ki, bu qanunun qüvvəyə mindiyi gündən bir il müddətində Azərbaycan Respublikasının vətəndaşlığına qəbul edilmək haqqında ərizə ilə müraciət etsinlər.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Bu maddənin birinci hissəsinin 3-cü bəndi əsasında Azərbaycan Respublikası vətəndaşlığını əldə etmiş qaçqınlar tərk etdikləri dövlətlərə qayıtmaq hüququnu itirmirlər. Həmin şəxslərə Azərbaycan Respublikasının qanunvericiliyində məcburi köçkünlər üçün nəzərdə tutulmuş güzəştlər şamil edilir.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Şəxsin Azərbaycan Respublikasının vətəndaşlığına mənsubiyyəti müvafiq icra hakimiyyəti orqanı tərəfindən </w:t>
      </w:r>
      <w:proofErr w:type="spellStart"/>
      <w:r w:rsidRPr="006974CA">
        <w:rPr>
          <w:rFonts w:ascii="Palatino Linotype" w:eastAsia="Times New Roman" w:hAnsi="Palatino Linotype" w:cs="Times New Roman"/>
          <w:sz w:val="24"/>
          <w:szCs w:val="24"/>
        </w:rPr>
        <w:t>müəyyənləşdirilir</w:t>
      </w:r>
      <w:proofErr w:type="spellEnd"/>
      <w:r w:rsidRPr="006974CA">
        <w:rPr>
          <w:rFonts w:ascii="Palatino Linotype" w:eastAsia="Times New Roman" w:hAnsi="Palatino Linotype" w:cs="Times New Roman"/>
          <w:sz w:val="24"/>
          <w:szCs w:val="24"/>
        </w:rPr>
        <w:t>. Şəxsin Azərbaycan Respublikasının vətəndaşlığına mənsubiyyətinin müəyyənləşdirilməsi qaydası müvafiq icra hakimiyyəti orqanı tərəfindən təsdiq edilir.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6.</w:t>
      </w:r>
      <w:r w:rsidRPr="006974CA">
        <w:rPr>
          <w:rFonts w:ascii="Times New Roman" w:eastAsia="Times New Roman" w:hAnsi="Times New Roman" w:cs="Times New Roman"/>
          <w:sz w:val="24"/>
          <w:szCs w:val="24"/>
        </w:rPr>
        <w:t> Azərbaycan Respublikasının vətəndaşlığını təsdiq edən sənədlər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vətəndaşlığını təsdiq edən sənədlər aşağıdakılardır: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i/>
          <w:iCs/>
        </w:rPr>
        <w:lastRenderedPageBreak/>
        <w:t>//çıxarılıb//</w:t>
      </w:r>
      <w:r w:rsidRPr="006974CA">
        <w:rPr>
          <w:rFonts w:ascii="Palatino Linotype" w:eastAsia="Times New Roman" w:hAnsi="Palatino Linotype" w:cs="Times New Roman"/>
          <w:sz w:val="24"/>
          <w:szCs w:val="24"/>
        </w:rPr>
        <w:t>;</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2) Azərbaycan Respublikası vətəndaşının şəxsiyyət vəsiqəsi;</w:t>
      </w:r>
    </w:p>
    <w:p w:rsidR="006974CA" w:rsidRPr="006974CA" w:rsidRDefault="006974CA" w:rsidP="006974CA">
      <w:pPr>
        <w:spacing w:after="0" w:line="240" w:lineRule="auto"/>
        <w:ind w:firstLine="567"/>
        <w:jc w:val="both"/>
        <w:rPr>
          <w:rFonts w:ascii="Palatino Linotype" w:eastAsia="Times New Roman" w:hAnsi="Palatino Linotype" w:cs="Times New Roman"/>
          <w:lang w:val="en-US"/>
        </w:rPr>
      </w:pPr>
      <w:r w:rsidRPr="006974CA">
        <w:rPr>
          <w:rFonts w:ascii="Palatino Linotype" w:eastAsia="Times New Roman" w:hAnsi="Palatino Linotype" w:cs="Times New Roman"/>
          <w:sz w:val="24"/>
          <w:szCs w:val="24"/>
        </w:rPr>
        <w:t>3) Azərbaycan Respublikası vətəndaşının pasportu.</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lang w:val="en-US"/>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7.</w:t>
      </w:r>
      <w:r w:rsidRPr="006974CA">
        <w:rPr>
          <w:rFonts w:ascii="Times New Roman" w:eastAsia="Times New Roman" w:hAnsi="Times New Roman" w:cs="Times New Roman"/>
          <w:sz w:val="24"/>
          <w:szCs w:val="24"/>
        </w:rPr>
        <w:t> Nikah bağlandıqda və pozulduqda vətəndaşlığın saxlanması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vətəndaşı olan kişi və ya qadın əcnəbi ilə və ya vətəndaşlığı olmayan şəxslə nikah bağlaması və ya nikahı pozması ər və arvadın vətəndaşlığının dəyişməsinə səbəb olmur.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Ərin (arvadın) vətəndaşlığının dəyişməsi arvadın (ərin) vətəndaşlığının dəyişməsinə səbəb olmur.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8.</w:t>
      </w:r>
      <w:r w:rsidRPr="006974CA">
        <w:rPr>
          <w:rFonts w:ascii="Times New Roman" w:eastAsia="Times New Roman" w:hAnsi="Times New Roman" w:cs="Times New Roman"/>
          <w:sz w:val="24"/>
          <w:szCs w:val="24"/>
        </w:rPr>
        <w:t> Azərbaycan Respublikasının ərazisindən kənarda yaşayan şəxslərin Azərbaycan Respublikası vətəndaşlığını saxlaması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 vətəndaşının xarici dövlətin ərazisində yaşaması Azərbaycan Respublikası vətəndaşlığının xitamına səbəb olmur.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9.</w:t>
      </w:r>
      <w:r w:rsidRPr="006974CA">
        <w:rPr>
          <w:rFonts w:ascii="Times New Roman" w:eastAsia="Times New Roman" w:hAnsi="Times New Roman" w:cs="Times New Roman"/>
          <w:sz w:val="24"/>
          <w:szCs w:val="24"/>
        </w:rPr>
        <w:t> Azərbaycan Respublikasının ərazisindən kənarda yaşayan Azərbaycan Respublikası vətəndaşlarının Azərbaycan dövləti tərəfindən müdafiəsi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dövlət orqanları, xarici dövlətlərdəki və beynəlxalq təşkilatlardakı diplomatik nümayəndəlikləri və konsulluqları, habelə onların vəzifəli şəxsləri Azərbaycan Respublikasının ərazisindən kənarda müvəqqəti və ya daimi yaşayan Azərbaycan Respublikası vətəndaşlarının Azərbaycan Respublikasının tərəfdar çıxdığı beynəlxalq hüquq sənədlərin, xarici dövlətin qanunvericiliyinə, Azərbaycan Respublikası ilə Azərbaycan Respublikası vətəndaşlarının yaşadığı dövlət arasında bağlanmış müqavilələrə, habelə beynəlxalq adətlərə uyğun olaraq onlara verilmiş bütün hüquqlardan tam həcmdə istifadə edə bilmələri üçün tədbirlər görməyə, qanunvericiliklə müəyyənləşdirilmiş qaydada onların qanunla qorunan hüquq və mənafelərini müdafiə etməyə, zərurət olduqda isə Azərbaycan Respublikası vətəndaşlarının pozulmuş hüquqlarının bərpası üçün tədbirlər görməyə </w:t>
      </w:r>
      <w:proofErr w:type="spellStart"/>
      <w:r w:rsidRPr="006974CA">
        <w:rPr>
          <w:rFonts w:ascii="Palatino Linotype" w:eastAsia="Times New Roman" w:hAnsi="Palatino Linotype" w:cs="Times New Roman"/>
          <w:sz w:val="24"/>
          <w:szCs w:val="24"/>
        </w:rPr>
        <w:t>borcludurlar</w:t>
      </w:r>
      <w:proofErr w:type="spellEnd"/>
      <w:r w:rsidRPr="006974CA">
        <w:rPr>
          <w:rFonts w:ascii="Palatino Linotype" w:eastAsia="Times New Roman" w:hAnsi="Palatino Linotype" w:cs="Times New Roman"/>
          <w:sz w:val="24"/>
          <w:szCs w:val="24"/>
        </w:rPr>
        <w:t>.</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pacing w:val="60"/>
          <w:sz w:val="24"/>
          <w:szCs w:val="24"/>
        </w:rPr>
        <w:t>Maddə 10 </w:t>
      </w:r>
      <w:r w:rsidRPr="006974CA">
        <w:rPr>
          <w:rFonts w:ascii="Palatino Linotype" w:eastAsia="Times New Roman" w:hAnsi="Palatino Linotype" w:cs="Times New Roman"/>
          <w:b/>
          <w:bCs/>
          <w:sz w:val="24"/>
          <w:szCs w:val="24"/>
        </w:rPr>
        <w:t xml:space="preserve">Azərbaycan Respublikası vətəndaşının xarici dövlətin vətəndaşlığına mənsubiyyətinin </w:t>
      </w:r>
      <w:proofErr w:type="spellStart"/>
      <w:r w:rsidRPr="006974CA">
        <w:rPr>
          <w:rFonts w:ascii="Palatino Linotype" w:eastAsia="Times New Roman" w:hAnsi="Palatino Linotype" w:cs="Times New Roman"/>
          <w:b/>
          <w:bCs/>
          <w:sz w:val="24"/>
          <w:szCs w:val="24"/>
        </w:rPr>
        <w:t>tanınmaması</w:t>
      </w:r>
      <w:proofErr w:type="spellEnd"/>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xml:space="preserve">Azərbaycan Respublikasının vətəndaşı olan şəxsin ikili vətəndaşlığı olduqda (Azərbaycan Respublikası vətəndaşlığı ilə yanaşı, digər dövlətin (dövlətlərin) vətəndaşı olduqda) həmin şəxsin xarici dövlətin vətəndaşlığına mənsubiyyəti, Azərbaycan Respublikasının beynəlxalq müqavilələrində nəzərdə tutulmuş və ya Azərbaycan </w:t>
      </w:r>
      <w:r w:rsidRPr="006974CA">
        <w:rPr>
          <w:rFonts w:ascii="Palatino Linotype" w:eastAsia="Times New Roman" w:hAnsi="Palatino Linotype" w:cs="Times New Roman"/>
          <w:sz w:val="24"/>
          <w:szCs w:val="24"/>
        </w:rPr>
        <w:lastRenderedPageBreak/>
        <w:t>Respublikası Konstitusiyasının 109-cu maddəsinin 32-ci bəndinə müvafiq surətdə həll edilmiş hallar istisna olmaqla tanınmır.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Xarici dövlətin vətəndaşlığını qəbul etmiş Azərbaycan Respublikasının vətəndaşı bir ay müddətində bu barədə müvafiq icra hakimiyyəti orqanına yazılı məlumat verməlidir. Belə məlumatı verməyən şəxslər Azərbaycan Respublikasının Cinayət Məcəlləsi ilə nəzərdə tutulmuş qaydada məsuliyyət daşıyırlar.</w:t>
      </w:r>
    </w:p>
    <w:p w:rsidR="006974CA" w:rsidRPr="006974CA" w:rsidRDefault="006974CA" w:rsidP="006974CA">
      <w:pPr>
        <w:spacing w:after="0" w:line="240" w:lineRule="auto"/>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İkinci fəsil</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b/>
          <w:bCs/>
          <w:caps/>
        </w:rPr>
      </w:pPr>
      <w:r w:rsidRPr="006974CA">
        <w:rPr>
          <w:rFonts w:ascii="Palatino Linotype" w:eastAsia="Times New Roman" w:hAnsi="Palatino Linotype" w:cs="Times New Roman"/>
          <w:b/>
          <w:bCs/>
          <w:caps/>
          <w:sz w:val="24"/>
          <w:szCs w:val="24"/>
        </w:rPr>
        <w:t>AZƏRBAYCAN RESPUBLİKASI VƏTƏNDAŞLIĞININ ƏLDƏ EDİLMƏSİ VƏ BƏRPASI</w:t>
      </w:r>
    </w:p>
    <w:p w:rsidR="006974CA" w:rsidRPr="006974CA" w:rsidRDefault="006974CA" w:rsidP="006974CA">
      <w:pPr>
        <w:spacing w:after="0" w:line="240" w:lineRule="auto"/>
        <w:ind w:firstLine="567"/>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11.</w:t>
      </w:r>
      <w:r w:rsidRPr="006974CA">
        <w:rPr>
          <w:rFonts w:ascii="Times New Roman" w:eastAsia="Times New Roman" w:hAnsi="Times New Roman" w:cs="Times New Roman"/>
          <w:sz w:val="24"/>
          <w:szCs w:val="24"/>
        </w:rPr>
        <w:t> Azərbaycan Respublikası vətəndaşlığının əldə edilməsi əsasları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Şəxs Azərbaycan Respublikasının vətəndaşlığını aşağıdakı hallarda əldə edir: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1) Azərbaycan Respublikasının ərazisində (bu Qanunun 12-ci maddəsinin birinci və ikinci hissələrində nəzərdə tutulmuş hallar istisna olmaqla) və ya Azərbaycan Respublikasının vətəndaşından doğulduqda;</w:t>
      </w:r>
      <w:r w:rsidRPr="006974CA">
        <w:rPr>
          <w:rFonts w:ascii="Palatino Linotype" w:eastAsia="Times New Roman" w:hAnsi="Palatino Linotype" w:cs="Times New Roman"/>
          <w:sz w:val="24"/>
          <w:szCs w:val="24"/>
          <w:vertAlign w:val="superscript"/>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2) Azərbaycan Respublikasının vətəndaşlığına qəbul edildikdə;</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3) Azərbaycan Respublikasının beynəlxalq müqavilələrində nəzərdə tutulmuş əsaslar olduqda;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4) bu qanunda nəzərdə tutulmuş başqa əsaslar olduqda.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12.</w:t>
      </w:r>
      <w:r w:rsidRPr="006974CA">
        <w:rPr>
          <w:rFonts w:ascii="Palatino Linotype" w:eastAsia="Times New Roman" w:hAnsi="Palatino Linotype" w:cs="Times New Roman"/>
          <w:sz w:val="24"/>
          <w:szCs w:val="24"/>
        </w:rPr>
        <w:t> </w:t>
      </w:r>
      <w:r w:rsidRPr="006974CA">
        <w:rPr>
          <w:rFonts w:ascii="Palatino Linotype" w:eastAsia="Times New Roman" w:hAnsi="Palatino Linotype" w:cs="Times New Roman"/>
          <w:b/>
          <w:bCs/>
          <w:sz w:val="24"/>
          <w:szCs w:val="24"/>
        </w:rPr>
        <w:t>Əcnəbilərin və vətəndaşlığı olmayan şəxslərin Azərbaycan Respublikasının ərazisində doğulmuş uşaqlarının vətəndaşlığı</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Azərbaycan Respublikasının ərazisində doğulmuş və hər iki valideyni əcnəbi olan uşaq Azərbaycan Respublikasının vətəndaşı hesab edilmir.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xml:space="preserve">Azərbaycan Respublikasının ərazisində doğulmuş və </w:t>
      </w:r>
      <w:proofErr w:type="spellStart"/>
      <w:r w:rsidRPr="006974CA">
        <w:rPr>
          <w:rFonts w:ascii="Palatino Linotype" w:eastAsia="Times New Roman" w:hAnsi="Palatino Linotype" w:cs="Times New Roman"/>
          <w:sz w:val="24"/>
          <w:szCs w:val="24"/>
        </w:rPr>
        <w:t>valideynlərindən</w:t>
      </w:r>
      <w:proofErr w:type="spellEnd"/>
      <w:r w:rsidRPr="006974CA">
        <w:rPr>
          <w:rFonts w:ascii="Palatino Linotype" w:eastAsia="Times New Roman" w:hAnsi="Palatino Linotype" w:cs="Times New Roman"/>
          <w:sz w:val="24"/>
          <w:szCs w:val="24"/>
        </w:rPr>
        <w:t xml:space="preserve"> biri əcnəbi, digəri isə vətəndaşlığı olmayan şəxs olan uşaq Azərbaycan Respublikasının vətəndaşı hesab edilmir.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ərazisində doğulmuş və hər iki valideyni vətəndaşlığı olmayan şəxs olan uşaq Azərbaycan Respublikasının vətəndaşıdır.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13.</w:t>
      </w:r>
      <w:r w:rsidRPr="006974CA">
        <w:rPr>
          <w:rFonts w:ascii="Times New Roman" w:eastAsia="Times New Roman" w:hAnsi="Times New Roman" w:cs="Times New Roman"/>
          <w:sz w:val="24"/>
          <w:szCs w:val="24"/>
        </w:rPr>
        <w:t> Valideynləri naməlum uşaqların vətəndaşlığı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ərazisində olan, hər iki valideyni naməlum uşaq Azərbaycan Respublikasının vətəndaşıdır.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14.</w:t>
      </w:r>
      <w:r w:rsidRPr="006974CA">
        <w:rPr>
          <w:rFonts w:ascii="Times New Roman" w:eastAsia="Times New Roman" w:hAnsi="Times New Roman" w:cs="Times New Roman"/>
          <w:sz w:val="24"/>
          <w:szCs w:val="24"/>
        </w:rPr>
        <w:t> Azərbaycan Respublikasının vətəndaşlığına qəbul</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lastRenderedPageBreak/>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ərazisində son beş il ərzində fasiləsiz olaraq qanuni əsaslarla daimi yaşayan, qanuni gəlir mənbəyi olan, Azərbaycan Respublikasının Konstitusiyasına və qanunlarına riayət olunması barədə öhdəlik götürən, habelə Azərbaycan Respublikasının dövlət dilini bilməsi haqqında sənəd təqdim edən əcnəbi və vətəndaşlığı olmayan şəxs mənşəyindən, irqi və milli mənsubiyyətindən, cinsindən, təhsilindən, dinə münasibətindən, siyasi və başqa </w:t>
      </w:r>
      <w:proofErr w:type="spellStart"/>
      <w:r w:rsidRPr="006974CA">
        <w:rPr>
          <w:rFonts w:ascii="Palatino Linotype" w:eastAsia="Times New Roman" w:hAnsi="Palatino Linotype" w:cs="Times New Roman"/>
          <w:sz w:val="24"/>
          <w:szCs w:val="24"/>
        </w:rPr>
        <w:t>əqidələrindən</w:t>
      </w:r>
      <w:proofErr w:type="spellEnd"/>
      <w:r w:rsidRPr="006974CA">
        <w:rPr>
          <w:rFonts w:ascii="Palatino Linotype" w:eastAsia="Times New Roman" w:hAnsi="Palatino Linotype" w:cs="Times New Roman"/>
          <w:sz w:val="24"/>
          <w:szCs w:val="24"/>
        </w:rPr>
        <w:t xml:space="preserve"> asılı olmayaraq bu qanuna müvafiq surətdə öz vəsatəti ilə Azərbaycan Respublikasının vətəndaşlığına qəbul edilə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Əcnəbinin və ya vətəndaşlığı olmayan şəxsin Azərbaycan Respublikasının ərazisində daimi yaşama müddəti ona qanunvericiliklə müəyyən edilmiş qaydada daimi yaşamaq üçün icazə verildiyi gündən hesablanır.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ərazisində daimi yaşama müddəti o halda fasiləsiz hesab edilir ki, şəxs il ərzində Azərbaycan Respublikasının ərazisini üç aydan çox olmayan müddətə tərk etmiş olsun.</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Aşağıdakı hallarda əcnəbilər və vətəndaşlığı olmayan şəxslər bu maddənin birinci hissəsində göstərilən müddət nəzərə alınmadan Azərbaycan Respublikasının vətəndaşlığına qəbul edilə bilərlər: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1) şəxsin elm, texnika, mədəniyyət və ya idman sahələrində yüksək nailiyyətləri olduqda;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2) şəxs Azərbaycan Respublikası üçün xüsusi maraq kəsb etdikdə və digər müstəsna hallarda.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Bu hallarda əcnəbinin və ya vətəndaşlığı olmayan şəxsin Azərbaycan Respublikasının vətəndaşlığına qəbul edilməsinin məqsədəuyğunluğu müvafiq icra hakimiyyəti orqanı tərəfindən </w:t>
      </w:r>
      <w:proofErr w:type="spellStart"/>
      <w:r w:rsidRPr="006974CA">
        <w:rPr>
          <w:rFonts w:ascii="Palatino Linotype" w:eastAsia="Times New Roman" w:hAnsi="Palatino Linotype" w:cs="Times New Roman"/>
          <w:sz w:val="24"/>
          <w:szCs w:val="24"/>
        </w:rPr>
        <w:t>əsaslandırılmalıdır</w:t>
      </w:r>
      <w:proofErr w:type="spellEnd"/>
      <w:r w:rsidRPr="006974CA">
        <w:rPr>
          <w:rFonts w:ascii="Palatino Linotype" w:eastAsia="Times New Roman" w:hAnsi="Palatino Linotype" w:cs="Times New Roman"/>
          <w:sz w:val="24"/>
          <w:szCs w:val="24"/>
        </w:rPr>
        <w:t>.</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Şəxsin Azərbaycan Respublikasının qarşısında xüsusi xidmətləri olduqda o, bu maddənin birinci hissəsində göstərilən şərtlər nəzərə alınmadan Azərbaycan Respublikasının vətəndaşlığına qəbul edilə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 Azərbaycan Respublikasının vətəndaşlığına qəbul edilməsi barədə vəsatət qaldıran şəxs Azərbaycan Respublikasının Konstitusiyası ilə təsbit olunmuş dövlət quruluşunu zorakılıqla dəyişdirməyə, Azərbaycan Respublikasının ərazi bütövlüyünü pozmağa çağırışlar edərsə, dövlət </w:t>
      </w:r>
      <w:proofErr w:type="spellStart"/>
      <w:r w:rsidRPr="006974CA">
        <w:rPr>
          <w:rFonts w:ascii="Palatino Linotype" w:eastAsia="Times New Roman" w:hAnsi="Palatino Linotype" w:cs="Times New Roman"/>
          <w:sz w:val="24"/>
          <w:szCs w:val="24"/>
        </w:rPr>
        <w:t>təhlükəsizliyinə</w:t>
      </w:r>
      <w:proofErr w:type="spellEnd"/>
      <w:r w:rsidRPr="006974CA">
        <w:rPr>
          <w:rFonts w:ascii="Palatino Linotype" w:eastAsia="Times New Roman" w:hAnsi="Palatino Linotype" w:cs="Times New Roman"/>
          <w:sz w:val="24"/>
          <w:szCs w:val="24"/>
        </w:rPr>
        <w:t>, ictimai asayişin qorunmasına, əhalinin sağlamlığına və ya mənəviyyatına zərər vuran fəaliyyət göstərərsə, irqi, dini və milli müstəsnalığı təbliğ edərsə, terrorçuluq fəaliyyəti ilə əlaqəsi olarsa, vətəndaşlığa qəbul haqqında vəsatəti rədd edilir.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 vətəndaşlığına qəbul haqqında qərar Azərbaycan Respublikası Konstitusiyasının 109-cu maddəsinin 20-ci bəndinə müvafiq surətdə qəbul olunur.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lastRenderedPageBreak/>
        <w:t>Azərbaycan Respublikasının vətəndaşlığına qəbul edilməsi barədə vəsatət qaldıran şəxs Azərbaycan Respublikasının qanunvericiliyində nəzərdə tutulmuş qaydada və məbləğdə dövlət rüsumu ödəyir.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15.</w:t>
      </w:r>
      <w:r w:rsidRPr="006974CA">
        <w:rPr>
          <w:rFonts w:ascii="Times New Roman" w:eastAsia="Times New Roman" w:hAnsi="Times New Roman" w:cs="Times New Roman"/>
          <w:sz w:val="24"/>
          <w:szCs w:val="24"/>
        </w:rPr>
        <w:t> Azərbaycan Respublikasının vətəndaşlığına bərpa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Əvvəllər Azərbaycan Respublikasının vətəndaşı olmuş və ya Azərbaycan Respublikası vətəndaşlığına xitam verilmiş şəxsin vəsatəti ilə o, bu qanunun 14-cü </w:t>
      </w:r>
      <w:proofErr w:type="spellStart"/>
      <w:r w:rsidRPr="006974CA">
        <w:rPr>
          <w:rFonts w:ascii="Palatino Linotype" w:eastAsia="Times New Roman" w:hAnsi="Palatino Linotype" w:cs="Times New Roman"/>
          <w:sz w:val="24"/>
          <w:szCs w:val="24"/>
        </w:rPr>
        <w:t>maddəsininyeddinci</w:t>
      </w:r>
      <w:proofErr w:type="spellEnd"/>
      <w:r w:rsidRPr="006974CA">
        <w:rPr>
          <w:rFonts w:ascii="Palatino Linotype" w:eastAsia="Times New Roman" w:hAnsi="Palatino Linotype" w:cs="Times New Roman"/>
          <w:sz w:val="24"/>
          <w:szCs w:val="24"/>
        </w:rPr>
        <w:t> hissəsində sadalanmış məhdudiyyətlər nəzərə alınmaqla Azərbaycan Respublikasının vətəndaşlığına bərpa edilə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vətəndaşlığına bərpa edilməsi barədə vəsatət qaldıran şəxs Azərbaycan Respublikasının qanunvericiliyində nəzərdə tutulmuş qaydada və məbləğdə dövlət rüsumu ödəyir</w:t>
      </w:r>
      <w:r w:rsidRPr="006974CA">
        <w:rPr>
          <w:rFonts w:ascii="Palatino Linotype" w:eastAsia="Times New Roman" w:hAnsi="Palatino Linotype" w:cs="Times New Roman"/>
        </w:rPr>
        <w:t>.</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i/>
          <w:iCs/>
          <w:sz w:val="24"/>
          <w:szCs w:val="24"/>
        </w:rPr>
        <w:t>Azərbaycan Respublikası vətəndaşlığına bərpa haqqında qərar Azərbaycan Respublikası Konstitusiyasının 109-cu maddəsinin 20-ci bəndinə müvafiq surətdə qəbul olunur.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rPr>
        <w:t> </w:t>
      </w:r>
    </w:p>
    <w:p w:rsidR="006974CA" w:rsidRPr="006974CA" w:rsidRDefault="006974CA" w:rsidP="006974CA">
      <w:pPr>
        <w:spacing w:after="0" w:line="240" w:lineRule="auto"/>
        <w:ind w:firstLine="540"/>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pacing w:val="40"/>
          <w:sz w:val="24"/>
          <w:szCs w:val="24"/>
        </w:rPr>
        <w:t>Maddə</w:t>
      </w:r>
      <w:r w:rsidRPr="006974CA">
        <w:rPr>
          <w:rFonts w:ascii="Palatino Linotype" w:eastAsia="Times New Roman" w:hAnsi="Palatino Linotype" w:cs="Times New Roman"/>
          <w:i/>
          <w:iCs/>
          <w:sz w:val="24"/>
          <w:szCs w:val="24"/>
        </w:rPr>
        <w:t> 15-1. </w:t>
      </w:r>
      <w:r w:rsidRPr="006974CA">
        <w:rPr>
          <w:rFonts w:ascii="Palatino Linotype" w:eastAsia="Times New Roman" w:hAnsi="Palatino Linotype" w:cs="Times New Roman"/>
          <w:b/>
          <w:bCs/>
          <w:i/>
          <w:iCs/>
          <w:sz w:val="24"/>
          <w:szCs w:val="24"/>
        </w:rPr>
        <w:t>Azərbaycan Respublikası vətəndaşının andı</w:t>
      </w:r>
    </w:p>
    <w:p w:rsidR="006974CA" w:rsidRPr="006974CA" w:rsidRDefault="006974CA" w:rsidP="006974CA">
      <w:pPr>
        <w:spacing w:after="0" w:line="240" w:lineRule="auto"/>
        <w:ind w:firstLine="540"/>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w:t>
      </w:r>
    </w:p>
    <w:p w:rsidR="006974CA" w:rsidRPr="006974CA" w:rsidRDefault="006974CA" w:rsidP="006974CA">
      <w:pPr>
        <w:spacing w:after="120" w:line="240" w:lineRule="auto"/>
        <w:ind w:firstLine="539"/>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Azərbaycan Respublikasının vətəndaşlığına qəbul edilmiş və ya Azərbaycan Respublikasının vətəndaşlığına bərpa edilmiş və 14 yaşı tamam olmuş şəxs Azərbaycan Respublikasının dövlət dilində Azərbaycan Respublikasına sadiq olacağı barədə aşağıdakı məzmunda and içir:</w:t>
      </w:r>
    </w:p>
    <w:p w:rsidR="006974CA" w:rsidRPr="006974CA" w:rsidRDefault="006974CA" w:rsidP="006974CA">
      <w:pPr>
        <w:spacing w:after="120" w:line="240" w:lineRule="auto"/>
        <w:ind w:firstLine="539"/>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 xml:space="preserve">“Mən, (Soyadı, Adı, Atasının adı) Azərbaycan Respublikasının vətəndaşı olaraq, hər hansı xarici dövlət qarşısında onun vətəndaşlığı ilə bağlı </w:t>
      </w:r>
      <w:proofErr w:type="spellStart"/>
      <w:r w:rsidRPr="006974CA">
        <w:rPr>
          <w:rFonts w:ascii="Palatino Linotype" w:eastAsia="Times New Roman" w:hAnsi="Palatino Linotype" w:cs="Times New Roman"/>
          <w:i/>
          <w:iCs/>
          <w:sz w:val="24"/>
          <w:szCs w:val="24"/>
        </w:rPr>
        <w:t>öhdəliklərimin</w:t>
      </w:r>
      <w:proofErr w:type="spellEnd"/>
      <w:r w:rsidRPr="006974CA">
        <w:rPr>
          <w:rFonts w:ascii="Palatino Linotype" w:eastAsia="Times New Roman" w:hAnsi="Palatino Linotype" w:cs="Times New Roman"/>
          <w:i/>
          <w:iCs/>
          <w:sz w:val="24"/>
          <w:szCs w:val="24"/>
        </w:rPr>
        <w:t xml:space="preserve"> </w:t>
      </w:r>
      <w:proofErr w:type="spellStart"/>
      <w:r w:rsidRPr="006974CA">
        <w:rPr>
          <w:rFonts w:ascii="Palatino Linotype" w:eastAsia="Times New Roman" w:hAnsi="Palatino Linotype" w:cs="Times New Roman"/>
          <w:i/>
          <w:iCs/>
          <w:sz w:val="24"/>
          <w:szCs w:val="24"/>
        </w:rPr>
        <w:t>olmadığına</w:t>
      </w:r>
      <w:proofErr w:type="spellEnd"/>
      <w:r w:rsidRPr="006974CA">
        <w:rPr>
          <w:rFonts w:ascii="Palatino Linotype" w:eastAsia="Times New Roman" w:hAnsi="Palatino Linotype" w:cs="Times New Roman"/>
          <w:i/>
          <w:iCs/>
          <w:sz w:val="24"/>
          <w:szCs w:val="24"/>
        </w:rPr>
        <w:t xml:space="preserve">, Azərbaycan Respublikasının Konstitusiyasına və qanunlarına tabe olacağıma, Azərbaycan dövlətinə sədaqətlə xidmət edəcəyimə, onun müstəqilliyini, suverenliyini və ərazi bütövlüyünü </w:t>
      </w:r>
      <w:proofErr w:type="spellStart"/>
      <w:r w:rsidRPr="006974CA">
        <w:rPr>
          <w:rFonts w:ascii="Palatino Linotype" w:eastAsia="Times New Roman" w:hAnsi="Palatino Linotype" w:cs="Times New Roman"/>
          <w:i/>
          <w:iCs/>
          <w:sz w:val="24"/>
          <w:szCs w:val="24"/>
        </w:rPr>
        <w:t>qoruyacağıma</w:t>
      </w:r>
      <w:proofErr w:type="spellEnd"/>
      <w:r w:rsidRPr="006974CA">
        <w:rPr>
          <w:rFonts w:ascii="Palatino Linotype" w:eastAsia="Times New Roman" w:hAnsi="Palatino Linotype" w:cs="Times New Roman"/>
          <w:i/>
          <w:iCs/>
          <w:sz w:val="24"/>
          <w:szCs w:val="24"/>
        </w:rPr>
        <w:t>, Azərbaycan xalqının adət-ənənələrinə və mədəniyyətinə hörmət edəcəyimə and içirəm.”.</w:t>
      </w:r>
    </w:p>
    <w:p w:rsidR="006974CA" w:rsidRPr="006974CA" w:rsidRDefault="006974CA" w:rsidP="006974CA">
      <w:pPr>
        <w:spacing w:after="120" w:line="240" w:lineRule="auto"/>
        <w:ind w:firstLine="539"/>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Andiçmə təntənəli şəraitdə Azərbaycan Respublikasının Dövlət bayrağı önündə Azərbaycan Respublikasının Konstitusiyasına əl basmaqla həyata keçirilir.</w:t>
      </w:r>
    </w:p>
    <w:p w:rsidR="006974CA" w:rsidRPr="006974CA" w:rsidRDefault="006974CA" w:rsidP="006974CA">
      <w:pPr>
        <w:spacing w:after="120" w:line="240" w:lineRule="auto"/>
        <w:ind w:firstLine="539"/>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And içən Azərbaycan Respublikasının vətəndaşı andın mətnini imzalayır və bu sənəd müvafiq icra hakimiyyəti orqanında saxlanılır.</w:t>
      </w:r>
    </w:p>
    <w:p w:rsidR="006974CA" w:rsidRPr="006974CA" w:rsidRDefault="006974CA" w:rsidP="006974CA">
      <w:pPr>
        <w:spacing w:after="0" w:line="240" w:lineRule="auto"/>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Üçüncü fəsil</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b/>
          <w:bCs/>
          <w:caps/>
        </w:rPr>
      </w:pPr>
      <w:r w:rsidRPr="006974CA">
        <w:rPr>
          <w:rFonts w:ascii="Palatino Linotype" w:eastAsia="Times New Roman" w:hAnsi="Palatino Linotype" w:cs="Times New Roman"/>
          <w:b/>
          <w:bCs/>
          <w:caps/>
          <w:sz w:val="24"/>
          <w:szCs w:val="24"/>
        </w:rPr>
        <w:t>AZƏRBAYCAN RESPUBLİKASININ VƏTƏNDAŞLIĞINA XİTAM VERİLMƏSİ</w:t>
      </w:r>
    </w:p>
    <w:p w:rsidR="006974CA" w:rsidRPr="006974CA" w:rsidRDefault="006974CA" w:rsidP="006974CA">
      <w:pPr>
        <w:spacing w:after="0" w:line="240" w:lineRule="auto"/>
        <w:ind w:firstLine="567"/>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16.</w:t>
      </w:r>
      <w:r w:rsidRPr="006974CA">
        <w:rPr>
          <w:rFonts w:ascii="Times New Roman" w:eastAsia="Times New Roman" w:hAnsi="Times New Roman" w:cs="Times New Roman"/>
          <w:sz w:val="24"/>
          <w:szCs w:val="24"/>
        </w:rPr>
        <w:t> Azərbaycan Respublikasının vətəndaşlığına xitam verilməsi üçün əsaslar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vətəndaşlığına aşağıdakı hallarda xitam verilir: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lastRenderedPageBreak/>
        <w:t xml:space="preserve">1) 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çıxmaq nəticəsində;</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2) Azərbaycan Respublikasının vətəndaşlığını itirmək nəticəsində;</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3) Azərbaycan Respublikasının beynəlxalq müqavilələrində nəzərdə tutulmuş əsaslar olduqda;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4) bu qanunda nəzərdə tutulmuş digər əsaslar olduqda.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i/>
          <w:iCs/>
        </w:rPr>
        <w:t>//çıxarılıb//</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17.</w:t>
      </w:r>
      <w:r w:rsidRPr="006974CA">
        <w:rPr>
          <w:rFonts w:ascii="Times New Roman" w:eastAsia="Times New Roman" w:hAnsi="Times New Roman" w:cs="Times New Roman"/>
          <w:sz w:val="24"/>
          <w:szCs w:val="24"/>
        </w:rPr>
        <w:t xml:space="preserve"> Azərbaycan Respublikasının </w:t>
      </w:r>
      <w:proofErr w:type="spellStart"/>
      <w:r w:rsidRPr="006974CA">
        <w:rPr>
          <w:rFonts w:ascii="Times New Roman" w:eastAsia="Times New Roman" w:hAnsi="Times New Roman" w:cs="Times New Roman"/>
          <w:sz w:val="24"/>
          <w:szCs w:val="24"/>
        </w:rPr>
        <w:t>vətəndaşlığından</w:t>
      </w:r>
      <w:proofErr w:type="spellEnd"/>
      <w:r w:rsidRPr="006974CA">
        <w:rPr>
          <w:rFonts w:ascii="Times New Roman" w:eastAsia="Times New Roman" w:hAnsi="Times New Roman" w:cs="Times New Roman"/>
          <w:sz w:val="24"/>
          <w:szCs w:val="24"/>
        </w:rPr>
        <w:t xml:space="preserve"> çıxma</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 bu qanunla müəyyənləşdirilmiş qaydada şəxsin vəsatəti üzrə həyata keçirilir.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çıxmaq barəsində vəsatət qaldıran şəxsin dövlət qarşısında icra edilməmiş öhdəlikləri və ya Azərbaycan Respublikasında hüquqi və fiziki şəxslərin mənafeləri ilə bağlı olan əmlak öhdəlikləri varsa, vətəndaşlıqdan çıxmaq haqqında vəsatəti rədd edilə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çıxmaq barəsində vəsatət qaldıran şəxs cinayət işi üzrə </w:t>
      </w:r>
      <w:proofErr w:type="spellStart"/>
      <w:r w:rsidRPr="006974CA">
        <w:rPr>
          <w:rFonts w:ascii="Palatino Linotype" w:eastAsia="Times New Roman" w:hAnsi="Palatino Linotype" w:cs="Times New Roman"/>
          <w:sz w:val="24"/>
          <w:szCs w:val="24"/>
        </w:rPr>
        <w:t>təqsirləndirilən</w:t>
      </w:r>
      <w:proofErr w:type="spellEnd"/>
      <w:r w:rsidRPr="006974CA">
        <w:rPr>
          <w:rFonts w:ascii="Palatino Linotype" w:eastAsia="Times New Roman" w:hAnsi="Palatino Linotype" w:cs="Times New Roman"/>
          <w:sz w:val="24"/>
          <w:szCs w:val="24"/>
        </w:rPr>
        <w:t xml:space="preserve"> şəxs qismində cəlb edilmişsə, yaxud onun barəsində qanuni qüvvəyə minmiş və icra edilməli olan məhkəmə hökmü varsa və ya şəxsin Azərbaycan Respublikası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çıxması Azərbaycan Respublikasının dövlət təhlükəsizliyi mənafelərinə ziddirsə, həmin hallar aradan qalxana qədər vətəndaşlıqdan çıxmağa yol verilmir.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çıxmaq barəsində vəsatət qaldıran şəxs Azərbaycan Respublikasının qanunvericiliyində nəzərdə tutulmuş qaydada və məbləğdə dövlət rüsumu ödəyir.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 xml:space="preserve">Azərbaycan Respublikası </w:t>
      </w:r>
      <w:proofErr w:type="spellStart"/>
      <w:r w:rsidRPr="006974CA">
        <w:rPr>
          <w:rFonts w:ascii="Palatino Linotype" w:eastAsia="Times New Roman" w:hAnsi="Palatino Linotype" w:cs="Times New Roman"/>
          <w:i/>
          <w:iCs/>
          <w:sz w:val="24"/>
          <w:szCs w:val="24"/>
        </w:rPr>
        <w:t>vətəndaşlığından</w:t>
      </w:r>
      <w:proofErr w:type="spellEnd"/>
      <w:r w:rsidRPr="006974CA">
        <w:rPr>
          <w:rFonts w:ascii="Palatino Linotype" w:eastAsia="Times New Roman" w:hAnsi="Palatino Linotype" w:cs="Times New Roman"/>
          <w:i/>
          <w:iCs/>
          <w:sz w:val="24"/>
          <w:szCs w:val="24"/>
        </w:rPr>
        <w:t xml:space="preserve"> çıxma haqqında qərar Azərbaycan Respublikası Konstitusiyasının 109-cu maddəsinin 20-ci bəndinə müvafiq surətdə qəbul olunur.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pacing w:val="60"/>
          <w:sz w:val="24"/>
          <w:szCs w:val="24"/>
        </w:rPr>
        <w:t>Maddə 18.</w:t>
      </w:r>
      <w:r w:rsidRPr="006974CA">
        <w:rPr>
          <w:rFonts w:ascii="Palatino Linotype" w:eastAsia="Times New Roman" w:hAnsi="Palatino Linotype" w:cs="Times New Roman"/>
          <w:sz w:val="24"/>
          <w:szCs w:val="24"/>
        </w:rPr>
        <w:t> </w:t>
      </w:r>
      <w:r w:rsidRPr="006974CA">
        <w:rPr>
          <w:rFonts w:ascii="Palatino Linotype" w:eastAsia="Times New Roman" w:hAnsi="Palatino Linotype" w:cs="Times New Roman"/>
          <w:b/>
          <w:bCs/>
          <w:sz w:val="24"/>
          <w:szCs w:val="24"/>
        </w:rPr>
        <w:t>Azərbaycan Respublikası vətəndaşlığının itirilməsi</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w:t>
      </w:r>
      <w:proofErr w:type="spellStart"/>
      <w:r w:rsidRPr="006974CA">
        <w:rPr>
          <w:rFonts w:ascii="Palatino Linotype" w:eastAsia="Times New Roman" w:hAnsi="Palatino Linotype" w:cs="Times New Roman"/>
          <w:sz w:val="24"/>
          <w:szCs w:val="24"/>
        </w:rPr>
        <w:t>Vətəndaşsızlığın</w:t>
      </w:r>
      <w:proofErr w:type="spellEnd"/>
      <w:r w:rsidRPr="006974CA">
        <w:rPr>
          <w:rFonts w:ascii="Palatino Linotype" w:eastAsia="Times New Roman" w:hAnsi="Palatino Linotype" w:cs="Times New Roman"/>
          <w:sz w:val="24"/>
          <w:szCs w:val="24"/>
        </w:rPr>
        <w:t xml:space="preserve"> ixtisar edilməsi haqqında” 1961-ci il 30 avqust tarixli Konvensiyanın müddəaları nəzərə alınmaqla, aşağıdakılar Azərbaycan Respublikası vətəndaşlığının itirilməsi üçün əsas hesab edilir: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1) Azərbaycan Respublikası vətəndaşının digər dövlətin vətəndaşlığını könüllü əldə etməsi;</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xml:space="preserve">2) Azərbaycan Respublikası vətəndaşının xarici dövlətin dövlət və ya bələdiyyə orqanlarında, yaxud silahlı qüvvələrində və ya digər silahlı </w:t>
      </w:r>
      <w:proofErr w:type="spellStart"/>
      <w:r w:rsidRPr="006974CA">
        <w:rPr>
          <w:rFonts w:ascii="Palatino Linotype" w:eastAsia="Times New Roman" w:hAnsi="Palatino Linotype" w:cs="Times New Roman"/>
          <w:sz w:val="24"/>
          <w:szCs w:val="24"/>
        </w:rPr>
        <w:t>birləşmələrində</w:t>
      </w:r>
      <w:proofErr w:type="spellEnd"/>
      <w:r w:rsidRPr="006974CA">
        <w:rPr>
          <w:rFonts w:ascii="Palatino Linotype" w:eastAsia="Times New Roman" w:hAnsi="Palatino Linotype" w:cs="Times New Roman"/>
          <w:sz w:val="24"/>
          <w:szCs w:val="24"/>
        </w:rPr>
        <w:t xml:space="preserve"> könüllü xidmət etməsi;</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xml:space="preserve">3) Azərbaycan Respublikası vətəndaşının dövlətin </w:t>
      </w:r>
      <w:proofErr w:type="spellStart"/>
      <w:r w:rsidRPr="006974CA">
        <w:rPr>
          <w:rFonts w:ascii="Palatino Linotype" w:eastAsia="Times New Roman" w:hAnsi="Palatino Linotype" w:cs="Times New Roman"/>
          <w:sz w:val="24"/>
          <w:szCs w:val="24"/>
        </w:rPr>
        <w:t>təhlükəsizliyinə</w:t>
      </w:r>
      <w:proofErr w:type="spellEnd"/>
      <w:r w:rsidRPr="006974CA">
        <w:rPr>
          <w:rFonts w:ascii="Palatino Linotype" w:eastAsia="Times New Roman" w:hAnsi="Palatino Linotype" w:cs="Times New Roman"/>
          <w:sz w:val="24"/>
          <w:szCs w:val="24"/>
        </w:rPr>
        <w:t xml:space="preserve"> ciddi zərər vuran davranışı;</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lastRenderedPageBreak/>
        <w:t xml:space="preserve">3-1) Azərbaycan Respublikası vətəndaşının terror fəaliyyətində iştirakı və ya Azərbaycan Respublikasının konstitusiya quruluşunun zorla </w:t>
      </w:r>
      <w:proofErr w:type="spellStart"/>
      <w:r w:rsidRPr="006974CA">
        <w:rPr>
          <w:rFonts w:ascii="Palatino Linotype" w:eastAsia="Times New Roman" w:hAnsi="Palatino Linotype" w:cs="Times New Roman"/>
          <w:i/>
          <w:iCs/>
          <w:sz w:val="24"/>
          <w:szCs w:val="24"/>
        </w:rPr>
        <w:t>dəyişdirilməsinə</w:t>
      </w:r>
      <w:proofErr w:type="spellEnd"/>
      <w:r w:rsidRPr="006974CA">
        <w:rPr>
          <w:rFonts w:ascii="Palatino Linotype" w:eastAsia="Times New Roman" w:hAnsi="Palatino Linotype" w:cs="Times New Roman"/>
          <w:i/>
          <w:iCs/>
          <w:sz w:val="24"/>
          <w:szCs w:val="24"/>
        </w:rPr>
        <w:t xml:space="preserve"> yönələn hərəkətləri həyata keçirməsi;</w:t>
      </w:r>
      <w:r w:rsidRPr="006974CA">
        <w:rPr>
          <w:rFonts w:ascii="Times New Roman" w:eastAsia="Times New Roman" w:hAnsi="Times New Roman" w:cs="Times New Roman"/>
          <w:b/>
          <w:bCs/>
          <w:sz w:val="20"/>
          <w:szCs w:val="20"/>
          <w:vertAlign w:val="superscript"/>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i/>
          <w:iCs/>
          <w:sz w:val="24"/>
          <w:szCs w:val="24"/>
        </w:rPr>
        <w:t>3-2) Azərbaycan Respublikası vətəndaşının dini ekstremist fəaliyyətdə iştirakı, o cümlədən dini düşmənçilik zəminində dini məzhəblərin yayılması və ya dini ayinlərin icrası adı altında xarici dövlətdə silahlı münaqişədə iştirak etməsi və ya həmin münaqişəyə digər şəxsi cəlb etməsi, yaxud bu məqsədlə sabit qrup yaratması, habelə Azərbaycan Respublikası vətəndaşının dini təhsil adı altında xarici dövlətdə hərbi təlim keçməsi;</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4"/>
          <w:szCs w:val="24"/>
        </w:rPr>
        <w:t xml:space="preserve">4) Azərbaycan Respublikasının vətəndaşlığını əldə etmiş şəxsin vətəndaşlığa qəbul olunmaq üçün zəruri olan məlumatı qəsdən </w:t>
      </w:r>
      <w:proofErr w:type="spellStart"/>
      <w:r w:rsidRPr="006974CA">
        <w:rPr>
          <w:rFonts w:ascii="Palatino Linotype" w:eastAsia="Times New Roman" w:hAnsi="Palatino Linotype" w:cs="Times New Roman"/>
          <w:sz w:val="24"/>
          <w:szCs w:val="24"/>
        </w:rPr>
        <w:t>saxtalaşdırması</w:t>
      </w:r>
      <w:proofErr w:type="spellEnd"/>
      <w:r w:rsidRPr="006974CA">
        <w:rPr>
          <w:rFonts w:ascii="Palatino Linotype" w:eastAsia="Times New Roman" w:hAnsi="Palatino Linotype" w:cs="Times New Roman"/>
          <w:sz w:val="24"/>
          <w:szCs w:val="24"/>
        </w:rPr>
        <w:t xml:space="preserve"> və ya saxta sənəd təqdim etməsi.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 vətəndaşlığının itirilməsi məsələsi bu Qanunun 17-ci maddəsinin ikinci və üçüncü hissələrində göstərilən məhdudiyyətlər nəzərə </w:t>
      </w:r>
      <w:proofErr w:type="spellStart"/>
      <w:r w:rsidRPr="006974CA">
        <w:rPr>
          <w:rFonts w:ascii="Palatino Linotype" w:eastAsia="Times New Roman" w:hAnsi="Palatino Linotype" w:cs="Times New Roman"/>
          <w:sz w:val="24"/>
          <w:szCs w:val="24"/>
        </w:rPr>
        <w:t>alınmaqla</w:t>
      </w:r>
      <w:r w:rsidRPr="006974CA">
        <w:rPr>
          <w:rFonts w:ascii="Palatino Linotype" w:eastAsia="Times New Roman" w:hAnsi="Palatino Linotype" w:cs="Times New Roman"/>
          <w:i/>
          <w:iCs/>
          <w:sz w:val="24"/>
          <w:szCs w:val="24"/>
        </w:rPr>
        <w:t>məhkəmə</w:t>
      </w:r>
      <w:proofErr w:type="spellEnd"/>
      <w:r w:rsidRPr="006974CA">
        <w:rPr>
          <w:rFonts w:ascii="Palatino Linotype" w:eastAsia="Times New Roman" w:hAnsi="Palatino Linotype" w:cs="Times New Roman"/>
          <w:i/>
          <w:iCs/>
          <w:sz w:val="24"/>
          <w:szCs w:val="24"/>
        </w:rPr>
        <w:t xml:space="preserve"> tərəfindən</w:t>
      </w:r>
      <w:r w:rsidRPr="006974CA">
        <w:rPr>
          <w:rFonts w:ascii="Palatino Linotype" w:eastAsia="Times New Roman" w:hAnsi="Palatino Linotype" w:cs="Times New Roman"/>
          <w:sz w:val="24"/>
          <w:szCs w:val="24"/>
        </w:rPr>
        <w:t> həll edilir.</w:t>
      </w:r>
      <w:r w:rsidRPr="006974CA">
        <w:rPr>
          <w:rFonts w:ascii="Palatino Linotype" w:eastAsia="Times New Roman" w:hAnsi="Palatino Linotype" w:cs="Times New Roman"/>
          <w:b/>
          <w:bCs/>
          <w:sz w:val="20"/>
          <w:szCs w:val="20"/>
          <w:vertAlign w:val="superscript"/>
        </w:rPr>
        <w:t> </w:t>
      </w:r>
    </w:p>
    <w:p w:rsidR="006974CA" w:rsidRPr="006974CA" w:rsidRDefault="006974CA" w:rsidP="006974CA">
      <w:pPr>
        <w:spacing w:after="0" w:line="240" w:lineRule="auto"/>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Dördüncü fəsil</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b/>
          <w:bCs/>
          <w:caps/>
        </w:rPr>
      </w:pPr>
      <w:r w:rsidRPr="006974CA">
        <w:rPr>
          <w:rFonts w:ascii="Palatino Linotype" w:eastAsia="Times New Roman" w:hAnsi="Palatino Linotype" w:cs="Times New Roman"/>
          <w:b/>
          <w:bCs/>
          <w:caps/>
          <w:sz w:val="24"/>
          <w:szCs w:val="24"/>
        </w:rPr>
        <w:t>VALİDEYNLƏRİN VƏTƏNDAŞLIĞI DƏYİŞDİKDƏ VƏ ÖVLADLIĞA GÖTÜRÜLDÜKDƏ UŞAQLARIN VƏTƏNDAŞLIĞI</w:t>
      </w:r>
    </w:p>
    <w:p w:rsidR="006974CA" w:rsidRPr="006974CA" w:rsidRDefault="006974CA" w:rsidP="006974CA">
      <w:pPr>
        <w:spacing w:after="0" w:line="240" w:lineRule="auto"/>
        <w:ind w:firstLine="567"/>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19.</w:t>
      </w:r>
      <w:r w:rsidRPr="006974CA">
        <w:rPr>
          <w:rFonts w:ascii="Times New Roman" w:eastAsia="Times New Roman" w:hAnsi="Times New Roman" w:cs="Times New Roman"/>
          <w:sz w:val="24"/>
          <w:szCs w:val="24"/>
        </w:rPr>
        <w:t> Valideynlərin vətəndaşlığı dəyişdikdə uşaqların vətəndaşlığının dəyişməsi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Valideynlərin vətəndaşlığı dəyişdikdə və bunun nəticəsində hər ikisi Azərbaycan Respublikasının vətəndaşlığını əldə etdikdə, onların 14 yaşına çatmamış uşaqları da Azərbaycan Respublikasının vətəndaşlığını əldə etmiş olurlar.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 Uşağın </w:t>
      </w:r>
      <w:proofErr w:type="spellStart"/>
      <w:r w:rsidRPr="006974CA">
        <w:rPr>
          <w:rFonts w:ascii="Palatino Linotype" w:eastAsia="Times New Roman" w:hAnsi="Palatino Linotype" w:cs="Times New Roman"/>
          <w:sz w:val="24"/>
          <w:szCs w:val="24"/>
        </w:rPr>
        <w:t>valideynlərindən</w:t>
      </w:r>
      <w:proofErr w:type="spellEnd"/>
      <w:r w:rsidRPr="006974CA">
        <w:rPr>
          <w:rFonts w:ascii="Palatino Linotype" w:eastAsia="Times New Roman" w:hAnsi="Palatino Linotype" w:cs="Times New Roman"/>
          <w:sz w:val="24"/>
          <w:szCs w:val="24"/>
        </w:rPr>
        <w:t xml:space="preserve"> biri məlumdursa, həmin valideyn Azərbaycan Respublikasının vətəndaşlığını əldə etdikdə, onun 14 yaşına çatmamış uşağı da Azərbaycan Respublikasının vətəndaşlığını əldə etmiş olur.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20.</w:t>
      </w:r>
      <w:r w:rsidRPr="006974CA">
        <w:rPr>
          <w:rFonts w:ascii="Times New Roman" w:eastAsia="Times New Roman" w:hAnsi="Times New Roman" w:cs="Times New Roman"/>
          <w:sz w:val="24"/>
          <w:szCs w:val="24"/>
        </w:rPr>
        <w:t> Üzərində qəyyumluq və ya himayəçilik müəyyən edilmiş uşağın Azərbaycan Respublikası vətəndaşlığının saxlanması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ərazisində yaşayan uşağın hər iki valideyni və ya yeganə valideyni Azərbaycan Respublikasının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çıxırsa, həm də üzərində Azərbaycan Respublikası vətəndaşlarının qəyyumluğu və ya himayəçiliyi müəyyən edilmiş uşağın </w:t>
      </w:r>
      <w:proofErr w:type="spellStart"/>
      <w:r w:rsidRPr="006974CA">
        <w:rPr>
          <w:rFonts w:ascii="Palatino Linotype" w:eastAsia="Times New Roman" w:hAnsi="Palatino Linotype" w:cs="Times New Roman"/>
          <w:sz w:val="24"/>
          <w:szCs w:val="24"/>
        </w:rPr>
        <w:t>böyüdülməsində</w:t>
      </w:r>
      <w:proofErr w:type="spellEnd"/>
      <w:r w:rsidRPr="006974CA">
        <w:rPr>
          <w:rFonts w:ascii="Palatino Linotype" w:eastAsia="Times New Roman" w:hAnsi="Palatino Linotype" w:cs="Times New Roman"/>
          <w:sz w:val="24"/>
          <w:szCs w:val="24"/>
        </w:rPr>
        <w:t xml:space="preserve"> iştirak etmirsə, valideynlərin, qəyyumun və himayəçinin vəsatəti ilə uşaq Azərbaycan Respublikasının vətəndaşlığını saxlayır.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21.</w:t>
      </w:r>
      <w:r w:rsidRPr="006974CA">
        <w:rPr>
          <w:rFonts w:ascii="Times New Roman" w:eastAsia="Times New Roman" w:hAnsi="Times New Roman" w:cs="Times New Roman"/>
          <w:sz w:val="24"/>
          <w:szCs w:val="24"/>
        </w:rPr>
        <w:t> Valideynlərdən biri Azərbaycan Respublikasının vətəndaşlığını əldə etdikdə uşaqların Azərbaycan Respublikası vətəndaşlığını əldə etməsi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lastRenderedPageBreak/>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Valideynlərdən biri Azərbaycan Respublikasının vətəndaşlığını əldə etmiş şəxsdirsə, digəri isə əcnəbidirsə, uşaq Azərbaycan Respublikasının vətəndaşlığını əldə etmiş valideynin vəsatəti və əcnəbi valideynin razılığı ilə Azərbaycan Respublikasının vətəndaşlığını əldə edə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 Azərbaycan Respublikasının ərazisində yaşayan uşağın </w:t>
      </w:r>
      <w:proofErr w:type="spellStart"/>
      <w:r w:rsidRPr="006974CA">
        <w:rPr>
          <w:rFonts w:ascii="Palatino Linotype" w:eastAsia="Times New Roman" w:hAnsi="Palatino Linotype" w:cs="Times New Roman"/>
          <w:sz w:val="24"/>
          <w:szCs w:val="24"/>
        </w:rPr>
        <w:t>valideynlərindən</w:t>
      </w:r>
      <w:proofErr w:type="spellEnd"/>
      <w:r w:rsidRPr="006974CA">
        <w:rPr>
          <w:rFonts w:ascii="Palatino Linotype" w:eastAsia="Times New Roman" w:hAnsi="Palatino Linotype" w:cs="Times New Roman"/>
          <w:sz w:val="24"/>
          <w:szCs w:val="24"/>
        </w:rPr>
        <w:t xml:space="preserve"> biri Azərbaycan Respublikasının vətəndaşlığını əldə etmiş şəxsdirsə, digəri isə vətəndaşlığı olmayan şəxsdirsə, uşaq Azərbaycan Respublikasının vətəndaşlığını əldə edir.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 Azərbaycan Respublikasının </w:t>
      </w:r>
      <w:proofErr w:type="spellStart"/>
      <w:r w:rsidRPr="006974CA">
        <w:rPr>
          <w:rFonts w:ascii="Palatino Linotype" w:eastAsia="Times New Roman" w:hAnsi="Palatino Linotype" w:cs="Times New Roman"/>
          <w:sz w:val="24"/>
          <w:szCs w:val="24"/>
        </w:rPr>
        <w:t>hüdudlarından</w:t>
      </w:r>
      <w:proofErr w:type="spellEnd"/>
      <w:r w:rsidRPr="006974CA">
        <w:rPr>
          <w:rFonts w:ascii="Palatino Linotype" w:eastAsia="Times New Roman" w:hAnsi="Palatino Linotype" w:cs="Times New Roman"/>
          <w:sz w:val="24"/>
          <w:szCs w:val="24"/>
        </w:rPr>
        <w:t xml:space="preserve"> kənarda yaşayan uşağın </w:t>
      </w:r>
      <w:proofErr w:type="spellStart"/>
      <w:r w:rsidRPr="006974CA">
        <w:rPr>
          <w:rFonts w:ascii="Palatino Linotype" w:eastAsia="Times New Roman" w:hAnsi="Palatino Linotype" w:cs="Times New Roman"/>
          <w:sz w:val="24"/>
          <w:szCs w:val="24"/>
        </w:rPr>
        <w:t>valideynlərindən</w:t>
      </w:r>
      <w:proofErr w:type="spellEnd"/>
      <w:r w:rsidRPr="006974CA">
        <w:rPr>
          <w:rFonts w:ascii="Palatino Linotype" w:eastAsia="Times New Roman" w:hAnsi="Palatino Linotype" w:cs="Times New Roman"/>
          <w:sz w:val="24"/>
          <w:szCs w:val="24"/>
        </w:rPr>
        <w:t xml:space="preserve"> biri Azərbaycan Respublikasının vətəndaşlığını əldə etmiş şəxsdirsə, digəri isə vətəndaşlığı olmayan şəxsdirsə, uşaq Azərbaycan Respublikasının vətəndaşlığını əldə etmiş valideynin vəsatəti və vətəndaşlığı olmayan valideynin razılığı ilə Azərbaycan Respublikasının vətəndaşlığını əldə edə bilər.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22.</w:t>
      </w:r>
      <w:r w:rsidRPr="006974CA">
        <w:rPr>
          <w:rFonts w:ascii="Times New Roman" w:eastAsia="Times New Roman" w:hAnsi="Times New Roman" w:cs="Times New Roman"/>
          <w:sz w:val="24"/>
          <w:szCs w:val="24"/>
        </w:rPr>
        <w:t> Valideynlərdən birinin Azərbaycan Respublikası vətəndaşlığına xitam verildikdə uşaqların Azərbaycan Respublikası vətəndaşlığını saxlaması</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Valideynlərdən birinin Azərbaycan Respublikası vətəndaşlığına xitam verilirsə, digəri isə Azərbaycan Respublikası vətəndaşlığında qalırsa, uşaq Azərbaycan Respublikası vətəndaşlığını saxlayır. Azərbaycan Respublikası vətəndaşlığına xitam verilən valideynin vəsatəti və Azərbaycan Respublikası vətəndaşlığında qalan valideynin razılığı ilə uşağın Azərbaycan Respublikası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çıxmasına icazə verilə bilər.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23.</w:t>
      </w:r>
      <w:r w:rsidRPr="006974CA">
        <w:rPr>
          <w:rFonts w:ascii="Times New Roman" w:eastAsia="Times New Roman" w:hAnsi="Times New Roman" w:cs="Times New Roman"/>
          <w:sz w:val="24"/>
          <w:szCs w:val="24"/>
        </w:rPr>
        <w:t> Övladlığa götürüldükdə uşaqların Azərbaycan Respublikası vətəndaşlığını əldə etməsi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Azərbaycan Respublikasının vətəndaşları əcnəbi uşağı və ya vətəndaşlığı olmayan uşağı övladlığa götürürlərsə, həmin uşaq Azərbaycan Respublikasının vətəndaşlığını əldə edir.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Əcnəbi uşağı övladlığa götürən ər-arvaddan biri Azərbaycan Respublikasının vətəndaşıdırsa, digəri isə vətəndaşlığı olmayan şəxsdirsə, həmin uşaq Azərbaycan Respublikasının vətəndaşlığını əldə etmiş olur.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Əcnəbi uşağı övladlığa götürən ər-arvaddan biri Azərbaycan Respublikasının vətəndaşıdırsa, digəri isə əcnəbidirsə, həmin uşaq övladlığa götürənlərin razılığı ilə Azərbaycan Respublikasının vətəndaşlığını əldə edə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Vətəndaşlığı olmayan uşağı övladlığa götürən ər-arvaddan biri Azərbaycan Respublikasının vətəndaşıdırsa, digəri isə vətəndaşlığı olmayan şəxsdirsə, həmin uşaq Azərbaycan Respublikasının vətəndaşlığını əldə etmiş olur.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lastRenderedPageBreak/>
        <w:t> Vətəndaşlığı olmayan uşağı övladlığa götürən ər-arvaddan biri Azərbaycan Respublikasının vətəndaşıdırsa, digəri isə əcnəbidirsə, həmin uşaq övladlığa götürənlərin razılığı ilə Azərbaycan Respublikasının vətəndaşlığını əldə edə bilər.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24.</w:t>
      </w:r>
      <w:r w:rsidRPr="006974CA">
        <w:rPr>
          <w:rFonts w:ascii="Times New Roman" w:eastAsia="Times New Roman" w:hAnsi="Times New Roman" w:cs="Times New Roman"/>
          <w:sz w:val="24"/>
          <w:szCs w:val="24"/>
        </w:rPr>
        <w:t> Əcnəbilər və vətəndaşlığı olmayan şəxslər tərəfindən övladlığa götürüldükdə uşaqların vətəndaşlığının müəyyən edilməsi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Əcnəbilər Azərbaycan Respublikasının vətəndaşı olan uşağı övladlığa götürdükdə onların vəsatəti əsasında həmin uşağın Azərbaycan Respublikası vətəndaşlığına xitam verilir.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xml:space="preserve">Azərbaycan Respublikasının vətəndaşı olan uşağı övladlığa götürən ər-arvaddan biri Azərbaycan Respublikasının vətəndaşıdırsa, digəri isə əcnəbidirsə, övladlığa götürülən uşaq Azərbaycan Respublikasının vətəndaşlığını saxlayır. Övladlığa götürənlərin vəsatəti ilə uşaq Azərbaycan Respublikası </w:t>
      </w:r>
      <w:proofErr w:type="spellStart"/>
      <w:r w:rsidRPr="006974CA">
        <w:rPr>
          <w:rFonts w:ascii="Palatino Linotype" w:eastAsia="Times New Roman" w:hAnsi="Palatino Linotype" w:cs="Times New Roman"/>
          <w:sz w:val="24"/>
          <w:szCs w:val="24"/>
        </w:rPr>
        <w:t>vətəndaşlığından</w:t>
      </w:r>
      <w:proofErr w:type="spellEnd"/>
      <w:r w:rsidRPr="006974CA">
        <w:rPr>
          <w:rFonts w:ascii="Palatino Linotype" w:eastAsia="Times New Roman" w:hAnsi="Palatino Linotype" w:cs="Times New Roman"/>
          <w:sz w:val="24"/>
          <w:szCs w:val="24"/>
        </w:rPr>
        <w:t xml:space="preserve"> çıxa bilər.</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Azərbaycan Respublikasının vətəndaşı olan uşağı övladlığa götürən ər-arvadın hər ikisi vətəndaşlığı olmayan şəxsdirsə, yaxud biri Azərbaycan Respublikasının vətəndaşıdırsa, digəri isə vətəndaşlığı olmayan şəxsdirsə, həmin uşaq Azərbaycan Respublikasının vətəndaşlığını saxlayır.</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25.</w:t>
      </w:r>
      <w:r w:rsidRPr="006974CA">
        <w:rPr>
          <w:rFonts w:ascii="Times New Roman" w:eastAsia="Times New Roman" w:hAnsi="Times New Roman" w:cs="Times New Roman"/>
          <w:sz w:val="24"/>
          <w:szCs w:val="24"/>
        </w:rPr>
        <w:t> Uşaqların vətəndaşlığının dəyişməsi üçün onların razılığının zəruriliyi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Bu qanunun 19 — 24-cü maddələrində nəzərdə tutulmuş hallarda 14 yaşından 18 yaşınadək uşaqların vətəndaşlığı yalnız onların razılığı ilə dəyişə bilər.</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Beşinci fəsil</w:t>
      </w:r>
    </w:p>
    <w:p w:rsidR="006974CA" w:rsidRPr="006974CA" w:rsidRDefault="006974CA" w:rsidP="006974CA">
      <w:pPr>
        <w:spacing w:after="0" w:line="240" w:lineRule="auto"/>
        <w:jc w:val="center"/>
        <w:rPr>
          <w:rFonts w:ascii="Palatino Linotype" w:eastAsia="Times New Roman" w:hAnsi="Palatino Linotype" w:cs="Times New Roman"/>
          <w:spacing w:val="60"/>
        </w:rPr>
      </w:pPr>
      <w:r w:rsidRPr="006974CA">
        <w:rPr>
          <w:rFonts w:ascii="Palatino Linotype" w:eastAsia="Times New Roman" w:hAnsi="Palatino Linotype" w:cs="Times New Roman"/>
          <w:spacing w:val="60"/>
          <w:sz w:val="24"/>
          <w:szCs w:val="24"/>
        </w:rPr>
        <w:t> </w:t>
      </w:r>
    </w:p>
    <w:p w:rsidR="006974CA" w:rsidRPr="006974CA" w:rsidRDefault="006974CA" w:rsidP="006974CA">
      <w:pPr>
        <w:spacing w:after="0" w:line="240" w:lineRule="auto"/>
        <w:jc w:val="center"/>
        <w:rPr>
          <w:rFonts w:ascii="Palatino Linotype" w:eastAsia="Times New Roman" w:hAnsi="Palatino Linotype" w:cs="Times New Roman"/>
          <w:b/>
          <w:bCs/>
          <w:caps/>
        </w:rPr>
      </w:pPr>
      <w:r w:rsidRPr="006974CA">
        <w:rPr>
          <w:rFonts w:ascii="Palatino Linotype" w:eastAsia="Times New Roman" w:hAnsi="Palatino Linotype" w:cs="Times New Roman"/>
          <w:b/>
          <w:bCs/>
          <w:caps/>
          <w:sz w:val="24"/>
          <w:szCs w:val="24"/>
        </w:rPr>
        <w:t>VƏTƏNDAŞLIQ MƏSƏLƏLƏRİ İLƏ BAĞLI BEYNƏLXALQ HÜQUQ NORMALARININ QÜVVƏSİ</w:t>
      </w:r>
    </w:p>
    <w:p w:rsidR="006974CA" w:rsidRPr="006974CA" w:rsidRDefault="006974CA" w:rsidP="006974CA">
      <w:pPr>
        <w:spacing w:after="0" w:line="240" w:lineRule="auto"/>
        <w:ind w:firstLine="567"/>
        <w:jc w:val="center"/>
        <w:rPr>
          <w:rFonts w:ascii="Palatino Linotype" w:eastAsia="Times New Roman" w:hAnsi="Palatino Linotype" w:cs="Times New Roman"/>
          <w:b/>
          <w:bCs/>
          <w:caps/>
        </w:rPr>
      </w:pPr>
      <w:r w:rsidRPr="006974CA">
        <w:rPr>
          <w:rFonts w:ascii="Palatino Linotype" w:eastAsia="Times New Roman" w:hAnsi="Palatino Linotype" w:cs="Times New Roman"/>
          <w:b/>
          <w:bCs/>
          <w:caps/>
          <w:sz w:val="24"/>
          <w:szCs w:val="24"/>
        </w:rPr>
        <w:t> </w:t>
      </w:r>
    </w:p>
    <w:p w:rsidR="006974CA" w:rsidRPr="006974CA" w:rsidRDefault="006974CA" w:rsidP="006974CA">
      <w:pPr>
        <w:spacing w:after="0" w:line="240" w:lineRule="auto"/>
        <w:ind w:firstLine="567"/>
        <w:jc w:val="both"/>
        <w:rPr>
          <w:rFonts w:ascii="Times New Roman" w:eastAsia="Times New Roman" w:hAnsi="Times New Roman" w:cs="Times New Roman"/>
          <w:sz w:val="24"/>
          <w:szCs w:val="24"/>
        </w:rPr>
      </w:pPr>
      <w:r w:rsidRPr="006974CA">
        <w:rPr>
          <w:rFonts w:ascii="Palatino Linotype" w:eastAsia="Times New Roman" w:hAnsi="Palatino Linotype" w:cs="Times New Roman"/>
          <w:spacing w:val="60"/>
          <w:sz w:val="24"/>
          <w:szCs w:val="24"/>
        </w:rPr>
        <w:t>Maddə 26.</w:t>
      </w:r>
      <w:r w:rsidRPr="006974CA">
        <w:rPr>
          <w:rFonts w:ascii="Times New Roman" w:eastAsia="Times New Roman" w:hAnsi="Times New Roman" w:cs="Times New Roman"/>
          <w:sz w:val="24"/>
          <w:szCs w:val="24"/>
        </w:rPr>
        <w:t> Vətəndaşlıq məsələləri ilə bağlı beynəlxalq hüquq normalarının qüvvəsi</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ind w:firstLine="567"/>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Bu qanunla Azərbaycan Respublikasının beynəlxalq müqavilələri arasında ziddiyyət yaranarsa, həmin müqavilələr tətbiq edilir.</w:t>
      </w:r>
    </w:p>
    <w:p w:rsidR="006974CA" w:rsidRPr="006974CA" w:rsidRDefault="006974CA" w:rsidP="006974CA">
      <w:pPr>
        <w:spacing w:after="0" w:line="240" w:lineRule="auto"/>
        <w:ind w:firstLine="360"/>
        <w:jc w:val="both"/>
        <w:rPr>
          <w:rFonts w:ascii="Palatino Linotype" w:eastAsia="Times New Roman" w:hAnsi="Palatino Linotype" w:cs="Times New Roman"/>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jc w:val="right"/>
        <w:rPr>
          <w:rFonts w:ascii="Palatino Linotype" w:eastAsia="Times New Roman" w:hAnsi="Palatino Linotype" w:cs="Times New Roman"/>
          <w:b/>
          <w:bCs/>
          <w:sz w:val="18"/>
          <w:szCs w:val="18"/>
        </w:rPr>
      </w:pPr>
      <w:r w:rsidRPr="006974CA">
        <w:rPr>
          <w:rFonts w:ascii="Palatino Linotype" w:eastAsia="Times New Roman" w:hAnsi="Palatino Linotype" w:cs="Times New Roman"/>
          <w:b/>
          <w:bCs/>
          <w:sz w:val="20"/>
          <w:szCs w:val="20"/>
        </w:rPr>
        <w:t>Azərbaycan Respublikasının Prezidenti   </w:t>
      </w:r>
      <w:r w:rsidRPr="006974CA">
        <w:rPr>
          <w:rFonts w:ascii="Palatino Linotype" w:eastAsia="Times New Roman" w:hAnsi="Palatino Linotype" w:cs="Times New Roman"/>
          <w:b/>
          <w:bCs/>
          <w:caps/>
          <w:sz w:val="20"/>
          <w:szCs w:val="20"/>
        </w:rPr>
        <w:t>HEYDƏR</w:t>
      </w:r>
      <w:r w:rsidRPr="006974CA">
        <w:rPr>
          <w:rFonts w:ascii="Palatino Linotype" w:eastAsia="Times New Roman" w:hAnsi="Palatino Linotype" w:cs="Times New Roman"/>
          <w:b/>
          <w:bCs/>
          <w:sz w:val="20"/>
          <w:szCs w:val="20"/>
        </w:rPr>
        <w:t> ƏLİYEV</w:t>
      </w:r>
    </w:p>
    <w:p w:rsidR="006974CA" w:rsidRPr="006974CA" w:rsidRDefault="006974CA" w:rsidP="006974CA">
      <w:pPr>
        <w:spacing w:after="0" w:line="240" w:lineRule="auto"/>
        <w:ind w:firstLine="360"/>
        <w:jc w:val="both"/>
        <w:rPr>
          <w:rFonts w:ascii="Palatino Linotype" w:eastAsia="Times New Roman" w:hAnsi="Palatino Linotype" w:cs="Times New Roman"/>
        </w:rPr>
      </w:pPr>
      <w:r w:rsidRPr="006974CA">
        <w:rPr>
          <w:rFonts w:ascii="Palatino Linotype" w:eastAsia="Times New Roman" w:hAnsi="Palatino Linotype" w:cs="Times New Roman"/>
          <w:sz w:val="20"/>
          <w:szCs w:val="20"/>
        </w:rPr>
        <w:t> </w:t>
      </w:r>
    </w:p>
    <w:p w:rsidR="006974CA" w:rsidRPr="006974CA" w:rsidRDefault="006974CA" w:rsidP="006974CA">
      <w:pPr>
        <w:spacing w:after="0" w:line="240" w:lineRule="auto"/>
        <w:rPr>
          <w:rFonts w:ascii="Palatino Linotype" w:eastAsia="Times New Roman" w:hAnsi="Palatino Linotype" w:cs="Times New Roman"/>
          <w:sz w:val="18"/>
          <w:szCs w:val="18"/>
        </w:rPr>
      </w:pPr>
      <w:r w:rsidRPr="006974CA">
        <w:rPr>
          <w:rFonts w:ascii="Palatino Linotype" w:eastAsia="Times New Roman" w:hAnsi="Palatino Linotype" w:cs="Times New Roman"/>
          <w:sz w:val="20"/>
          <w:szCs w:val="20"/>
        </w:rPr>
        <w:t>Bakı şəhəri, 30 sentyabr 1998-ci il</w:t>
      </w:r>
    </w:p>
    <w:p w:rsidR="006974CA" w:rsidRPr="006974CA" w:rsidRDefault="006974CA" w:rsidP="006974CA">
      <w:pPr>
        <w:spacing w:after="0" w:line="240" w:lineRule="auto"/>
        <w:ind w:firstLine="708"/>
        <w:rPr>
          <w:rFonts w:ascii="Palatino Linotype" w:eastAsia="Times New Roman" w:hAnsi="Palatino Linotype" w:cs="Times New Roman"/>
          <w:sz w:val="18"/>
          <w:szCs w:val="18"/>
          <w:lang w:val="en-US"/>
        </w:rPr>
      </w:pPr>
      <w:r w:rsidRPr="006974CA">
        <w:rPr>
          <w:rFonts w:ascii="Palatino Linotype" w:eastAsia="Times New Roman" w:hAnsi="Palatino Linotype" w:cs="Times New Roman"/>
          <w:sz w:val="20"/>
          <w:szCs w:val="20"/>
        </w:rPr>
        <w:t>№ 527-IQ</w:t>
      </w:r>
    </w:p>
    <w:p w:rsidR="006974CA" w:rsidRPr="006974CA" w:rsidRDefault="006974CA" w:rsidP="006974CA">
      <w:pPr>
        <w:spacing w:after="0" w:line="240" w:lineRule="auto"/>
        <w:rPr>
          <w:rFonts w:ascii="Palatino Linotype" w:eastAsia="Times New Roman" w:hAnsi="Palatino Linotype" w:cs="Times New Roman"/>
          <w:sz w:val="18"/>
          <w:szCs w:val="18"/>
          <w:lang w:val="en-US"/>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rPr>
          <w:rFonts w:ascii="Palatino Linotype" w:eastAsia="Times New Roman" w:hAnsi="Palatino Linotype" w:cs="Times New Roman"/>
          <w:sz w:val="18"/>
          <w:szCs w:val="18"/>
          <w:lang w:val="en-US"/>
        </w:rPr>
      </w:pPr>
      <w:r w:rsidRPr="006974CA">
        <w:rPr>
          <w:rFonts w:ascii="Palatino Linotype" w:eastAsia="Times New Roman" w:hAnsi="Palatino Linotype" w:cs="Times New Roman"/>
          <w:sz w:val="24"/>
          <w:szCs w:val="24"/>
        </w:rPr>
        <w:t> </w:t>
      </w:r>
    </w:p>
    <w:p w:rsidR="006974CA" w:rsidRPr="006974CA" w:rsidRDefault="006974CA" w:rsidP="006974CA">
      <w:pPr>
        <w:spacing w:after="0" w:line="240" w:lineRule="auto"/>
        <w:rPr>
          <w:rFonts w:ascii="Palatino Linotype" w:eastAsia="Times New Roman" w:hAnsi="Palatino Linotype" w:cs="Times New Roman"/>
          <w:sz w:val="18"/>
          <w:szCs w:val="18"/>
          <w:lang w:val="en-US"/>
        </w:rPr>
      </w:pPr>
      <w:r w:rsidRPr="006974CA">
        <w:rPr>
          <w:rFonts w:ascii="Palatino Linotype" w:eastAsia="Times New Roman" w:hAnsi="Palatino Linotype" w:cs="Times New Roman"/>
          <w:sz w:val="24"/>
          <w:szCs w:val="24"/>
        </w:rPr>
        <w:lastRenderedPageBreak/>
        <w:t> </w:t>
      </w:r>
    </w:p>
    <w:p w:rsidR="006974CA" w:rsidRPr="006974CA" w:rsidRDefault="006974CA" w:rsidP="006974CA">
      <w:pPr>
        <w:spacing w:after="0" w:line="240" w:lineRule="auto"/>
        <w:rPr>
          <w:rFonts w:ascii="Palatino Linotype" w:eastAsia="Times New Roman" w:hAnsi="Palatino Linotype" w:cs="Times New Roman"/>
          <w:sz w:val="18"/>
          <w:szCs w:val="18"/>
          <w:lang w:val="en-US"/>
        </w:rPr>
      </w:pPr>
      <w:r w:rsidRPr="006974CA">
        <w:rPr>
          <w:rFonts w:ascii="Palatino Linotype" w:eastAsia="Times New Roman" w:hAnsi="Palatino Linotype" w:cs="Times New Roman"/>
          <w:sz w:val="24"/>
          <w:szCs w:val="24"/>
        </w:rPr>
        <w:br w:type="page"/>
      </w:r>
      <w:r w:rsidRPr="006974CA">
        <w:rPr>
          <w:rFonts w:ascii="Palatino Linotype" w:eastAsia="Times New Roman" w:hAnsi="Palatino Linotype" w:cs="Times New Roman"/>
          <w:sz w:val="2"/>
          <w:szCs w:val="2"/>
        </w:rPr>
        <w:lastRenderedPageBreak/>
        <w:t> </w:t>
      </w:r>
    </w:p>
    <w:p w:rsidR="006974CA" w:rsidRPr="006974CA" w:rsidRDefault="006974CA" w:rsidP="006974CA">
      <w:pPr>
        <w:spacing w:after="0" w:line="240" w:lineRule="auto"/>
        <w:jc w:val="center"/>
        <w:rPr>
          <w:rFonts w:ascii="Times New Roman" w:eastAsia="Times New Roman" w:hAnsi="Times New Roman" w:cs="Times New Roman"/>
          <w:sz w:val="24"/>
          <w:szCs w:val="24"/>
          <w:lang w:val="en-US"/>
        </w:rPr>
      </w:pPr>
      <w:r w:rsidRPr="006974CA">
        <w:rPr>
          <w:rFonts w:ascii="Palatino Linotype" w:eastAsia="Times New Roman" w:hAnsi="Palatino Linotype" w:cs="Times New Roman"/>
          <w:b/>
          <w:bCs/>
          <w:sz w:val="20"/>
          <w:szCs w:val="20"/>
          <w:u w:val="single"/>
        </w:rPr>
        <w:t>İSTİFADƏ OLUNMUŞ MƏNBƏ SƏNƏDLƏRİNİN SİYAHISI</w:t>
      </w:r>
    </w:p>
    <w:p w:rsidR="006974CA" w:rsidRPr="006974CA" w:rsidRDefault="006974CA" w:rsidP="006974CA">
      <w:pPr>
        <w:spacing w:after="0" w:line="240" w:lineRule="auto"/>
        <w:jc w:val="both"/>
        <w:rPr>
          <w:rFonts w:ascii="Times New Roman" w:eastAsia="Times New Roman" w:hAnsi="Times New Roman" w:cs="Times New Roman"/>
          <w:sz w:val="24"/>
          <w:szCs w:val="24"/>
          <w:lang w:val="en-US"/>
        </w:rPr>
      </w:pPr>
      <w:r w:rsidRPr="006974CA">
        <w:rPr>
          <w:rFonts w:ascii="Palatino Linotype" w:eastAsia="Times New Roman" w:hAnsi="Palatino Linotype" w:cs="Times New Roman"/>
          <w:b/>
          <w:bCs/>
          <w:sz w:val="20"/>
          <w:szCs w:val="20"/>
        </w:rPr>
        <w:t> </w:t>
      </w:r>
    </w:p>
    <w:p w:rsidR="006974CA" w:rsidRPr="006974CA" w:rsidRDefault="006974CA" w:rsidP="006974CA">
      <w:pPr>
        <w:spacing w:after="120" w:line="240" w:lineRule="auto"/>
        <w:ind w:left="714" w:hanging="357"/>
        <w:jc w:val="both"/>
        <w:rPr>
          <w:rFonts w:ascii="Times New Roman" w:eastAsia="Times New Roman" w:hAnsi="Times New Roman" w:cs="Times New Roman"/>
          <w:sz w:val="24"/>
          <w:szCs w:val="24"/>
        </w:rPr>
      </w:pPr>
      <w:r w:rsidRPr="006974CA">
        <w:rPr>
          <w:rFonts w:ascii="Palatino Linotype" w:eastAsia="Times New Roman" w:hAnsi="Palatino Linotype" w:cs="Times New Roman"/>
          <w:b/>
          <w:bCs/>
          <w:sz w:val="20"/>
          <w:szCs w:val="20"/>
        </w:rPr>
        <w:t>1.</w:t>
      </w:r>
      <w:r w:rsidRPr="006974CA">
        <w:rPr>
          <w:rFonts w:ascii="Times New Roman" w:eastAsia="Times New Roman" w:hAnsi="Times New Roman" w:cs="Times New Roman"/>
          <w:sz w:val="14"/>
          <w:szCs w:val="14"/>
        </w:rPr>
        <w:t>       </w:t>
      </w:r>
      <w:r w:rsidRPr="006974CA">
        <w:rPr>
          <w:rFonts w:ascii="Palatino Linotype" w:eastAsia="Times New Roman" w:hAnsi="Palatino Linotype" w:cs="Times New Roman"/>
          <w:sz w:val="20"/>
          <w:szCs w:val="20"/>
          <w:u w:val="single"/>
        </w:rPr>
        <w:t>30 sentyabr 2005-ci il tarixli </w:t>
      </w:r>
      <w:r w:rsidRPr="006974CA">
        <w:rPr>
          <w:rFonts w:ascii="Palatino Linotype" w:eastAsia="Times New Roman" w:hAnsi="Palatino Linotype" w:cs="Times New Roman"/>
          <w:b/>
          <w:bCs/>
          <w:spacing w:val="-3"/>
          <w:sz w:val="20"/>
          <w:szCs w:val="20"/>
          <w:u w:val="single"/>
          <w:shd w:val="clear" w:color="auto" w:fill="FFFFFF"/>
        </w:rPr>
        <w:t>1021-IIQD</w:t>
      </w:r>
      <w:r w:rsidRPr="006974CA">
        <w:rPr>
          <w:rFonts w:ascii="Palatino Linotype" w:eastAsia="Times New Roman" w:hAnsi="Palatino Linotype" w:cs="Times New Roman"/>
          <w:spacing w:val="-3"/>
          <w:sz w:val="14"/>
          <w:szCs w:val="14"/>
          <w:u w:val="single"/>
          <w:shd w:val="clear" w:color="auto" w:fill="FFFFFF"/>
        </w:rPr>
        <w:t> </w:t>
      </w:r>
      <w:r w:rsidRPr="006974CA">
        <w:rPr>
          <w:rFonts w:ascii="Palatino Linotype" w:eastAsia="Times New Roman" w:hAnsi="Palatino Linotype" w:cs="Times New Roman"/>
          <w:sz w:val="20"/>
          <w:szCs w:val="20"/>
          <w:u w:val="single"/>
        </w:rPr>
        <w:t>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Azərbaycan “ qəzeti, 2 noyabr  2005-ci il, Azərbaycan Respublikasının Qanunvericilik Toplusu, 2005-ci il, № 10, maddə 905</w:t>
      </w:r>
      <w:r w:rsidRPr="006974CA">
        <w:rPr>
          <w:rFonts w:ascii="Palatino Linotype" w:eastAsia="Times New Roman" w:hAnsi="Palatino Linotype" w:cs="Times New Roman"/>
          <w:sz w:val="20"/>
          <w:szCs w:val="20"/>
        </w:rPr>
        <w:t>)</w:t>
      </w:r>
    </w:p>
    <w:p w:rsidR="006974CA" w:rsidRPr="006974CA" w:rsidRDefault="006974CA" w:rsidP="006974CA">
      <w:pPr>
        <w:spacing w:after="120" w:line="240" w:lineRule="auto"/>
        <w:ind w:left="714" w:hanging="357"/>
        <w:jc w:val="both"/>
        <w:rPr>
          <w:rFonts w:ascii="Times New Roman" w:eastAsia="Times New Roman" w:hAnsi="Times New Roman" w:cs="Times New Roman"/>
          <w:sz w:val="24"/>
          <w:szCs w:val="24"/>
        </w:rPr>
      </w:pPr>
      <w:r w:rsidRPr="006974CA">
        <w:rPr>
          <w:rFonts w:ascii="Palatino Linotype" w:eastAsia="Times New Roman" w:hAnsi="Palatino Linotype" w:cs="Times New Roman"/>
          <w:b/>
          <w:bCs/>
          <w:sz w:val="20"/>
          <w:szCs w:val="20"/>
        </w:rPr>
        <w:t>2.</w:t>
      </w:r>
      <w:r w:rsidRPr="006974CA">
        <w:rPr>
          <w:rFonts w:ascii="Times New Roman" w:eastAsia="Times New Roman" w:hAnsi="Times New Roman" w:cs="Times New Roman"/>
          <w:sz w:val="14"/>
          <w:szCs w:val="14"/>
        </w:rPr>
        <w:t>       </w:t>
      </w:r>
      <w:r w:rsidRPr="006974CA">
        <w:rPr>
          <w:rFonts w:ascii="Palatino Linotype" w:eastAsia="Times New Roman" w:hAnsi="Palatino Linotype" w:cs="Times New Roman"/>
          <w:sz w:val="20"/>
          <w:szCs w:val="20"/>
          <w:u w:val="single"/>
        </w:rPr>
        <w:t>24 iyun 2008-ci il tarixli </w:t>
      </w:r>
      <w:r w:rsidRPr="006974CA">
        <w:rPr>
          <w:rFonts w:ascii="Palatino Linotype" w:eastAsia="Times New Roman" w:hAnsi="Palatino Linotype" w:cs="Times New Roman"/>
          <w:b/>
          <w:bCs/>
          <w:sz w:val="20"/>
          <w:szCs w:val="20"/>
          <w:u w:val="single"/>
        </w:rPr>
        <w:t>658-IIIQD</w:t>
      </w:r>
      <w:r w:rsidRPr="006974CA">
        <w:rPr>
          <w:rFonts w:ascii="Palatino Linotype" w:eastAsia="Times New Roman" w:hAnsi="Palatino Linotype" w:cs="Times New Roman"/>
          <w:sz w:val="20"/>
          <w:szCs w:val="20"/>
          <w:u w:val="single"/>
        </w:rPr>
        <w:t> 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“Azərbaycan” qəzeti 7 avqust 2008-ci il, № 173, Azərbaycan Respublikasının Qanunvericilik Toplusu, 2008-ci il, № 8, maddə 701</w:t>
      </w:r>
      <w:r w:rsidRPr="006974CA">
        <w:rPr>
          <w:rFonts w:ascii="Palatino Linotype" w:eastAsia="Times New Roman" w:hAnsi="Palatino Linotype" w:cs="Times New Roman"/>
          <w:sz w:val="20"/>
          <w:szCs w:val="20"/>
        </w:rPr>
        <w:t>)</w:t>
      </w:r>
    </w:p>
    <w:p w:rsidR="006974CA" w:rsidRPr="006974CA" w:rsidRDefault="006974CA" w:rsidP="006974CA">
      <w:pPr>
        <w:spacing w:after="120" w:line="240" w:lineRule="auto"/>
        <w:ind w:left="714" w:hanging="357"/>
        <w:jc w:val="both"/>
        <w:rPr>
          <w:rFonts w:ascii="Times New Roman" w:eastAsia="Times New Roman" w:hAnsi="Times New Roman" w:cs="Times New Roman"/>
          <w:sz w:val="24"/>
          <w:szCs w:val="24"/>
        </w:rPr>
      </w:pPr>
      <w:r w:rsidRPr="006974CA">
        <w:rPr>
          <w:rFonts w:ascii="Palatino Linotype" w:eastAsia="Times New Roman" w:hAnsi="Palatino Linotype" w:cs="Times New Roman"/>
          <w:b/>
          <w:bCs/>
          <w:sz w:val="20"/>
          <w:szCs w:val="20"/>
        </w:rPr>
        <w:t>3.</w:t>
      </w:r>
      <w:r w:rsidRPr="006974CA">
        <w:rPr>
          <w:rFonts w:ascii="Times New Roman" w:eastAsia="Times New Roman" w:hAnsi="Times New Roman" w:cs="Times New Roman"/>
          <w:sz w:val="14"/>
          <w:szCs w:val="14"/>
        </w:rPr>
        <w:t>       </w:t>
      </w:r>
      <w:r w:rsidRPr="006974CA">
        <w:rPr>
          <w:rFonts w:ascii="Palatino Linotype" w:eastAsia="Times New Roman" w:hAnsi="Palatino Linotype" w:cs="Times New Roman"/>
          <w:sz w:val="20"/>
          <w:szCs w:val="20"/>
          <w:u w:val="single"/>
        </w:rPr>
        <w:t>30 may 2014-cü il tarixli </w:t>
      </w:r>
      <w:r w:rsidRPr="006974CA">
        <w:rPr>
          <w:rFonts w:ascii="Palatino Linotype" w:eastAsia="Times New Roman" w:hAnsi="Palatino Linotype" w:cs="Times New Roman"/>
          <w:b/>
          <w:bCs/>
          <w:sz w:val="20"/>
          <w:szCs w:val="20"/>
          <w:u w:val="single"/>
        </w:rPr>
        <w:t>973-IVQD</w:t>
      </w:r>
      <w:r w:rsidRPr="006974CA">
        <w:rPr>
          <w:rFonts w:ascii="Palatino Linotype" w:eastAsia="Times New Roman" w:hAnsi="Palatino Linotype" w:cs="Times New Roman"/>
          <w:sz w:val="20"/>
          <w:szCs w:val="20"/>
          <w:u w:val="single"/>
        </w:rPr>
        <w:t> 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(“Respublika” qəzeti, 1 iyul 2014-cü il, № 137, Azərbaycan Respublikasının Qanunvericilik Toplusu, 2014-cü il, № 6, maddə 620)</w:t>
      </w:r>
    </w:p>
    <w:p w:rsidR="006974CA" w:rsidRPr="006974CA" w:rsidRDefault="006974CA" w:rsidP="006974CA">
      <w:pPr>
        <w:numPr>
          <w:ilvl w:val="0"/>
          <w:numId w:val="2"/>
        </w:numPr>
        <w:spacing w:after="120" w:line="240" w:lineRule="auto"/>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0"/>
          <w:szCs w:val="20"/>
          <w:u w:val="single"/>
        </w:rPr>
        <w:t>30 dekabr 2014-cü il tarixli </w:t>
      </w:r>
      <w:r w:rsidRPr="006974CA">
        <w:rPr>
          <w:rFonts w:ascii="Palatino Linotype" w:eastAsia="Times New Roman" w:hAnsi="Palatino Linotype" w:cs="Times New Roman"/>
          <w:b/>
          <w:bCs/>
          <w:sz w:val="20"/>
          <w:szCs w:val="20"/>
          <w:u w:val="single"/>
        </w:rPr>
        <w:t>1161-IVQD</w:t>
      </w:r>
      <w:r w:rsidRPr="006974CA">
        <w:rPr>
          <w:rFonts w:ascii="Palatino Linotype" w:eastAsia="Times New Roman" w:hAnsi="Palatino Linotype" w:cs="Times New Roman"/>
          <w:sz w:val="20"/>
          <w:szCs w:val="20"/>
          <w:u w:val="single"/>
        </w:rPr>
        <w:t> 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(“Respublika” qəzeti, 5 fevral 2015-ci il, № 027, Azərbaycan Respublikasının Qanunvericilik Toplusu, 2015-ci il, № 2, maddə 93)</w:t>
      </w:r>
    </w:p>
    <w:p w:rsidR="006974CA" w:rsidRPr="006974CA" w:rsidRDefault="006974CA" w:rsidP="006974CA">
      <w:pPr>
        <w:numPr>
          <w:ilvl w:val="0"/>
          <w:numId w:val="2"/>
        </w:numPr>
        <w:spacing w:after="120" w:line="240" w:lineRule="auto"/>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0"/>
          <w:szCs w:val="20"/>
          <w:u w:val="single"/>
        </w:rPr>
        <w:t>30 sentyabr 2015-ci il tarixli </w:t>
      </w:r>
      <w:r w:rsidRPr="006974CA">
        <w:rPr>
          <w:rFonts w:ascii="Palatino Linotype" w:eastAsia="Times New Roman" w:hAnsi="Palatino Linotype" w:cs="Times New Roman"/>
          <w:b/>
          <w:bCs/>
          <w:sz w:val="20"/>
          <w:szCs w:val="20"/>
          <w:u w:val="single"/>
        </w:rPr>
        <w:t>1340-IVQD</w:t>
      </w:r>
      <w:r w:rsidRPr="006974CA">
        <w:rPr>
          <w:rFonts w:ascii="Palatino Linotype" w:eastAsia="Times New Roman" w:hAnsi="Palatino Linotype" w:cs="Times New Roman"/>
          <w:sz w:val="20"/>
          <w:szCs w:val="20"/>
          <w:u w:val="single"/>
        </w:rPr>
        <w:t> 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(“Respublika” qəzeti, 21 noyabr 2015-ci il, № 256)</w:t>
      </w:r>
    </w:p>
    <w:p w:rsidR="006974CA" w:rsidRPr="006974CA" w:rsidRDefault="006974CA" w:rsidP="006974CA">
      <w:pPr>
        <w:numPr>
          <w:ilvl w:val="0"/>
          <w:numId w:val="2"/>
        </w:numPr>
        <w:spacing w:after="120" w:line="240" w:lineRule="auto"/>
        <w:jc w:val="both"/>
        <w:rPr>
          <w:rFonts w:ascii="Times New Roman" w:eastAsia="Times New Roman" w:hAnsi="Times New Roman" w:cs="Times New Roman"/>
          <w:sz w:val="24"/>
          <w:szCs w:val="24"/>
        </w:rPr>
      </w:pPr>
      <w:r w:rsidRPr="006974CA">
        <w:rPr>
          <w:rFonts w:ascii="Palatino Linotype" w:eastAsia="Times New Roman" w:hAnsi="Palatino Linotype" w:cs="Times New Roman"/>
          <w:sz w:val="20"/>
          <w:szCs w:val="20"/>
          <w:u w:val="single"/>
        </w:rPr>
        <w:t>04 dekabr 2015-ci il tarixli </w:t>
      </w:r>
      <w:r w:rsidRPr="006974CA">
        <w:rPr>
          <w:rFonts w:ascii="Palatino Linotype" w:eastAsia="Times New Roman" w:hAnsi="Palatino Linotype" w:cs="Times New Roman"/>
          <w:b/>
          <w:bCs/>
          <w:sz w:val="20"/>
          <w:szCs w:val="20"/>
          <w:u w:val="single"/>
        </w:rPr>
        <w:t>28-VQD</w:t>
      </w:r>
      <w:r w:rsidRPr="006974CA">
        <w:rPr>
          <w:rFonts w:ascii="Palatino Linotype" w:eastAsia="Times New Roman" w:hAnsi="Palatino Linotype" w:cs="Times New Roman"/>
          <w:sz w:val="20"/>
          <w:szCs w:val="20"/>
          <w:u w:val="single"/>
        </w:rPr>
        <w:t> nömrəli</w:t>
      </w:r>
      <w:r w:rsidRPr="006974CA">
        <w:rPr>
          <w:rFonts w:ascii="Palatino Linotype" w:eastAsia="Times New Roman" w:hAnsi="Palatino Linotype" w:cs="Times New Roman"/>
          <w:sz w:val="20"/>
          <w:szCs w:val="20"/>
        </w:rPr>
        <w:t> Azərbaycan Respublikasının Qanunu </w:t>
      </w:r>
      <w:r w:rsidRPr="006974CA">
        <w:rPr>
          <w:rFonts w:ascii="Palatino Linotype" w:eastAsia="Times New Roman" w:hAnsi="Palatino Linotype" w:cs="Times New Roman"/>
          <w:b/>
          <w:bCs/>
          <w:sz w:val="20"/>
          <w:szCs w:val="20"/>
        </w:rPr>
        <w:t>(“Azərbaycan” qəzeti, 06 dekabr 2015-ci il, № 269)</w:t>
      </w:r>
    </w:p>
    <w:p w:rsidR="006974CA" w:rsidRPr="006974CA" w:rsidRDefault="006974CA" w:rsidP="006974CA">
      <w:pPr>
        <w:spacing w:after="0" w:line="240" w:lineRule="auto"/>
        <w:rPr>
          <w:rFonts w:ascii="Times New Roman" w:eastAsia="Times New Roman" w:hAnsi="Times New Roman" w:cs="Times New Roman"/>
          <w:sz w:val="24"/>
          <w:szCs w:val="24"/>
        </w:rPr>
      </w:pPr>
      <w:r w:rsidRPr="006974CA">
        <w:rPr>
          <w:rFonts w:ascii="Palatino Linotype" w:eastAsia="Times New Roman" w:hAnsi="Palatino Linotype" w:cs="Times New Roman"/>
          <w:sz w:val="20"/>
          <w:szCs w:val="20"/>
        </w:rPr>
        <w:t> </w:t>
      </w:r>
    </w:p>
    <w:p w:rsidR="006974CA" w:rsidRPr="006974CA" w:rsidRDefault="006974CA" w:rsidP="006974CA">
      <w:pPr>
        <w:spacing w:line="256" w:lineRule="auto"/>
      </w:pPr>
    </w:p>
    <w:p w:rsidR="008E493C" w:rsidRPr="006974CA" w:rsidRDefault="008E493C" w:rsidP="006974CA"/>
    <w:sectPr w:rsidR="008E493C" w:rsidRPr="00697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F76894"/>
    <w:multiLevelType w:val="multilevel"/>
    <w:tmpl w:val="93F4A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75"/>
    <w:rsid w:val="005C1675"/>
    <w:rsid w:val="006974CA"/>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5AE94-2F56-4F06-82E2-A7E01C05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212121">
    <w:name w:val="11212121"/>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5C1675"/>
  </w:style>
  <w:style w:type="character" w:customStyle="1" w:styleId="apple-converted-space">
    <w:name w:val="apple-converted-space"/>
    <w:basedOn w:val="DefaultParagraphFont"/>
    <w:rsid w:val="005C1675"/>
  </w:style>
  <w:style w:type="character" w:styleId="Hyperlink">
    <w:name w:val="Hyperlink"/>
    <w:basedOn w:val="DefaultParagraphFont"/>
    <w:uiPriority w:val="99"/>
    <w:semiHidden/>
    <w:unhideWhenUsed/>
    <w:rsid w:val="005C1675"/>
    <w:rPr>
      <w:color w:val="0000FF"/>
      <w:u w:val="single"/>
    </w:rPr>
  </w:style>
  <w:style w:type="character" w:styleId="EndnoteReference">
    <w:name w:val="endnote reference"/>
    <w:basedOn w:val="DefaultParagraphFont"/>
    <w:uiPriority w:val="99"/>
    <w:semiHidden/>
    <w:unhideWhenUsed/>
    <w:rsid w:val="005C1675"/>
  </w:style>
  <w:style w:type="paragraph" w:customStyle="1" w:styleId="bottomima">
    <w:name w:val="bottomima"/>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5C16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5C16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93661">
      <w:bodyDiv w:val="1"/>
      <w:marLeft w:val="0"/>
      <w:marRight w:val="0"/>
      <w:marTop w:val="0"/>
      <w:marBottom w:val="0"/>
      <w:divBdr>
        <w:top w:val="none" w:sz="0" w:space="0" w:color="auto"/>
        <w:left w:val="none" w:sz="0" w:space="0" w:color="auto"/>
        <w:bottom w:val="none" w:sz="0" w:space="0" w:color="auto"/>
        <w:right w:val="none" w:sz="0" w:space="0" w:color="auto"/>
      </w:divBdr>
      <w:divsChild>
        <w:div w:id="557932968">
          <w:marLeft w:val="0"/>
          <w:marRight w:val="0"/>
          <w:marTop w:val="0"/>
          <w:marBottom w:val="0"/>
          <w:divBdr>
            <w:top w:val="none" w:sz="0" w:space="0" w:color="auto"/>
            <w:left w:val="none" w:sz="0" w:space="0" w:color="auto"/>
            <w:bottom w:val="none" w:sz="0" w:space="0" w:color="auto"/>
            <w:right w:val="none" w:sz="0" w:space="0" w:color="auto"/>
          </w:divBdr>
          <w:divsChild>
            <w:div w:id="1481539427">
              <w:marLeft w:val="0"/>
              <w:marRight w:val="0"/>
              <w:marTop w:val="0"/>
              <w:marBottom w:val="0"/>
              <w:divBdr>
                <w:top w:val="none" w:sz="0" w:space="0" w:color="auto"/>
                <w:left w:val="none" w:sz="0" w:space="0" w:color="auto"/>
                <w:bottom w:val="none" w:sz="0" w:space="0" w:color="auto"/>
                <w:right w:val="none" w:sz="0" w:space="0" w:color="auto"/>
              </w:divBdr>
            </w:div>
            <w:div w:id="8904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3378</Words>
  <Characters>19256</Characters>
  <Application>Microsoft Office Word</Application>
  <DocSecurity>0</DocSecurity>
  <Lines>160</Lines>
  <Paragraphs>45</Paragraphs>
  <ScaleCrop>false</ScaleCrop>
  <Company/>
  <LinksUpToDate>false</LinksUpToDate>
  <CharactersWithSpaces>22589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2016-01-25T08:40:00Z</dcterms:created>
  <dcterms:modified xsi:type="dcterms:W3CDTF">2016-01-25T08:41:00Z</dcterms:modified>
</cp:coreProperties>
</file>