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bookmarkStart w:id="0" w:name="_GoBack"/>
      <w:bookmarkEnd w:id="0"/>
      <w:r w:rsidRPr="00460BE5">
        <w:rPr>
          <w:rFonts w:ascii="Palatino Linotype" w:eastAsia="Times New Roman" w:hAnsi="Palatino Linotype" w:cs="Times New Roman"/>
          <w:b/>
          <w:bCs/>
          <w:sz w:val="24"/>
          <w:szCs w:val="24"/>
        </w:rPr>
        <w:t>Bələdiyyələrin əraziləri və torpaqları haqqında</w:t>
      </w:r>
    </w:p>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4"/>
          <w:szCs w:val="24"/>
        </w:rPr>
        <w:t> </w:t>
      </w:r>
    </w:p>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4"/>
          <w:szCs w:val="24"/>
        </w:rPr>
        <w:t>AZƏRBAYCAN RESPUBLİKASININ QANUNU</w:t>
      </w:r>
    </w:p>
    <w:p w:rsidR="00460BE5" w:rsidRPr="00460BE5" w:rsidRDefault="00460BE5" w:rsidP="00460BE5">
      <w:pPr>
        <w:spacing w:after="0" w:line="240" w:lineRule="auto"/>
        <w:ind w:firstLine="540"/>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4"/>
          <w:szCs w:val="24"/>
        </w:rPr>
        <w:t> </w:t>
      </w:r>
    </w:p>
    <w:p w:rsidR="00460BE5" w:rsidRPr="00460BE5" w:rsidRDefault="00460BE5" w:rsidP="00460BE5">
      <w:pPr>
        <w:spacing w:after="0" w:line="240" w:lineRule="auto"/>
        <w:ind w:firstLine="540"/>
        <w:jc w:val="both"/>
        <w:rPr>
          <w:rFonts w:ascii="Times New Roman" w:eastAsia="Times New Roman" w:hAnsi="Times New Roman" w:cs="Times New Roman"/>
          <w:sz w:val="24"/>
          <w:szCs w:val="24"/>
        </w:rPr>
      </w:pPr>
      <w:r w:rsidRPr="00460BE5">
        <w:rPr>
          <w:rFonts w:ascii="Palatino Linotype" w:eastAsia="Times New Roman" w:hAnsi="Palatino Linotype" w:cs="Times New Roman"/>
          <w:sz w:val="24"/>
          <w:szCs w:val="24"/>
        </w:rPr>
        <w:t>1. “Bələdiyyələrin statusu haqqında” Azərbaycan Respublikasının Qanununa müvafiq surətdə bələdiyyələrin siyahısı təsdiq edilsin (əlavə olunur). Bələdiyyələrin əraziləri bu siyahıya uyğun müəyyənləşdirilir.</w:t>
      </w:r>
    </w:p>
    <w:p w:rsidR="00460BE5" w:rsidRPr="00460BE5" w:rsidRDefault="00460BE5" w:rsidP="00460BE5">
      <w:pPr>
        <w:spacing w:after="0" w:line="240" w:lineRule="auto"/>
        <w:ind w:firstLine="540"/>
        <w:jc w:val="both"/>
        <w:rPr>
          <w:rFonts w:ascii="Times New Roman" w:eastAsia="Times New Roman" w:hAnsi="Times New Roman" w:cs="Times New Roman"/>
          <w:sz w:val="24"/>
          <w:szCs w:val="24"/>
        </w:rPr>
      </w:pPr>
      <w:r w:rsidRPr="00460BE5">
        <w:rPr>
          <w:rFonts w:ascii="Palatino Linotype" w:eastAsia="Times New Roman" w:hAnsi="Palatino Linotype" w:cs="Times New Roman"/>
          <w:sz w:val="24"/>
          <w:szCs w:val="24"/>
        </w:rPr>
        <w:t>Bələdiyyə ərazisinin hüdudları “Torpaq islahatı haqqında” Azərbaycan Respublikasının Qanunu ilə bələdiyyə mülkiyyətinə verilən torpaq sahələri müvafiq ərazi vahidinin sahəsinə əlavə edilməklə müəyyənləşdirilir.</w:t>
      </w:r>
      <w:bookmarkStart w:id="1" w:name="_ednref1"/>
      <w:r w:rsidRPr="00460BE5">
        <w:rPr>
          <w:rFonts w:ascii="Palatino Linotype" w:eastAsia="Times New Roman" w:hAnsi="Palatino Linotype" w:cs="Times New Roman"/>
          <w:b/>
          <w:bCs/>
          <w:sz w:val="20"/>
          <w:szCs w:val="20"/>
          <w:u w:val="single"/>
          <w:vertAlign w:val="superscript"/>
        </w:rPr>
        <w:t>[1]</w:t>
      </w:r>
      <w:bookmarkEnd w:id="1"/>
    </w:p>
    <w:p w:rsidR="00460BE5" w:rsidRPr="00460BE5" w:rsidRDefault="00460BE5" w:rsidP="00460BE5">
      <w:pPr>
        <w:spacing w:after="0" w:line="240" w:lineRule="auto"/>
        <w:ind w:firstLine="540"/>
        <w:jc w:val="both"/>
        <w:rPr>
          <w:rFonts w:ascii="Times New Roman" w:eastAsia="Times New Roman" w:hAnsi="Times New Roman" w:cs="Times New Roman"/>
          <w:sz w:val="24"/>
          <w:szCs w:val="24"/>
        </w:rPr>
      </w:pPr>
      <w:r w:rsidRPr="00460BE5">
        <w:rPr>
          <w:rFonts w:ascii="Palatino Linotype" w:eastAsia="Times New Roman" w:hAnsi="Palatino Linotype" w:cs="Times New Roman"/>
          <w:sz w:val="24"/>
          <w:szCs w:val="24"/>
        </w:rPr>
        <w:t>2. Müvafiq icra hakimiyyəti orqanı lazımi şəhərsalma və yerquruluşu sənədlərini tərtib edərək, bələdiyyələrin əraziləri və mülkiyyətlərinə verilən torpaq sahələri ilə birlikdə, onların hüdudlarını, torpaq növlərini və ölçülərini göstərməklə, bələdiyyə orqanlarına təhvil verirlər.</w:t>
      </w:r>
    </w:p>
    <w:p w:rsidR="00460BE5" w:rsidRPr="00460BE5" w:rsidRDefault="00460BE5" w:rsidP="00460BE5">
      <w:pPr>
        <w:spacing w:after="0" w:line="240" w:lineRule="auto"/>
        <w:ind w:firstLine="540"/>
        <w:jc w:val="both"/>
        <w:rPr>
          <w:rFonts w:ascii="Times New Roman" w:eastAsia="Times New Roman" w:hAnsi="Times New Roman" w:cs="Times New Roman"/>
          <w:sz w:val="24"/>
          <w:szCs w:val="24"/>
        </w:rPr>
      </w:pPr>
      <w:r w:rsidRPr="00460BE5">
        <w:rPr>
          <w:rFonts w:ascii="Palatino Linotype" w:eastAsia="Times New Roman" w:hAnsi="Palatino Linotype" w:cs="Times New Roman"/>
          <w:sz w:val="24"/>
          <w:szCs w:val="24"/>
        </w:rPr>
        <w:t>Sənədlərin hazırlanması və torpaqların bələdiyyələrə təhvil verilməsi müddəti icra hakimiyyəti orqanı tərəfindən müəyyənləşdirilir.</w:t>
      </w:r>
    </w:p>
    <w:p w:rsidR="00460BE5" w:rsidRPr="00460BE5" w:rsidRDefault="00460BE5" w:rsidP="00460BE5">
      <w:pPr>
        <w:spacing w:after="0" w:line="240" w:lineRule="auto"/>
        <w:ind w:firstLine="540"/>
        <w:jc w:val="both"/>
        <w:rPr>
          <w:rFonts w:ascii="Times New Roman" w:eastAsia="Times New Roman" w:hAnsi="Times New Roman" w:cs="Times New Roman"/>
          <w:sz w:val="24"/>
          <w:szCs w:val="24"/>
        </w:rPr>
      </w:pPr>
      <w:r w:rsidRPr="00460BE5">
        <w:rPr>
          <w:rFonts w:ascii="Palatino Linotype" w:eastAsia="Times New Roman" w:hAnsi="Palatino Linotype" w:cs="Times New Roman"/>
          <w:sz w:val="24"/>
          <w:szCs w:val="24"/>
        </w:rPr>
        <w:t>3. Bələdiyyə mülkiyyətində olan torpaqlara sahiblik, habelə onlardan istifadə və onlara dair sərəncam verilməsi sahəsində idarəetmə mülki və torpaq qanunvericiliyinin habelə "Şəhərsalmanın əsasları haqqında" və "Memarlıq fəaliyyəti haqqında" Azərbaycan Respublikası Qanunlarının tələblərinə və bələdiyyənin nizamnaməsinə uyğun həyata keçirilir.</w:t>
      </w:r>
      <w:bookmarkStart w:id="2" w:name="_ednref2"/>
      <w:r w:rsidRPr="00460BE5">
        <w:rPr>
          <w:rFonts w:ascii="Palatino Linotype" w:eastAsia="Times New Roman" w:hAnsi="Palatino Linotype" w:cs="Times New Roman"/>
          <w:b/>
          <w:bCs/>
          <w:sz w:val="20"/>
          <w:szCs w:val="20"/>
          <w:u w:val="single"/>
          <w:vertAlign w:val="superscript"/>
        </w:rPr>
        <w:t>[2]</w:t>
      </w:r>
      <w:bookmarkEnd w:id="2"/>
    </w:p>
    <w:p w:rsidR="00460BE5" w:rsidRPr="00460BE5" w:rsidRDefault="00460BE5" w:rsidP="00460BE5">
      <w:pPr>
        <w:spacing w:after="0" w:line="240" w:lineRule="auto"/>
        <w:jc w:val="both"/>
        <w:rPr>
          <w:rFonts w:ascii="Times New Roman" w:eastAsia="Times New Roman" w:hAnsi="Times New Roman" w:cs="Times New Roman"/>
          <w:sz w:val="24"/>
          <w:szCs w:val="24"/>
        </w:rPr>
      </w:pPr>
      <w:r w:rsidRPr="00460BE5">
        <w:rPr>
          <w:rFonts w:ascii="Palatino Linotype" w:eastAsia="Times New Roman" w:hAnsi="Palatino Linotype" w:cs="Times New Roman"/>
          <w:sz w:val="24"/>
          <w:szCs w:val="24"/>
        </w:rPr>
        <w:t> </w:t>
      </w:r>
    </w:p>
    <w:p w:rsidR="00460BE5" w:rsidRPr="00460BE5" w:rsidRDefault="00460BE5" w:rsidP="00460BE5">
      <w:pPr>
        <w:spacing w:after="0" w:line="240" w:lineRule="auto"/>
        <w:jc w:val="right"/>
        <w:rPr>
          <w:rFonts w:ascii="Times New Roman" w:eastAsia="Times New Roman" w:hAnsi="Times New Roman" w:cs="Times New Roman"/>
          <w:sz w:val="24"/>
          <w:szCs w:val="24"/>
        </w:rPr>
      </w:pPr>
      <w:r w:rsidRPr="00460BE5">
        <w:rPr>
          <w:rFonts w:ascii="Palatino Linotype" w:eastAsia="Times New Roman" w:hAnsi="Palatino Linotype" w:cs="Times New Roman"/>
          <w:b/>
          <w:bCs/>
        </w:rPr>
        <w:t>Heydər ƏLİYEV,</w:t>
      </w:r>
    </w:p>
    <w:p w:rsidR="00460BE5" w:rsidRPr="00460BE5" w:rsidRDefault="00460BE5" w:rsidP="00460BE5">
      <w:pPr>
        <w:spacing w:after="0" w:line="240" w:lineRule="auto"/>
        <w:jc w:val="right"/>
        <w:rPr>
          <w:rFonts w:ascii="Times New Roman" w:eastAsia="Times New Roman" w:hAnsi="Times New Roman" w:cs="Times New Roman"/>
          <w:sz w:val="24"/>
          <w:szCs w:val="24"/>
        </w:rPr>
      </w:pPr>
      <w:r w:rsidRPr="00460BE5">
        <w:rPr>
          <w:rFonts w:ascii="Palatino Linotype" w:eastAsia="Times New Roman" w:hAnsi="Palatino Linotype" w:cs="Times New Roman"/>
          <w:b/>
          <w:bCs/>
        </w:rPr>
        <w:t>Azərbaycan Respublikasının Prezidenti</w:t>
      </w:r>
    </w:p>
    <w:p w:rsidR="00460BE5" w:rsidRPr="00460BE5" w:rsidRDefault="00460BE5" w:rsidP="00460BE5">
      <w:pPr>
        <w:spacing w:after="0" w:line="240" w:lineRule="auto"/>
        <w:jc w:val="both"/>
        <w:rPr>
          <w:rFonts w:ascii="Times New Roman" w:eastAsia="Times New Roman" w:hAnsi="Times New Roman" w:cs="Times New Roman"/>
          <w:sz w:val="24"/>
          <w:szCs w:val="24"/>
        </w:rPr>
      </w:pPr>
      <w:r w:rsidRPr="00460BE5">
        <w:rPr>
          <w:rFonts w:ascii="Palatino Linotype" w:eastAsia="Times New Roman" w:hAnsi="Palatino Linotype" w:cs="Times New Roman"/>
          <w:b/>
          <w:bCs/>
        </w:rPr>
        <w:t> </w:t>
      </w:r>
    </w:p>
    <w:p w:rsidR="00460BE5" w:rsidRPr="00460BE5" w:rsidRDefault="00460BE5" w:rsidP="00460BE5">
      <w:pPr>
        <w:spacing w:after="0" w:line="240" w:lineRule="auto"/>
        <w:jc w:val="both"/>
        <w:rPr>
          <w:rFonts w:ascii="Times New Roman" w:eastAsia="Times New Roman" w:hAnsi="Times New Roman" w:cs="Times New Roman"/>
          <w:sz w:val="24"/>
          <w:szCs w:val="24"/>
        </w:rPr>
      </w:pPr>
      <w:r w:rsidRPr="00460BE5">
        <w:rPr>
          <w:rFonts w:ascii="Palatino Linotype" w:eastAsia="Times New Roman" w:hAnsi="Palatino Linotype" w:cs="Times New Roman"/>
        </w:rPr>
        <w:t> Bakı şəhəri, 7 dekabr 1999-cu il</w:t>
      </w:r>
    </w:p>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                 № 771-IQ</w:t>
      </w:r>
    </w:p>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4"/>
          <w:szCs w:val="24"/>
        </w:rPr>
        <w:t> </w:t>
      </w:r>
    </w:p>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4"/>
          <w:szCs w:val="24"/>
        </w:rPr>
        <w:t> </w:t>
      </w:r>
    </w:p>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4"/>
          <w:szCs w:val="24"/>
        </w:rPr>
        <w:br w:type="page"/>
      </w:r>
      <w:r w:rsidRPr="00460BE5">
        <w:rPr>
          <w:rFonts w:ascii="Palatino Linotype" w:eastAsia="Times New Roman" w:hAnsi="Palatino Linotype" w:cs="Times New Roman"/>
          <w:sz w:val="2"/>
          <w:szCs w:val="2"/>
        </w:rPr>
        <w:lastRenderedPageBreak/>
        <w:t> </w:t>
      </w:r>
    </w:p>
    <w:tbl>
      <w:tblPr>
        <w:tblW w:w="0" w:type="auto"/>
        <w:jc w:val="right"/>
        <w:tblCellMar>
          <w:left w:w="0" w:type="dxa"/>
          <w:right w:w="0" w:type="dxa"/>
        </w:tblCellMar>
        <w:tblLook w:val="04A0" w:firstRow="1" w:lastRow="0" w:firstColumn="1" w:lastColumn="0" w:noHBand="0" w:noVBand="1"/>
      </w:tblPr>
      <w:tblGrid>
        <w:gridCol w:w="4136"/>
        <w:gridCol w:w="5224"/>
      </w:tblGrid>
      <w:tr w:rsidR="00460BE5" w:rsidRPr="00460BE5" w:rsidTr="00460BE5">
        <w:trPr>
          <w:jc w:val="right"/>
        </w:trPr>
        <w:tc>
          <w:tcPr>
            <w:tcW w:w="4248" w:type="dxa"/>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 </w:t>
            </w:r>
          </w:p>
        </w:tc>
        <w:tc>
          <w:tcPr>
            <w:tcW w:w="5323" w:type="dxa"/>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“Bələdiyyələrin əraziləri və torpaqları haqqında” Azərbaycan Respublikasının Qanununa</w:t>
            </w:r>
          </w:p>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Əlavə</w:t>
            </w:r>
          </w:p>
        </w:tc>
      </w:tr>
    </w:tbl>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 </w:t>
      </w:r>
    </w:p>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4"/>
          <w:szCs w:val="24"/>
        </w:rPr>
        <w:t> </w:t>
      </w:r>
    </w:p>
    <w:p w:rsidR="00460BE5" w:rsidRPr="00460BE5" w:rsidRDefault="00460BE5" w:rsidP="00460BE5">
      <w:pPr>
        <w:shd w:val="clear" w:color="auto" w:fill="FFFFFF"/>
        <w:spacing w:after="0" w:line="240" w:lineRule="auto"/>
        <w:ind w:left="1452" w:right="1480"/>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pacing w:val="-8"/>
          <w:sz w:val="24"/>
          <w:szCs w:val="24"/>
        </w:rPr>
        <w:t>Azərbaycan Respublikasında bələdiyyələrin</w:t>
      </w:r>
    </w:p>
    <w:p w:rsidR="00460BE5" w:rsidRPr="00460BE5" w:rsidRDefault="00460BE5" w:rsidP="00460BE5">
      <w:pPr>
        <w:shd w:val="clear" w:color="auto" w:fill="FFFFFF"/>
        <w:spacing w:after="0" w:line="240" w:lineRule="auto"/>
        <w:ind w:left="1452" w:right="1480"/>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pacing w:val="-8"/>
          <w:sz w:val="24"/>
          <w:szCs w:val="24"/>
        </w:rPr>
        <w:t> </w:t>
      </w:r>
    </w:p>
    <w:p w:rsidR="00460BE5" w:rsidRPr="00460BE5" w:rsidRDefault="00460BE5" w:rsidP="00460BE5">
      <w:pPr>
        <w:shd w:val="clear" w:color="auto" w:fill="FFFFFF"/>
        <w:spacing w:after="0" w:line="240" w:lineRule="auto"/>
        <w:ind w:left="1452" w:right="1480"/>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pacing w:val="36"/>
          <w:sz w:val="24"/>
          <w:szCs w:val="24"/>
          <w:lang w:val="en-US"/>
        </w:rPr>
        <w:t>SİYAHISI</w:t>
      </w:r>
      <w:bookmarkStart w:id="3" w:name="_ednref3"/>
      <w:r w:rsidRPr="00460BE5">
        <w:rPr>
          <w:rFonts w:ascii="Palatino Linotype" w:eastAsia="Times New Roman" w:hAnsi="Palatino Linotype" w:cs="Times New Roman"/>
          <w:b/>
          <w:bCs/>
          <w:u w:val="single"/>
          <w:vertAlign w:val="superscript"/>
        </w:rPr>
        <w:t>[3]</w:t>
      </w:r>
      <w:bookmarkEnd w:id="3"/>
    </w:p>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508"/>
        <w:gridCol w:w="3326"/>
        <w:gridCol w:w="4766"/>
      </w:tblGrid>
      <w:tr w:rsidR="00460BE5" w:rsidRPr="00460BE5" w:rsidTr="00460BE5">
        <w:trPr>
          <w:jc w:val="center"/>
        </w:trPr>
        <w:tc>
          <w:tcPr>
            <w:tcW w:w="5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Sıra sayı</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Bələdiyyənin adı</w:t>
            </w:r>
          </w:p>
        </w:tc>
        <w:tc>
          <w:tcPr>
            <w:tcW w:w="2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Əhatə etdiyi ərazi vahidləri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2</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3</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Bakı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1.1</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Binəqədi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Binəqədi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Binəqədi rayonu (aşağıda göstərilən bələdiyyələrin əraziləri çıxmaqla)</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Biləcəri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Biləcəri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Binəqədi qəsəbə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Binəqədi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Xocəsən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Xocəsən, 28 May və Sulutəpə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M.Ə.Rəsulzadə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 Rəsulzadə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1.2</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Xəzər rayonu</w:t>
            </w:r>
            <w:bookmarkStart w:id="4" w:name="_ednref4"/>
            <w:r w:rsidRPr="00460BE5">
              <w:rPr>
                <w:rFonts w:ascii="Palatino Linotype" w:eastAsia="Times New Roman" w:hAnsi="Palatino Linotype" w:cs="Times New Roman"/>
                <w:sz w:val="20"/>
                <w:szCs w:val="20"/>
                <w:u w:val="single"/>
                <w:vertAlign w:val="superscript"/>
              </w:rPr>
              <w:t>[4]</w:t>
            </w:r>
            <w:bookmarkEnd w:id="4"/>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Binə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Binə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Buzovna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Buzovna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bookmarkStart w:id="5" w:name="_ednref5"/>
            <w:r w:rsidRPr="00460BE5">
              <w:rPr>
                <w:rFonts w:ascii="Palatino Linotype" w:eastAsia="Times New Roman" w:hAnsi="Palatino Linotype" w:cs="Times New Roman"/>
                <w:b/>
                <w:bCs/>
                <w:sz w:val="20"/>
                <w:szCs w:val="20"/>
                <w:u w:val="single"/>
                <w:vertAlign w:val="superscript"/>
              </w:rPr>
              <w:t>[5]</w:t>
            </w:r>
            <w:bookmarkEnd w:id="5"/>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bookmarkStart w:id="6" w:name="_ednref6"/>
            <w:r w:rsidRPr="00460BE5">
              <w:rPr>
                <w:rFonts w:ascii="Palatino Linotype" w:eastAsia="Times New Roman" w:hAnsi="Palatino Linotype" w:cs="Times New Roman"/>
                <w:b/>
                <w:bCs/>
                <w:sz w:val="20"/>
                <w:szCs w:val="20"/>
                <w:u w:val="single"/>
                <w:vertAlign w:val="superscript"/>
              </w:rPr>
              <w:t>[6]</w:t>
            </w:r>
            <w:bookmarkEnd w:id="6"/>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Qala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Mərdəkan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Mərdəkan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Şağan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Şağan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Şüvəlan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Şüvəlan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Türkan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Türkan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Zirə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Zirə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1.3</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Xətai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Xətai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Xətai rayonu (aşağıda göstərilən bələdiyyənin ərazisi çıxmaqla)</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Əhmədli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1.4</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Qaradağ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Çeyildağ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Çeyildağ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Ələt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Baş Ələt, Ələt, Kotal, Qarakosa, Pirsaat, Şıxlar və Yeni Ələt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Korgöz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Korgöz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Qızıldaş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Qızıldaş və Şonqar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Qobustan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Qobustan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Lökbatan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Heybət, Lökbatan və Şubanı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Müşfiqabad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Müşfiqabad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Puta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Puta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1.4.9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Sahil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Qaradağ və Sahil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Səngəçal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Səngəçal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Ümid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Ümid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1.5</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Nərimanov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Nərimanov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Nərimanov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1.6</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Nəsimi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Nəsimi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Nəsimi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1.7</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Nizami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Nizami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Nizami rayonu (aşağıda göstərilən bələdiyyənin ərazisi çıxmaqla)</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Keşlə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Keşlə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1.8</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Sabunçu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Bakıxanov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Bakıxanov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Balaxanı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Balaxanı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Bilgəh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Bilgəh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Kürdəxanı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Kürdəxanı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Maştağa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Maştağa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Nardaran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Nardaran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Pirşağı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Pirşağı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Ramana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Ramana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Sabunçu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Sabunçu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Zabrat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Zabrat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1.9</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Səbail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Səbail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Səbail rayonu (aşağıda göstərilən bələdiyyələrin əraziləri çıxmaqla)</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Badamdar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Badamdar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Bibiheybət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Bibiheybət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1.10</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Suraxanı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1.10.1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Bülbülə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Bülbülə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1.10.2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Əmircan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Əmircan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1.10.3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Hövsan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Hövsan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1.10.4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Qaraçuxur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Qaraçuxur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1.10.5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Suraxanı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Suraxanı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1.10.6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Zığ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Zığ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1.11</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Yasamal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Yasamal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Yasamal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1.12</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Pirallahı rayonu</w:t>
            </w:r>
            <w:bookmarkStart w:id="7" w:name="_ednref7"/>
            <w:r w:rsidRPr="00460BE5">
              <w:rPr>
                <w:rFonts w:ascii="Palatino Linotype" w:eastAsia="Times New Roman" w:hAnsi="Palatino Linotype" w:cs="Times New Roman"/>
                <w:b/>
                <w:bCs/>
                <w:sz w:val="20"/>
                <w:szCs w:val="20"/>
                <w:u w:val="single"/>
                <w:vertAlign w:val="superscript"/>
              </w:rPr>
              <w:t>[7]</w:t>
            </w:r>
            <w:bookmarkEnd w:id="7"/>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Pirallahı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Pirallahı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Çilov-Neft Daşları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Çilov və Neft Daşları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1.12.3</w:t>
            </w:r>
            <w:bookmarkStart w:id="8" w:name="_ednref8"/>
            <w:r w:rsidRPr="00460BE5">
              <w:rPr>
                <w:rFonts w:ascii="Palatino Linotype" w:eastAsia="Times New Roman" w:hAnsi="Palatino Linotype" w:cs="Times New Roman"/>
                <w:b/>
                <w:bCs/>
                <w:sz w:val="20"/>
                <w:szCs w:val="20"/>
                <w:u w:val="single"/>
                <w:vertAlign w:val="superscript"/>
              </w:rPr>
              <w:t>[8]</w:t>
            </w:r>
            <w:bookmarkEnd w:id="8"/>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Gürgən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Gürgən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2</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Gəncə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2.1</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Kəpəz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Kəpəz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Kəpəz rayonu (aşağıda göstərilən bələdiyyənin ərazisi çıxmaqla)</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2.1.2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Hacıkənd və Göygöl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2.2</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Nizami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Nizami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Nizami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3</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Mingəçevir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Mingəçevir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Mingəçevir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4</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Naftalan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Naftalan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Naftalan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Qaşaltı Qaraqoyunlu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Qasımbəyli və Qaşaltı Qaraqoyunlu kəndləri</w:t>
            </w:r>
            <w:bookmarkStart w:id="9" w:name="_ednref9"/>
            <w:r w:rsidRPr="00460BE5">
              <w:rPr>
                <w:rFonts w:ascii="Palatino Linotype" w:eastAsia="Times New Roman" w:hAnsi="Palatino Linotype" w:cs="Times New Roman"/>
                <w:i/>
                <w:iCs/>
                <w:sz w:val="20"/>
                <w:szCs w:val="20"/>
              </w:rPr>
              <w:t>//çıxarılıb//</w:t>
            </w:r>
            <w:bookmarkEnd w:id="9"/>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5</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Sumqayıt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Sumqayıt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Sumqayıt şəhəri (aşağıda göstərilən bələdiyyələrin əraziləri çıxmaqla)</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Corat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Corat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 Zeynalabdin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 Zeynalabdin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6</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Şirvan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Şirvan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Şirvan şəhəri və Bayramlı qəsəbəsi (aşağıda göstərilən bələdiyyənin ərazisi çıxmaqla)</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Hacıqəhrəmanlı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Hacıqəhrəmanlı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7</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Abşeron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7.1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Güzdək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Güzdək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7.2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Ceyranbatan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Ceyranbatan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7.3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Digah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Digah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7.4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Fatmayı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Fatmayı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7.5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Görədil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Görədil kəndi</w:t>
            </w:r>
            <w:bookmarkStart w:id="10" w:name="_ednref10"/>
            <w:r w:rsidRPr="00460BE5">
              <w:rPr>
                <w:rFonts w:ascii="Palatino Linotype" w:eastAsia="Times New Roman" w:hAnsi="Palatino Linotype" w:cs="Times New Roman"/>
                <w:b/>
                <w:bCs/>
                <w:sz w:val="20"/>
                <w:szCs w:val="20"/>
                <w:u w:val="single"/>
                <w:vertAlign w:val="superscript"/>
              </w:rPr>
              <w:t>[10]</w:t>
            </w:r>
            <w:bookmarkEnd w:id="10"/>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7.6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Güzdək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Güzdək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7.7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Hökməli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Hökməli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7.8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Xırdalan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Xırdalan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7.9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Qobu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Qobu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7.10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Masazır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Masazır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7.11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Mehdiabad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Mehdiabad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7.12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Məmmədli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Məmmədli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7.13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Novxanı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Novxanı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7.14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Pirəkəşkül-Qobustan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Qobustan və Pirəkəşkül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7.15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Saray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Saray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8</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Ağcabədi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Ağcabədi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Ağcabədi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Arazbar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Arazbar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Avşar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Avşar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Avşar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Avşar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Boyat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Biləyən və Boyat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Cəfərbəyli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Cəfərbəyli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Gələbədin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Gələbədin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8.10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Göyük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Göyük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Hacıbədəlli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Hacıbədəlli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Hindarx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Hindarx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Hüsülü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Hüsülü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Xocavənd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Xocavənd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İmamqulubəyli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İmamqulubəyli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Kəbirli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Kəbirli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Kəhrizli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Kəhrizli və Böyük Kəhrizli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Kürdlər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Kürdlər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Qaradolaq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Qaradolaq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Qaraxanlı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Qaraxanlı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Qaravəlli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Qaravəlli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Qiyaməddinli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Qiyaməddinli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Mehrablı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Mehrablı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Minaxorlu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Minaxorlu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bookmarkStart w:id="11" w:name="_ednref11"/>
            <w:r w:rsidRPr="00460BE5">
              <w:rPr>
                <w:rFonts w:ascii="Palatino Linotype" w:eastAsia="Times New Roman" w:hAnsi="Palatino Linotype" w:cs="Times New Roman"/>
                <w:b/>
                <w:bCs/>
                <w:sz w:val="20"/>
                <w:szCs w:val="20"/>
                <w:u w:val="single"/>
                <w:vertAlign w:val="superscript"/>
              </w:rPr>
              <w:t>[11]</w:t>
            </w:r>
            <w:bookmarkEnd w:id="11"/>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Muğanlı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Muğanlı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Nəcəfqulubəyli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Nəcəfqulubəyli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Pərioğlular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Pərioğlular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Poladlı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Poladlı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Rəncbərlər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Rəncbərlər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Salmanbəyli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Salmanbəyli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Sarıcalı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Sarıcalı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Sarvanlar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Sarvanlar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Şahsevən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Şahsevən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Şahsevən Təzəkənd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Şahsevən Təzəkənd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8.37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Şənlik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Şənlik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8.38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Şərəfxanlı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Şahmalılar, Şərəfxanlı və Şotlanlı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8.39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Taynaq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Taynaq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8.40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Təzəkənd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Təzəkənd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8.41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Qaradolaq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Qaradolaq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8.42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Qiyaməddinli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Qiyaməddinli və Mirzəhaqverdili kəndləri</w:t>
            </w:r>
            <w:bookmarkStart w:id="12" w:name="_ednref12"/>
            <w:r w:rsidRPr="00460BE5">
              <w:rPr>
                <w:rFonts w:ascii="Palatino Linotype" w:eastAsia="Times New Roman" w:hAnsi="Palatino Linotype" w:cs="Times New Roman"/>
                <w:b/>
                <w:bCs/>
                <w:sz w:val="20"/>
                <w:szCs w:val="20"/>
                <w:u w:val="single"/>
                <w:vertAlign w:val="superscript"/>
              </w:rPr>
              <w:t>[12]</w:t>
            </w:r>
            <w:bookmarkEnd w:id="12"/>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9</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Ağdam rayonu</w:t>
            </w:r>
            <w:bookmarkStart w:id="13" w:name="_ednref13"/>
            <w:r w:rsidRPr="00460BE5">
              <w:rPr>
                <w:rFonts w:ascii="Palatino Linotype" w:eastAsia="Times New Roman" w:hAnsi="Palatino Linotype" w:cs="Times New Roman"/>
                <w:b/>
                <w:bCs/>
                <w:sz w:val="20"/>
                <w:szCs w:val="20"/>
                <w:u w:val="single"/>
                <w:vertAlign w:val="superscript"/>
              </w:rPr>
              <w:t>[13]</w:t>
            </w:r>
            <w:bookmarkEnd w:id="13"/>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9.1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Alıbəyli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Alıbəyli, Böyükbəyli</w:t>
            </w:r>
            <w:r w:rsidRPr="00460BE5">
              <w:rPr>
                <w:rFonts w:ascii="Palatino Linotype" w:eastAsia="Times New Roman" w:hAnsi="Palatino Linotype" w:cs="Times New Roman"/>
                <w:b/>
                <w:bCs/>
                <w:sz w:val="20"/>
                <w:szCs w:val="20"/>
              </w:rPr>
              <w:t>, </w:t>
            </w:r>
            <w:r w:rsidRPr="00460BE5">
              <w:rPr>
                <w:rFonts w:ascii="Palatino Linotype" w:eastAsia="Times New Roman" w:hAnsi="Palatino Linotype" w:cs="Times New Roman"/>
                <w:sz w:val="20"/>
                <w:szCs w:val="20"/>
              </w:rPr>
              <w:t>Kiçikli kəndləri və Birinci Alıbəyli, İkinci Alıbəyli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9.2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Çəmənli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Çəmənli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9.3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Əfətli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Əfətli, Hacıməmmədli, İsalar, Küdürlü və Məmmədbağırlı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9.4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Əhmədağalı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Çıraxlı, Əhmədağalı, Kolqışlaq, Mirəşelli kəndləri və Bənövşələr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9.5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Hacıturalı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Hacıturalı, Həsənxanlı və Qəhrəmanbəyli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9.6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Xındırıstan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 xml:space="preserve">Baharlı, Bəybabalar, Birinci Yüzbaşılı, Dadaşlı, Xındırıstan, İkinci Yüzbaşılı, Kəlbəhüseynli, </w:t>
            </w:r>
            <w:r w:rsidRPr="00460BE5">
              <w:rPr>
                <w:rFonts w:ascii="Palatino Linotype" w:eastAsia="Times New Roman" w:hAnsi="Palatino Linotype" w:cs="Times New Roman"/>
                <w:sz w:val="20"/>
                <w:szCs w:val="20"/>
              </w:rPr>
              <w:lastRenderedPageBreak/>
              <w:t>Paşabəyli, Sarıçoban kəndləri və Qasımbəyli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9.7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Qaradağlı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Evoğlu, Qaradağlı və Rzalar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9.8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Qərvənd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Ayaq Qərvənd və Orta Qərvənd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9.9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Quzanlı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Quzanlı, İmamqulubəyli, Quzanlı qəsəbələri və Çullu, Eyvazlı, İmamqulubəyli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9.10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Mərzili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Mərzili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9.11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Sarıcalı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Sarıcalı və Şükürağalı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9.12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Təzəkənd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Təzəkənd kəndi və Birinci Dördyol, İkinci Dördyol, Təzəkənd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9.13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Üçoğlan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Baharlı, Ballar, Orta Qışlaq, Üçoğlan, Yusifli kəndləri və Birinci Baharlı, İkinci Baharlı, Səfərli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9.14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Zəngişalı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Zəngişalı və Mahrızlı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10</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Ağdaş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Ağdaş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Ağdaş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Ləki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Ləki, Hapıtlı və Ovçulu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Nemətabad, Qəribli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Nemətabad, Qəribli və Yenikənd kəndləri</w:t>
            </w:r>
            <w:bookmarkStart w:id="14" w:name="_ednref14"/>
            <w:r w:rsidRPr="00460BE5">
              <w:rPr>
                <w:rFonts w:ascii="Palatino Linotype" w:eastAsia="Times New Roman" w:hAnsi="Palatino Linotype" w:cs="Times New Roman"/>
                <w:b/>
                <w:bCs/>
                <w:sz w:val="20"/>
                <w:szCs w:val="20"/>
                <w:u w:val="single"/>
                <w:vertAlign w:val="superscript"/>
              </w:rPr>
              <w:t>[14]</w:t>
            </w:r>
            <w:bookmarkEnd w:id="14"/>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Zeynəddin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Zeynəddin, Tatlar və Yeniarx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Dəhnəxəlil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Ağcayazı, Dəhnəxəlil, Yuxarı Ağcayazı kəndləri və Türyançay qəsəbəsi</w:t>
            </w:r>
            <w:bookmarkStart w:id="15" w:name="_ednref15"/>
            <w:r w:rsidRPr="00460BE5">
              <w:rPr>
                <w:rFonts w:ascii="Palatino Linotype" w:eastAsia="Times New Roman" w:hAnsi="Palatino Linotype" w:cs="Times New Roman"/>
                <w:b/>
                <w:bCs/>
                <w:sz w:val="20"/>
                <w:szCs w:val="20"/>
                <w:u w:val="single"/>
                <w:vertAlign w:val="superscript"/>
              </w:rPr>
              <w:t>[15]</w:t>
            </w:r>
            <w:bookmarkEnd w:id="15"/>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Eymur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Ağcaqovaq, Eymur, Ərəbşəki və Qaradeyin kəndləri</w:t>
            </w:r>
            <w:bookmarkStart w:id="16" w:name="_ednref16"/>
            <w:r w:rsidRPr="00460BE5">
              <w:rPr>
                <w:rFonts w:ascii="Palatino Linotype" w:eastAsia="Times New Roman" w:hAnsi="Palatino Linotype" w:cs="Times New Roman"/>
                <w:b/>
                <w:bCs/>
                <w:sz w:val="20"/>
                <w:szCs w:val="20"/>
                <w:u w:val="single"/>
                <w:vertAlign w:val="superscript"/>
              </w:rPr>
              <w:t>[16]</w:t>
            </w:r>
            <w:bookmarkEnd w:id="16"/>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Güvəkənd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Binələr, Davudlu,Əmirarx və Güvəkənd kəndləri</w:t>
            </w:r>
            <w:bookmarkStart w:id="17" w:name="_ednref17"/>
            <w:r w:rsidRPr="00460BE5">
              <w:rPr>
                <w:rFonts w:ascii="Palatino Linotype" w:eastAsia="Times New Roman" w:hAnsi="Palatino Linotype" w:cs="Times New Roman"/>
                <w:b/>
                <w:bCs/>
                <w:sz w:val="20"/>
                <w:szCs w:val="20"/>
                <w:u w:val="single"/>
                <w:vertAlign w:val="superscript"/>
              </w:rPr>
              <w:t>[17]</w:t>
            </w:r>
            <w:bookmarkEnd w:id="17"/>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Aral, Xosrov, İkinci Aral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Aral, Xosrov, İkinci Aral və Sadavat kəndləri</w:t>
            </w:r>
            <w:bookmarkStart w:id="18" w:name="_ednref18"/>
            <w:r w:rsidRPr="00460BE5">
              <w:rPr>
                <w:rFonts w:ascii="Palatino Linotype" w:eastAsia="Times New Roman" w:hAnsi="Palatino Linotype" w:cs="Times New Roman"/>
                <w:b/>
                <w:bCs/>
                <w:sz w:val="20"/>
                <w:szCs w:val="20"/>
                <w:u w:val="single"/>
                <w:vertAlign w:val="superscript"/>
              </w:rPr>
              <w:t>[18]</w:t>
            </w:r>
            <w:bookmarkEnd w:id="18"/>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Cardam,Kotanarx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Cardam,Kotanarx və Nehrəxəlil kəndləri</w:t>
            </w:r>
            <w:bookmarkStart w:id="19" w:name="_ednref19"/>
            <w:r w:rsidRPr="00460BE5">
              <w:rPr>
                <w:rFonts w:ascii="Palatino Linotype" w:eastAsia="Times New Roman" w:hAnsi="Palatino Linotype" w:cs="Times New Roman"/>
                <w:b/>
                <w:bCs/>
                <w:sz w:val="20"/>
                <w:szCs w:val="20"/>
                <w:u w:val="single"/>
                <w:vertAlign w:val="superscript"/>
              </w:rPr>
              <w:t>[19]</w:t>
            </w:r>
            <w:bookmarkEnd w:id="19"/>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Kotavan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Xınaxlı və Kotavan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Kükəl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Ərəb,Hüşün və Kükəl kəndləri</w:t>
            </w:r>
            <w:bookmarkStart w:id="20" w:name="_ednref20"/>
            <w:r w:rsidRPr="00460BE5">
              <w:rPr>
                <w:rFonts w:ascii="Palatino Linotype" w:eastAsia="Times New Roman" w:hAnsi="Palatino Linotype" w:cs="Times New Roman"/>
                <w:b/>
                <w:bCs/>
                <w:sz w:val="20"/>
                <w:szCs w:val="20"/>
                <w:u w:val="single"/>
                <w:vertAlign w:val="superscript"/>
              </w:rPr>
              <w:t>[20]</w:t>
            </w:r>
            <w:bookmarkEnd w:id="20"/>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Qaradağlı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Cücük, Qaradağlı və Malay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10.24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Qobuüstü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Hacılar, Qobuüstü, Yeniarx və Yuxarı Nemətəbad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Qolqəti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Cüvə, Korarx və Qolqəti kəndləri</w:t>
            </w:r>
            <w:bookmarkStart w:id="21" w:name="_ednref21"/>
            <w:r w:rsidRPr="00460BE5">
              <w:rPr>
                <w:rFonts w:ascii="Palatino Linotype" w:eastAsia="Times New Roman" w:hAnsi="Palatino Linotype" w:cs="Times New Roman"/>
                <w:b/>
                <w:bCs/>
                <w:sz w:val="20"/>
                <w:szCs w:val="20"/>
                <w:u w:val="single"/>
                <w:vertAlign w:val="superscript"/>
              </w:rPr>
              <w:t>[21]</w:t>
            </w:r>
            <w:bookmarkEnd w:id="21"/>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Qoşaqovaq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Qoşaqovaq və Şəkili kəndləri</w:t>
            </w:r>
            <w:bookmarkStart w:id="22" w:name="_ednref22"/>
            <w:r w:rsidRPr="00460BE5">
              <w:rPr>
                <w:rFonts w:ascii="Palatino Linotype" w:eastAsia="Times New Roman" w:hAnsi="Palatino Linotype" w:cs="Times New Roman"/>
                <w:b/>
                <w:bCs/>
                <w:sz w:val="20"/>
                <w:szCs w:val="20"/>
                <w:u w:val="single"/>
                <w:vertAlign w:val="superscript"/>
              </w:rPr>
              <w:t>[22]</w:t>
            </w:r>
            <w:bookmarkEnd w:id="22"/>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Qulbəndə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Qəsil, Bəylik, Qulbəndə </w:t>
            </w:r>
            <w:r w:rsidRPr="00460BE5">
              <w:rPr>
                <w:rFonts w:ascii="Palatino Linotype" w:eastAsia="Times New Roman" w:hAnsi="Palatino Linotype" w:cs="Times New Roman"/>
                <w:sz w:val="24"/>
                <w:szCs w:val="24"/>
              </w:rPr>
              <w:t>, </w:t>
            </w:r>
            <w:r w:rsidRPr="00460BE5">
              <w:rPr>
                <w:rFonts w:ascii="Palatino Linotype" w:eastAsia="Times New Roman" w:hAnsi="Palatino Linotype" w:cs="Times New Roman"/>
                <w:sz w:val="20"/>
                <w:szCs w:val="20"/>
              </w:rPr>
              <w:t>Orta Qəsil və Şordəhnə kəndləri</w:t>
            </w:r>
            <w:bookmarkStart w:id="23" w:name="_ednref23"/>
            <w:r w:rsidRPr="00460BE5">
              <w:rPr>
                <w:rFonts w:ascii="Palatino Linotype" w:eastAsia="Times New Roman" w:hAnsi="Palatino Linotype" w:cs="Times New Roman"/>
                <w:b/>
                <w:bCs/>
                <w:sz w:val="20"/>
                <w:szCs w:val="20"/>
                <w:u w:val="single"/>
                <w:vertAlign w:val="superscript"/>
              </w:rPr>
              <w:t>[23]</w:t>
            </w:r>
            <w:bookmarkEnd w:id="23"/>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Ləki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Ləki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Gürcüva bələdiyyəsi</w:t>
            </w:r>
            <w:bookmarkStart w:id="24" w:name="_ednref24"/>
            <w:r w:rsidRPr="00460BE5">
              <w:rPr>
                <w:rFonts w:ascii="Palatino Linotype" w:eastAsia="Times New Roman" w:hAnsi="Palatino Linotype" w:cs="Times New Roman"/>
                <w:b/>
                <w:bCs/>
                <w:sz w:val="20"/>
                <w:szCs w:val="20"/>
                <w:u w:val="single"/>
                <w:vertAlign w:val="superscript"/>
              </w:rPr>
              <w:t>[24]</w:t>
            </w:r>
            <w:bookmarkEnd w:id="24"/>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Gürcüva </w:t>
            </w:r>
            <w:r w:rsidRPr="00460BE5">
              <w:rPr>
                <w:rFonts w:ascii="Palatino Linotype" w:eastAsia="Times New Roman" w:hAnsi="Palatino Linotype" w:cs="Times New Roman"/>
                <w:i/>
                <w:iCs/>
                <w:sz w:val="20"/>
                <w:szCs w:val="20"/>
              </w:rPr>
              <w:t>//çıxarılıb//</w:t>
            </w:r>
            <w:r w:rsidRPr="00460BE5">
              <w:rPr>
                <w:rFonts w:ascii="Palatino Linotype" w:eastAsia="Times New Roman" w:hAnsi="Palatino Linotype" w:cs="Times New Roman"/>
                <w:sz w:val="20"/>
                <w:szCs w:val="20"/>
              </w:rPr>
              <w:t> və Pirəyir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Mürsəl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Qarasuqumlaq, Mürsəl və Şıxlı kəndləri</w:t>
            </w:r>
            <w:bookmarkStart w:id="25" w:name="_ednref25"/>
            <w:r w:rsidRPr="00460BE5">
              <w:rPr>
                <w:rFonts w:ascii="Palatino Linotype" w:eastAsia="Times New Roman" w:hAnsi="Palatino Linotype" w:cs="Times New Roman"/>
                <w:b/>
                <w:bCs/>
                <w:sz w:val="20"/>
                <w:szCs w:val="20"/>
                <w:u w:val="single"/>
                <w:vertAlign w:val="superscript"/>
              </w:rPr>
              <w:t>[25]</w:t>
            </w:r>
            <w:bookmarkEnd w:id="25"/>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Orta Ləki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Orta Ləki və Yuxarı Ləki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Pirəzə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Ağzıbir,Qaraoğlan və Pirəzə kəndləri</w:t>
            </w:r>
            <w:bookmarkStart w:id="26" w:name="_ednref26"/>
            <w:r w:rsidRPr="00460BE5">
              <w:rPr>
                <w:rFonts w:ascii="Palatino Linotype" w:eastAsia="Times New Roman" w:hAnsi="Palatino Linotype" w:cs="Times New Roman"/>
                <w:b/>
                <w:bCs/>
                <w:sz w:val="20"/>
                <w:szCs w:val="20"/>
                <w:u w:val="single"/>
                <w:vertAlign w:val="superscript"/>
              </w:rPr>
              <w:t>[26]</w:t>
            </w:r>
            <w:bookmarkEnd w:id="26"/>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Pirkəkə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Ərəbocağı və Pirkəkə kəndləri</w:t>
            </w:r>
            <w:bookmarkStart w:id="27" w:name="_ednref27"/>
            <w:r w:rsidRPr="00460BE5">
              <w:rPr>
                <w:rFonts w:ascii="Palatino Linotype" w:eastAsia="Times New Roman" w:hAnsi="Palatino Linotype" w:cs="Times New Roman"/>
                <w:b/>
                <w:bCs/>
                <w:sz w:val="20"/>
                <w:szCs w:val="20"/>
                <w:u w:val="single"/>
                <w:vertAlign w:val="superscript"/>
              </w:rPr>
              <w:t>[27]</w:t>
            </w:r>
            <w:bookmarkEnd w:id="27"/>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Şəmsabad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Əmirmahmud, Qarağan Saatlı , Şəmsəbad və Tofiqi kəndləri</w:t>
            </w:r>
            <w:bookmarkStart w:id="28" w:name="_ednref28"/>
            <w:r w:rsidRPr="00460BE5">
              <w:rPr>
                <w:rFonts w:ascii="Palatino Linotype" w:eastAsia="Times New Roman" w:hAnsi="Palatino Linotype" w:cs="Times New Roman"/>
                <w:b/>
                <w:bCs/>
                <w:sz w:val="20"/>
                <w:szCs w:val="20"/>
                <w:u w:val="single"/>
                <w:vertAlign w:val="superscript"/>
              </w:rPr>
              <w:t>[28]</w:t>
            </w:r>
            <w:bookmarkEnd w:id="28"/>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10.39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Yenicə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Yenicə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10.41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Qəsil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Bulaqotağı, Qarağan Sədi, Qarağan Şıxlar və Yuxarı Qəsil kəndləri</w:t>
            </w:r>
            <w:bookmarkStart w:id="29" w:name="_ednref29"/>
            <w:r w:rsidRPr="00460BE5">
              <w:rPr>
                <w:rFonts w:ascii="Palatino Linotype" w:eastAsia="Times New Roman" w:hAnsi="Palatino Linotype" w:cs="Times New Roman"/>
                <w:b/>
                <w:bCs/>
                <w:sz w:val="20"/>
                <w:szCs w:val="20"/>
                <w:u w:val="single"/>
                <w:vertAlign w:val="superscript"/>
              </w:rPr>
              <w:t>[29]</w:t>
            </w:r>
            <w:bookmarkEnd w:id="29"/>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11</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Ağstafa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Ağgöl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Ağgöl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Ağstafa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Ağstafa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Göycəli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Göycəli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Kəsəmən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Kəsəmən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Kəsik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Kəsik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Dağ Kəsəmən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Dağ Kəsəmən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Düzqışlaq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Düzqışlaq və Kolayır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Eynallı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Eynallı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Göycəli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Göycəli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Həsənsu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Həsənsu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Xətai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Xətai, Qaçaq Kərəm və Yenigün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Xılxına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Xılxına və Mollacəfərli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Kolxəlfəli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Kolxəlfəli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Köçəsgər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Köçəsgər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Köçvəlili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Köçvəlili kəndi və Soyuqbulaq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Köhnəqışlaq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Köhnəqışlaq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Qarahəsənli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Qarahəsənli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Qarayazı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Həzi Aslanov, Qarayazı və Soyuqbulaqlar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Qıraq Kəsəmən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Qıraq Kəsəmən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Qırılı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Qırılı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11.21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Muğanlı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Muğanlı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Pirili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Poylu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Poylu kəndi və Şəkərli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Poylu qəsəbə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Ceyrançöl və Poylu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Sadıqlı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Sadıqlı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Saloğlu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Saloğlu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Tatlı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Tatlı və Yaradullu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Vurğun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Vurğun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11.29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Zəlimxan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Zəlimxan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12</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Ağsu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Ağsu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Ağsu şəhəri və Qaraməmmədli, Navahı, Ülgüc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Aratlı Curuğlu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Aratlı Curuğlu və Maşadqanlı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Bico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Bico və Keşdiməz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Bozavand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Ağarx, Bozavand və Qarabağlı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Cəlayir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Cəfərli, Cəlayir və Hacıuşağı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Çaparlı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Ağabəyli, Çaparlı, Qiyaslı və Rəhimağalı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Çiyni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Bəyimli və Çiyni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Daşdəmirbəyli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Daşdəmirbəyli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Dilman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Dilman, Hacıman və Xatman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Ərəbmehdibəy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Ərəbmehdibəy, Dədəli və Qasımbəyli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Ərəbsarvan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Ərəbsarvan və Hacıqədirli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Ərəbuşağı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Ağalarbəyli və Ərəbuşağı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Gəgəli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Gəgəli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Göydəlləkli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Göydəlləkli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Gürcüvan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Elabad, Girdə, Gursulu, Gürcüvan, Hinqar, Kəndaxan, Kövlüc, Yenikənd və Yenilik kəndləri</w:t>
            </w:r>
            <w:bookmarkStart w:id="30" w:name="_ednref30"/>
            <w:r w:rsidRPr="00460BE5">
              <w:rPr>
                <w:rFonts w:ascii="Palatino Linotype" w:eastAsia="Times New Roman" w:hAnsi="Palatino Linotype" w:cs="Times New Roman"/>
                <w:b/>
                <w:bCs/>
                <w:sz w:val="20"/>
                <w:szCs w:val="20"/>
                <w:u w:val="single"/>
                <w:vertAlign w:val="superscript"/>
              </w:rPr>
              <w:t>[30]</w:t>
            </w:r>
            <w:bookmarkEnd w:id="30"/>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Xəlilli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Xəlilli və Mustafalı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İlxıçı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Hacısəmədli və İlxıçı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Kalva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Kalva və Suraxanı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Kəndoba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Abasxanlı və Kəndoba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Qaraqoyunlu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Qaraqoyunlu və Musabəyli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Qəşəd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Qəşəd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Ləngəbiz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Ləngəbiz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Muradlı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Dəlilər, Muradlı və Təklə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Nəmirli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Kalağaylı , Nəmirli və Bənəcik kəndləri</w:t>
            </w:r>
            <w:bookmarkStart w:id="31" w:name="_ednref31"/>
            <w:r w:rsidRPr="00460BE5">
              <w:rPr>
                <w:rFonts w:ascii="Palatino Linotype" w:eastAsia="Times New Roman" w:hAnsi="Palatino Linotype" w:cs="Times New Roman"/>
                <w:b/>
                <w:bCs/>
                <w:sz w:val="20"/>
                <w:szCs w:val="20"/>
                <w:u w:val="single"/>
                <w:vertAlign w:val="superscript"/>
              </w:rPr>
              <w:t>[31]</w:t>
            </w:r>
            <w:bookmarkEnd w:id="31"/>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Növcü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Axundlu, Qaravəlli, Məlikçobanlı, Növcü və Yuxarı Növcü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Nuran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Nuran və Zərqava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Nüydü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Xasıdərə, Qırlar, Quzey, Nüydü və Sanqalan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Padar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Külüllü və Padar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Padarqışlaq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Padarqışlaq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12.30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Pirhəsənli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Qaraqaşlı və Pirhəsənli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12.31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Rəhimli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Qaradağ, Rəhimli və Şahbəyli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bookmarkStart w:id="32" w:name="_ednref32"/>
            <w:r w:rsidRPr="00460BE5">
              <w:rPr>
                <w:rFonts w:ascii="Palatino Linotype" w:eastAsia="Times New Roman" w:hAnsi="Palatino Linotype" w:cs="Times New Roman"/>
                <w:b/>
                <w:bCs/>
                <w:sz w:val="20"/>
                <w:szCs w:val="20"/>
                <w:u w:val="single"/>
                <w:vertAlign w:val="superscript"/>
              </w:rPr>
              <w:t>[32]</w:t>
            </w:r>
            <w:bookmarkEnd w:id="32"/>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13</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Astara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Artupa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Alaşa, Artupa, Səncərədi, Şuvaş və Züngüləş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Asxanakəran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Anbuba, Asxanakəran, Azaru, Bəlbay, Bursut, Dəstor, Əkbərməhəllə, Motalayataq, Şıxımpeştə və Vıləparqo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Astara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Astara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Ərçivan bələdiyyəsi</w:t>
            </w:r>
            <w:bookmarkStart w:id="33" w:name="_ednref33"/>
            <w:r w:rsidRPr="00460BE5">
              <w:rPr>
                <w:rFonts w:ascii="Palatino Linotype" w:eastAsia="Times New Roman" w:hAnsi="Palatino Linotype" w:cs="Times New Roman"/>
                <w:b/>
                <w:bCs/>
                <w:sz w:val="20"/>
                <w:szCs w:val="20"/>
                <w:u w:val="single"/>
                <w:vertAlign w:val="superscript"/>
              </w:rPr>
              <w:t>[33]</w:t>
            </w:r>
            <w:bookmarkEnd w:id="33"/>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Ərçivan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Hamoşam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Hamoşam, Kamlakan, Klınbi, Reqloba, Rıvadila və Toradi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Kakalos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Şahağac, Kakalos, Kolatan və Qamışovka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Kijəbə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Kijəbə qəsəbəsi və Burzubənd, Xıçaso, Noyabud, Ojakəran, Ovala, Sipiyaəlfətik, Şəmətük, Tüləküvan, Vənəşikəş kəndləri</w:t>
            </w:r>
            <w:bookmarkStart w:id="34" w:name="_ednref34"/>
            <w:r w:rsidRPr="00460BE5">
              <w:rPr>
                <w:rFonts w:ascii="Palatino Linotype" w:eastAsia="Times New Roman" w:hAnsi="Palatino Linotype" w:cs="Times New Roman"/>
                <w:b/>
                <w:bCs/>
                <w:sz w:val="20"/>
                <w:szCs w:val="20"/>
                <w:u w:val="single"/>
                <w:vertAlign w:val="superscript"/>
              </w:rPr>
              <w:t>[34]</w:t>
            </w:r>
            <w:bookmarkEnd w:id="34"/>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Pensər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Pensər və Telman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Pəlikəş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Avyarud, Çükəş, Diqo, Dolu, Dürriyə, Lomin, Pəlikəş, Sım, Sibiyyət, Sipiyəpart, Şəvqo, Şümrüd və Vovada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Rudəkənar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Qapıçıməhəllə, Məsçitməhəllə, Rudəkənar, Seləkəran və Suparibağ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Siyaku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Bili, Binabəy, Bio, Çüvaş, Giləparqo, Giləşə, Həsin, Qanqalaş, Lələkəpeştə, Liəzi, Lobir, Marzəsə, Miki, Rinə, Sıhəkəran, Sığaloni, Siyakeş, Siyaku, Şağlazüzə, Şıxəməhlə, Taxtanəkəran, Vaqadi, Vaqo və Viləşə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Şahağac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Şahağac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Şiyəkəran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Şiyəkəran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Şuvi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Deqadi, Sekəşan, Səlivə, Sərək, Siyətük, Şuvi və Vəznəş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13.17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Təngərüd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Maşxan və Təngərüd kəndləri</w:t>
            </w:r>
            <w:bookmarkStart w:id="35" w:name="_ednref35"/>
            <w:r w:rsidRPr="00460BE5">
              <w:rPr>
                <w:rFonts w:ascii="Palatino Linotype" w:eastAsia="Times New Roman" w:hAnsi="Palatino Linotype" w:cs="Times New Roman"/>
                <w:b/>
                <w:bCs/>
                <w:sz w:val="20"/>
                <w:szCs w:val="20"/>
                <w:u w:val="single"/>
                <w:vertAlign w:val="superscript"/>
              </w:rPr>
              <w:t>[35]</w:t>
            </w:r>
            <w:bookmarkEnd w:id="35"/>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bookmarkStart w:id="36" w:name="_ednref36"/>
            <w:r w:rsidRPr="00460BE5">
              <w:rPr>
                <w:rFonts w:ascii="Palatino Linotype" w:eastAsia="Times New Roman" w:hAnsi="Palatino Linotype" w:cs="Times New Roman"/>
                <w:b/>
                <w:bCs/>
                <w:sz w:val="20"/>
                <w:szCs w:val="20"/>
                <w:u w:val="single"/>
                <w:vertAlign w:val="superscript"/>
              </w:rPr>
              <w:t>[36]</w:t>
            </w:r>
            <w:bookmarkEnd w:id="36"/>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14</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Balakən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Balakən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Balakən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Gərəkli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Çorçorbinə, Gərəkli, Mazımçay və Poştbinə kəndləri</w:t>
            </w:r>
            <w:bookmarkStart w:id="37" w:name="_ednref37"/>
            <w:r w:rsidRPr="00460BE5">
              <w:rPr>
                <w:rFonts w:ascii="Palatino Linotype" w:eastAsia="Times New Roman" w:hAnsi="Palatino Linotype" w:cs="Times New Roman"/>
                <w:b/>
                <w:bCs/>
                <w:sz w:val="20"/>
                <w:szCs w:val="20"/>
                <w:u w:val="single"/>
                <w:vertAlign w:val="superscript"/>
              </w:rPr>
              <w:t>[37]</w:t>
            </w:r>
            <w:bookmarkEnd w:id="37"/>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Hənifə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Böyüktala, Cincartala, Əyritala, Göyəmtala, Gülüzanbinə, Hənifə, Məlikzadə, Murğuztala və Roçəhməd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Xalatala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Göyrüclük və Xalatala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İtitala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İtitala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14.6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Katex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Beretbinə və Katex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Kortala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Beçeqarbinə, Kortala və Qarahacılı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Qabaqçöl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Qabaqçöl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Qaysa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Abjit və Qaysa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Qazma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Bedağar, Cillik, Darvazbinə, Qazma, Öküzovtala və Şambulbinə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Qullar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Acılıqbinə və Qullar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Mahamalar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Qaracabinə, Qasbinə, Mahamalar və Solban kəndləri</w:t>
            </w:r>
            <w:bookmarkStart w:id="38" w:name="_ednref38"/>
            <w:r w:rsidRPr="00460BE5">
              <w:rPr>
                <w:rFonts w:ascii="Palatino Linotype" w:eastAsia="Times New Roman" w:hAnsi="Palatino Linotype" w:cs="Times New Roman"/>
                <w:b/>
                <w:bCs/>
                <w:sz w:val="20"/>
                <w:szCs w:val="20"/>
                <w:u w:val="single"/>
                <w:vertAlign w:val="superscript"/>
              </w:rPr>
              <w:t>[38]</w:t>
            </w:r>
            <w:bookmarkEnd w:id="38"/>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Meşəşambul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Qazbölük və Meşəşambul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b/>
                <w:bCs/>
                <w:sz w:val="20"/>
                <w:szCs w:val="20"/>
              </w:rPr>
              <w:t> </w:t>
            </w:r>
            <w:bookmarkStart w:id="39" w:name="_ednref39"/>
            <w:r w:rsidRPr="00460BE5">
              <w:rPr>
                <w:rFonts w:ascii="Palatino Linotype" w:eastAsia="Times New Roman" w:hAnsi="Palatino Linotype" w:cs="Times New Roman"/>
                <w:b/>
                <w:bCs/>
                <w:sz w:val="20"/>
                <w:szCs w:val="20"/>
                <w:u w:val="single"/>
                <w:vertAlign w:val="superscript"/>
              </w:rPr>
              <w:t>[39]</w:t>
            </w:r>
            <w:bookmarkEnd w:id="39"/>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Püştətala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Qadaşbinə, Qamıştala, Qaravəli, Mollaçıbinə, Pirqax və Püştətala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Sarıbulaq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Ağkilsə, Cederovtala, Kilsəbuqov və Sarıbulaq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Şambul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İsaxlıgirmə və Şambul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Şərif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Şərif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Talalar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Bayrambinə, Hetovlar və Talalar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Tülü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Mazımqarışan, Mazımüstü və Tülü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14.22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Şərif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Şərif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15</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Beyləqan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Allahyarlı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Allahyarlı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Çəmənli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Çəmənli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Aşıqalılar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Aşıqalılar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Bahar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Bahar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Baharabad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Baharabad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Beyləqan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Beyləqan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Aşıqlı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Aşıqlı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Şahsevən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Şahsevən kəndi və Orconikidze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Bolsulu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Bolsulu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Bünyadlı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Bünyadlı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Dünyamalılar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Dünyamalılar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Eyvazalılar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Eyvazalılar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Əlinəzərli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Əlinəzərli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Əmirzeydli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Əmirzeydli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Gödəklər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Gödəklər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Aşıqlı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Aşıqlı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Şahsevən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Şahsevən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İmamverdili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İmamverdili və Vətağa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Kəbirli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Xaçınabad və Kəbirli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Qaradağlı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Qaradağlı və Yuxarı Çəmənli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Qaralılar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Qaralılar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15.23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Qəhrəmanlı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Qəhrəmanlı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Mayak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Mayak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Mil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Milabad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Milabad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Orta Əlinəzərli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Orta Əlinəzərli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Örənqala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Günəş və Örənqala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Sarısu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Sarısu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Şəfəq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Şəfəq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Şərq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Şərq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Tatalılar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Tatalılar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Təzəkənd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Təzəkənd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Türklər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Türklər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Mil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Mil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Aran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Aran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15.37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Kəbirli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Kəbirli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16</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Bərdə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Alaçadırlı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Alaçadırlı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Alpout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Alpout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Qacar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Qacar və Qullar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Bəcirəvan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Bəcirəvan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Bərdə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Bərdə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Qaradəmirçi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Qaradəmirçi və İkinci Qaradəmirçi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Göyüşlü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Göyüşlü və Böyük Göyüşlü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Qacar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Qacar, Hüseynbəyli və Xanxanımlı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Cəyirli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Cəyirli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Çələbilər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Çələbilər və Nifçi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Dəymədağıldı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Dəymədağıldı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Divanlı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Divanlı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Əliyanlı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Darğalar və Əliyanlı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Əmirli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Əmirli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Gərənə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Gərənə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Gülgəzli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Gülgəzli, Mollaməmmədli və Sərkarlar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Güloğlular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Güloğlular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Hacallı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Hacallı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Cumalar, Hacıbəyli və Kafarlı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Hacıəhmədli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Bayramlı, Hacıəhmədli və Vəliuşağı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Arabaçılar və Hacılar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Həsənqaya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Həsənqaya və Saatlı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Hüseynalılar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Hüseynalılar və Qaradırnaq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Xanərəb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Xanərəb və Şərəfli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Xəsili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Xəsili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Hacallı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Hacallı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Nazırlı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Nazırlı və Qazaxlar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Kələntərli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Kələntərli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16.29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Kərimbəyli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Kərimbəyli və Nəcəfqulubəyli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Kətəlparaq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Kətəlparaq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Kolayır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Kolayır və Mollaisalar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Körpüsındıran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Körpüsındıran, Qasımbəyli və Muğanlı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Qaradağlı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Qaradağlı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Qaradəmirçi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Xanağalı və Qaradəmirçi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Qaraqoyunlu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Ərəblər, Ərəblər və Qaraqoyunlu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Qaratəpə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Qaratəpə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16.37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Qarayusifli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Qarayusifli və Tumaslı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16.38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Qazaxlar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Qazaxlar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16.39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Qəhrəmanlı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Qəhrəmanlı və Mirasəfli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16.40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Qazıqurdalı və Lək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16.41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Lənbəran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Lənbəran və Təhlə kəndləri</w:t>
            </w:r>
            <w:bookmarkStart w:id="40" w:name="_ednref40"/>
            <w:r w:rsidRPr="00460BE5">
              <w:rPr>
                <w:rFonts w:ascii="Palatino Linotype" w:eastAsia="Times New Roman" w:hAnsi="Palatino Linotype" w:cs="Times New Roman"/>
                <w:b/>
                <w:bCs/>
                <w:sz w:val="20"/>
                <w:szCs w:val="20"/>
                <w:u w:val="single"/>
                <w:vertAlign w:val="superscript"/>
              </w:rPr>
              <w:t>[40]</w:t>
            </w:r>
            <w:bookmarkEnd w:id="40"/>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16.42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Mehdili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Mehdili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16.43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Məmmədli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Məmmədli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16.44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Məşədiibişli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Məşədiibişli və Yerliağalı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16.45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Mirzalıbəyli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Qaraməmmədli və Mirzalıbəyli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16.46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Mirzəcəfərli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Qarağacı və Mirzəcəfərli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16.47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Mirzəxan Qaraqoyunlu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Həsənli, Köbərkənd və Mirzəxan Qaraqoyunlu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16.48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Mollagüllər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Mollagüllər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16.49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Mollalı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Mollalı və Çərəlilər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16.50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Mustafaağalı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Mustafaağalı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16.51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Nazırlı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Nazırlı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16.52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Otuzikilər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Otuzikilər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16.53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Piyadalar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Qurdlar və Piyadalar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16.54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Samuxlu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Samuxlu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16.55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Seyid Yusifli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Cicimli, Qayalı və Seyid Yusifli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16.56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Soğanverdilər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Soğanverdilər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16.57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Şahvəlilər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Şahvəlilər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16.58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Şatırlı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Hacılı, Kürdborakı və Şatırlı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16.59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Şirvanlı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Şirvanlı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16.60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Şorəlli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Şorəlli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16.61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Tağılar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Mehdixanlı, Tağılar və Umudalılar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b/>
                <w:bCs/>
                <w:sz w:val="20"/>
                <w:szCs w:val="20"/>
              </w:rPr>
              <w:t> </w:t>
            </w:r>
            <w:bookmarkStart w:id="41" w:name="_ednref41"/>
            <w:r w:rsidRPr="00460BE5">
              <w:rPr>
                <w:rFonts w:ascii="Palatino Linotype" w:eastAsia="Times New Roman" w:hAnsi="Palatino Linotype" w:cs="Times New Roman"/>
                <w:b/>
                <w:bCs/>
                <w:sz w:val="20"/>
                <w:szCs w:val="20"/>
                <w:u w:val="single"/>
                <w:vertAlign w:val="superscript"/>
              </w:rPr>
              <w:t>[41]</w:t>
            </w:r>
            <w:bookmarkEnd w:id="41"/>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16.63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Türkmən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Türkmən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16.64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Uğurbəyli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Uğurbəyli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16.65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Daşkənd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Daşkənd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16.66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Əyricə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Əyricə və Yeni Əyricə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16.67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Zümürxan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Çəmənli, İmamqulubəyli və Zümürxan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17</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Biləsuvar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Ağalıkənd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Ağalıkənd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Ağayrı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Ağayrı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Amankənd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Amankənd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17.4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Cürəli-Muğan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Cürəli və Muğan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Bağbanlar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Bağbanlar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Bəydili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Bəydili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Biləsuvar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Biləsuvar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Çinarlı-Aranlı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Aranlı və Çinarlı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Dərvişli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Dərvişli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Əsgərabad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Əsgərabad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Xırmandalı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Xırmandalı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İsmətli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İsmətli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Günəşli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Günəşli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Nərimankənd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Nərimankənd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Nəsimi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Nəsimi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Ovçubərə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Ovçubərə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Səmədabad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Arazbarı və Səmədabad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Təzəkənd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Təzəkənd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Ağalı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Ağalı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Cürəli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Cürəli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17.23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Zəhmətabad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Zəhmətabad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18</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Cəlilabad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Ağdaş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Ağbulaq, Ağdaş, Axtaxana, Badamağac, Çünzəli, Darılıq, Fətullaqışlaq, Hacıcavadlı, Kövüzbulaq, Oğrubulaq və Vənlik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Astanlı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Abdullu, Astanlı, Fərzili və Suluçeşmə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Badamağac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Badamağac, Buravar və Şatırlı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Boyxanlı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Boyxanlı, Dostallı, Məlikqasımlı, Məşədilər, Novruzallı, Şötüklü və Yusifli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Cəlayir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Cəlayir, Lallar, Mirzəli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Cəlilabad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Cəlilabad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Cəngan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Ağusəm, Cəngan, Çinar, Fərəcullalı, Ləzran, Soltankənd və Tahirli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Əliqasımlı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Babaxanlı, Bədirli və Əliqasımlı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Göytəpə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Göytəpə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Gülməmmədli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Ətcələr, Gülməmmədli, Məmmədcanlı və Şükürlü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Günəşli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Günəşli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Hamarqışlaq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Albalan, Allahverənli, Hamarqışlaq, Xəlilabad, Xəlilli, İncilli, Qamışlıgöl və Qaraağac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Xanəgah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Xanəgah, </w:t>
            </w:r>
            <w:r w:rsidRPr="00460BE5">
              <w:rPr>
                <w:rFonts w:ascii="Palatino Linotype" w:eastAsia="Times New Roman" w:hAnsi="Palatino Linotype" w:cs="Times New Roman"/>
                <w:i/>
                <w:iCs/>
              </w:rPr>
              <w:t>Türkelli,</w:t>
            </w:r>
            <w:r w:rsidRPr="00460BE5">
              <w:rPr>
                <w:rFonts w:ascii="Palatino Linotype" w:eastAsia="Times New Roman" w:hAnsi="Palatino Linotype" w:cs="Times New Roman"/>
                <w:sz w:val="20"/>
                <w:szCs w:val="20"/>
              </w:rPr>
              <w:t> Pərdi və Təzəkənd kəndləri</w:t>
            </w:r>
            <w:bookmarkStart w:id="42" w:name="_ednref42"/>
            <w:r w:rsidRPr="00460BE5">
              <w:rPr>
                <w:rFonts w:ascii="Palatino Linotype" w:eastAsia="Times New Roman" w:hAnsi="Palatino Linotype" w:cs="Times New Roman"/>
                <w:b/>
                <w:bCs/>
                <w:sz w:val="20"/>
                <w:szCs w:val="20"/>
                <w:u w:val="single"/>
                <w:vertAlign w:val="superscript"/>
              </w:rPr>
              <w:t>[42]</w:t>
            </w:r>
            <w:bookmarkEnd w:id="42"/>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Kazımabad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Kazımabad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Komanlı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Alaşar, Bəcirəvan, Həziabad, Komanlı və Şıxlar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Kövüzbulaq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Edişə, Kövüzbulaq və Zəhmətabad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18.18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Kürdlər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Dövlətalıbəyli, Xanılı, </w:t>
            </w:r>
            <w:r w:rsidRPr="00460BE5">
              <w:rPr>
                <w:rFonts w:ascii="Palatino Linotype" w:eastAsia="Times New Roman" w:hAnsi="Palatino Linotype" w:cs="Times New Roman"/>
                <w:i/>
                <w:iCs/>
              </w:rPr>
              <w:t>Eçara</w:t>
            </w:r>
            <w:r w:rsidRPr="00460BE5">
              <w:rPr>
                <w:rFonts w:ascii="Palatino Linotype" w:eastAsia="Times New Roman" w:hAnsi="Palatino Linotype" w:cs="Times New Roman"/>
                <w:sz w:val="20"/>
                <w:szCs w:val="20"/>
              </w:rPr>
              <w:t>, Kürdlər, Mollalı və Porsava kəndləri</w:t>
            </w:r>
            <w:bookmarkStart w:id="43" w:name="_ednref43"/>
            <w:r w:rsidRPr="00460BE5">
              <w:rPr>
                <w:rFonts w:ascii="Palatino Linotype" w:eastAsia="Times New Roman" w:hAnsi="Palatino Linotype" w:cs="Times New Roman"/>
                <w:b/>
                <w:bCs/>
                <w:sz w:val="20"/>
                <w:szCs w:val="20"/>
                <w:u w:val="single"/>
                <w:vertAlign w:val="superscript"/>
              </w:rPr>
              <w:t>[43]</w:t>
            </w:r>
            <w:bookmarkEnd w:id="43"/>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Qarakazımlı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Dələli, Qarakazımlı, Moranlı, Sarxanlı və Zərbəli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Qarazəncir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Qarazəncir və Ocaqlı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Ləkin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Əsədli, Ləkin və Musalı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Mikayıllı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Qarğılı və Mikayıllı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Muğan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Maşlıq, Muğan və Söyüdlü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Privolnoye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Privolnoye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Sabirabad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Sabirabad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Seyidbazar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Hacıismayıllı, Hasıllı, Sadatlı və Seyidbazar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Sərhədabad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Əliabad, Məşədivəlli və Sərhədabad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Şabanlı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Hacıməmmədli, İnili, Qasımbəyli, Mirtəhməzli və Şabanlı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Şiləvəngə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Abışabad, Adnalı və Şiləvəngə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Şorbaçı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Mədətli, Məmmədrzalı və Şorbaçı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Təklə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Abazallı, Babalı və Təklə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Təzəkənd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Təzəkənd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Uzuntəpə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Novoqolovka qəsəbəsi və Uzuntəpə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Üçtəpə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Cəfərxanlı və Üçtəpə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18.35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Zopun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Cəfərli, Çünəxanlı, Həsənli, Məşədi Hüseynli və Zopun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19</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Daşkəsən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Bayan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Bayan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Çanaqçı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Çanaqçı və Zivlan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Çıraqlı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Çıraqlı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Çovdar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Çaykənd və Çovdar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Daşkəsən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Daşkəsən şəhəri və Alunitdağ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Daşkəsən qəsəbə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Daşkəsən, Quşçu, Quşçu körpüsü qəsəbələri və Aşağı Daşkəsən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Dəstəfur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Dəstəfur, Qıyıqlı və Şahvələdli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Dardərə, Əhmədli və Mollahəsənli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Əmirvar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Əhmədli, Əmirvar və Qazaxlı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Gurbulaq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Gurbulaq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Xoşbulaq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Xoşbulaq, Qazaxyolçular və Zağalı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Kəmərqaya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Kəmərqaya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Qabaqtəpə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Astaf, Dəvrallı, Gəlinqaya, Güneykənd, Qabaqtəpə, Pirverdilər, Rəsullu, Tapan və Təzəkənd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Qaraqullar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Alaxançallı, Qaraqullar, Qaratağlar və Şahkərəm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Quşçu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Quşçu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Muşavaq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Muşavaq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Daşkəsən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Daşkəsən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19.18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Zəylik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Quytul və Zəylik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19.19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Zinzahal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Almalı, Kollu, Suqovuşan, Yolqullar və Zinzahal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20</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Şabran rayonu</w:t>
            </w:r>
            <w:bookmarkStart w:id="44" w:name="_ednref44"/>
            <w:r w:rsidRPr="00460BE5">
              <w:rPr>
                <w:rFonts w:ascii="Palatino Linotype" w:eastAsia="Times New Roman" w:hAnsi="Palatino Linotype" w:cs="Times New Roman"/>
                <w:b/>
                <w:bCs/>
                <w:sz w:val="20"/>
                <w:szCs w:val="20"/>
                <w:u w:val="single"/>
                <w:vertAlign w:val="superscript"/>
              </w:rPr>
              <w:t>[44]</w:t>
            </w:r>
            <w:bookmarkEnd w:id="44"/>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20.1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Ağalıq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Ağalıq, Daşlıyataq, Günəşli, Xırdaoymaq, Qaraçaylı, Söhbətli, Təzəkənd və Udulu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20.2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Ağbaş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Ağbaş, Çaraq, Güləh, Hacıiskəndərli, Kyünçal, Təkyə və Uqah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20.3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Aygünlü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Aygünlü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20.4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Çölquşçu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Çayqaraqaşlı, Çölquşçu, Hacıqaraqaşlı, Xəlilli, Liman və Sarvan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20.5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Çuxurazəmi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Çovurar, Çuxurazəmi, Dəhnə, Qəriblik, Qızılqazma və Zöhrabkənd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20.6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Şabran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Şabran şəhəri və Surra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20.7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Əmirxanlı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Ceyranlı, Əmirxanlı, Qazbabalı, Üzümlü və Vələsli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20.8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Gəndov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Gəndov və Leyti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20.9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Pirəbədil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Bilici Qorğan, İzmara, Kilvar, Qorğan, Pirəbədil, Sumağava, Sumağava Qazma, Zeyvə və Zöhramı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20.10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Pirəmsən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Ərəblər və Pirəmsən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20.11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Rəhimli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Borbor, Meytablı, Padar və Rəhimli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20.12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Şahnəzərli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Şahnəzərli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20.13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Taxtalar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Çinarlar, Dağ Bilici, Düz Bilici, Xəlfələr, Mumlu, Nohurlar, Taxtalar, Yeləkəsən və Zağlı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20.14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Dəvəçi bələdiyyəsi</w:t>
            </w:r>
            <w:bookmarkStart w:id="45" w:name="_ednref45"/>
            <w:r w:rsidRPr="00460BE5">
              <w:rPr>
                <w:rFonts w:ascii="Palatino Linotype" w:eastAsia="Times New Roman" w:hAnsi="Palatino Linotype" w:cs="Times New Roman"/>
                <w:b/>
                <w:bCs/>
                <w:sz w:val="20"/>
                <w:szCs w:val="20"/>
                <w:u w:val="single"/>
                <w:vertAlign w:val="superscript"/>
              </w:rPr>
              <w:t>[45]</w:t>
            </w:r>
            <w:bookmarkEnd w:id="45"/>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Qələgah, Ləcədi, Mollakamallı, Sincanboyad və Dəvəçi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20.15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Uzunboyad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Məliklər və Uzunboyad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21</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Füzuli rayonu</w:t>
            </w:r>
            <w:bookmarkStart w:id="46" w:name="_ednref46"/>
            <w:r w:rsidRPr="00460BE5">
              <w:rPr>
                <w:rFonts w:ascii="Palatino Linotype" w:eastAsia="Times New Roman" w:hAnsi="Palatino Linotype" w:cs="Times New Roman"/>
                <w:b/>
                <w:bCs/>
                <w:sz w:val="20"/>
                <w:szCs w:val="20"/>
                <w:u w:val="single"/>
                <w:vertAlign w:val="superscript"/>
              </w:rPr>
              <w:t>[46]</w:t>
            </w:r>
            <w:bookmarkEnd w:id="46"/>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Alxanlı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Alxanlı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Arayatlı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Arayatlı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Araz Dilağarda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Araz Dilağarda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Araz Zərgər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Araz Zərgər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Kürdmahmudlu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Kürdmahmudlu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Yağlıvənd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Yağlıvənd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Babı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Babı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Bəhmənli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Bəhmənli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Mahmudlu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Mahmudlu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Bəhmənli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Bəhmənli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Əhmədalılar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Əhmədalılar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Əhmədbəyli və İkinci Mahmudlu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Horadiz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Horadiz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Kərimbəyli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Kərimbəyli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Qazaxlar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Qazaxlar və Mirzənağılı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Mollaməhərrəmli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Mollaməhərrəmli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21.17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Şükürbəyli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Şükürbəyli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Kürdmahmudlu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Kürdmahmudlu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Zobucuq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Zobucuq, İkinci Zobucuq, Üçüncü Zobucuq, Dördüncü Zobucuq və Beşinci Zobucuq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 №-li Qayıdış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 №-li Qayıdış, 2 №-li Qayıdış, 3 №-li Qayıdış,  4 №-li Qayıdış və 5 №-li Qayıdış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21.21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8 №-li Qayıdış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 №-li Qayıdış, 7 №-li Qayıdış, 8 №-li Qayıdış,  9 №-li Qayıdış, 10 №-li Qayıdış və 11 №-li Qayıdış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22</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Gədəbəy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Nərimankənd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Çanaqçı və Nərimankənd kəndləri</w:t>
            </w:r>
            <w:bookmarkStart w:id="47" w:name="_ednref47"/>
            <w:r w:rsidRPr="00460BE5">
              <w:rPr>
                <w:rFonts w:ascii="Palatino Linotype" w:eastAsia="Times New Roman" w:hAnsi="Palatino Linotype" w:cs="Times New Roman"/>
                <w:b/>
                <w:bCs/>
                <w:sz w:val="20"/>
                <w:szCs w:val="20"/>
                <w:u w:val="single"/>
                <w:vertAlign w:val="superscript"/>
              </w:rPr>
              <w:t>[47]</w:t>
            </w:r>
            <w:bookmarkEnd w:id="47"/>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Arabaçı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Arabaçı, Cücanlı, Dördlər, Fərzalı, İsalı, Qasımağalı, Mormor, Motudərə və Zamanlı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Arıqdam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Arıqdam, Daşbulaq və Qaradağ kəndləri</w:t>
            </w:r>
            <w:bookmarkStart w:id="48" w:name="_ednref48"/>
            <w:r w:rsidRPr="00460BE5">
              <w:rPr>
                <w:rFonts w:ascii="Palatino Linotype" w:eastAsia="Times New Roman" w:hAnsi="Palatino Linotype" w:cs="Times New Roman"/>
                <w:b/>
                <w:bCs/>
                <w:sz w:val="20"/>
                <w:szCs w:val="20"/>
                <w:u w:val="single"/>
                <w:vertAlign w:val="superscript"/>
              </w:rPr>
              <w:t>[48]</w:t>
            </w:r>
            <w:bookmarkEnd w:id="48"/>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Arıqıran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Arıqıran, Əyrivəng, İnəkboğan, Kərimli, Köhnəqışlaq və Qasımlı kəndləri</w:t>
            </w:r>
            <w:bookmarkStart w:id="49" w:name="_ednref49"/>
            <w:r w:rsidRPr="00460BE5">
              <w:rPr>
                <w:rFonts w:ascii="Palatino Linotype" w:eastAsia="Times New Roman" w:hAnsi="Palatino Linotype" w:cs="Times New Roman"/>
                <w:b/>
                <w:bCs/>
                <w:sz w:val="20"/>
                <w:szCs w:val="20"/>
                <w:u w:val="single"/>
                <w:vertAlign w:val="superscript"/>
              </w:rPr>
              <w:t>[49]</w:t>
            </w:r>
            <w:bookmarkEnd w:id="49"/>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Çaldaş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Arısu, Çaldaş, Əlinağılar və Səbətkeçməz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Düz Rəsullu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Bəydəmirli, Çay Rəsullu, Düz Rəsullu, Gərməşöylü, Göyəlli, Göyəmli, Hüseynqulular, Kollu, Rəhimli, Şınıx, Təkyemişan və Turşsu kəndləri</w:t>
            </w:r>
            <w:r w:rsidRPr="00460BE5">
              <w:rPr>
                <w:rFonts w:ascii="Palatino Linotype" w:eastAsia="Times New Roman" w:hAnsi="Palatino Linotype" w:cs="Times New Roman"/>
                <w:sz w:val="20"/>
                <w:szCs w:val="20"/>
                <w:vertAlign w:val="superscript"/>
              </w:rPr>
              <w:t> </w:t>
            </w:r>
            <w:bookmarkStart w:id="50" w:name="_ednref50"/>
            <w:r w:rsidRPr="00460BE5">
              <w:rPr>
                <w:rFonts w:ascii="Palatino Linotype" w:eastAsia="Times New Roman" w:hAnsi="Palatino Linotype" w:cs="Times New Roman"/>
                <w:b/>
                <w:bCs/>
                <w:sz w:val="20"/>
                <w:szCs w:val="20"/>
                <w:u w:val="single"/>
                <w:vertAlign w:val="superscript"/>
              </w:rPr>
              <w:t>[50]</w:t>
            </w:r>
            <w:bookmarkEnd w:id="50"/>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Düzyurd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Aytala, Dəyəqarabulaq, Düzyurd, Günəşli və Musayal kəndləri</w:t>
            </w:r>
            <w:r w:rsidRPr="00460BE5">
              <w:rPr>
                <w:rFonts w:ascii="Palatino Linotype" w:eastAsia="Times New Roman" w:hAnsi="Palatino Linotype" w:cs="Times New Roman"/>
                <w:b/>
                <w:bCs/>
                <w:sz w:val="20"/>
                <w:szCs w:val="20"/>
                <w:vertAlign w:val="superscript"/>
              </w:rPr>
              <w:t> </w:t>
            </w:r>
            <w:bookmarkStart w:id="51" w:name="_ednref51"/>
            <w:r w:rsidRPr="00460BE5">
              <w:rPr>
                <w:rFonts w:ascii="Palatino Linotype" w:eastAsia="Times New Roman" w:hAnsi="Palatino Linotype" w:cs="Times New Roman"/>
                <w:b/>
                <w:bCs/>
                <w:sz w:val="20"/>
                <w:szCs w:val="20"/>
                <w:u w:val="single"/>
                <w:vertAlign w:val="superscript"/>
              </w:rPr>
              <w:t>[51]</w:t>
            </w:r>
            <w:bookmarkEnd w:id="51"/>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Alnabat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Cəfərli, Daryurd, Alnabat və Nağılar kəndləri</w:t>
            </w:r>
            <w:bookmarkStart w:id="52" w:name="_ednref52"/>
            <w:r w:rsidRPr="00460BE5">
              <w:rPr>
                <w:rFonts w:ascii="Palatino Linotype" w:eastAsia="Times New Roman" w:hAnsi="Palatino Linotype" w:cs="Times New Roman"/>
                <w:b/>
                <w:bCs/>
                <w:sz w:val="20"/>
                <w:szCs w:val="20"/>
                <w:u w:val="single"/>
                <w:vertAlign w:val="superscript"/>
              </w:rPr>
              <w:t>[52]</w:t>
            </w:r>
            <w:bookmarkEnd w:id="52"/>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Gədəbəy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Gədəbəy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Gərgər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Əmiraslanlı, Gərgər, Gödəkdərə, Heydərli, Qarıkənd, Qasımağalı, Sarıhəsənli, Şəkərbəy, Yaqublu və Yenikənd kəndləri</w:t>
            </w:r>
            <w:r w:rsidRPr="00460BE5">
              <w:rPr>
                <w:rFonts w:ascii="Palatino Linotype" w:eastAsia="Times New Roman" w:hAnsi="Palatino Linotype" w:cs="Times New Roman"/>
                <w:sz w:val="20"/>
                <w:szCs w:val="20"/>
                <w:vertAlign w:val="superscript"/>
              </w:rPr>
              <w:t> </w:t>
            </w:r>
            <w:bookmarkStart w:id="53" w:name="_ednref53"/>
            <w:r w:rsidRPr="00460BE5">
              <w:rPr>
                <w:rFonts w:ascii="Palatino Linotype" w:eastAsia="Times New Roman" w:hAnsi="Palatino Linotype" w:cs="Times New Roman"/>
                <w:b/>
                <w:bCs/>
                <w:sz w:val="20"/>
                <w:szCs w:val="20"/>
                <w:u w:val="single"/>
                <w:vertAlign w:val="superscript"/>
              </w:rPr>
              <w:t>[53]</w:t>
            </w:r>
            <w:bookmarkEnd w:id="53"/>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Əyridərə, Hacılar, Qaravəlilər, Məmmədcəfərli və Sonalar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Kiçik Qaramurad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Dəyirmandağ, Hacıələkbərli, Kiçik Qaramurad, Köhnəkənd, Qarovultomba, Qurudərə, Leşkər, Parakənd, və Sarıköynək kəndləri</w:t>
            </w:r>
            <w:r w:rsidRPr="00460BE5">
              <w:rPr>
                <w:rFonts w:ascii="Palatino Linotype" w:eastAsia="Times New Roman" w:hAnsi="Palatino Linotype" w:cs="Times New Roman"/>
                <w:sz w:val="20"/>
                <w:szCs w:val="20"/>
                <w:vertAlign w:val="superscript"/>
              </w:rPr>
              <w:t> </w:t>
            </w:r>
            <w:bookmarkStart w:id="54" w:name="_ednref54"/>
            <w:r w:rsidRPr="00460BE5">
              <w:rPr>
                <w:rFonts w:ascii="Palatino Linotype" w:eastAsia="Times New Roman" w:hAnsi="Palatino Linotype" w:cs="Times New Roman"/>
                <w:b/>
                <w:bCs/>
                <w:sz w:val="20"/>
                <w:szCs w:val="20"/>
                <w:u w:val="single"/>
                <w:vertAlign w:val="superscript"/>
              </w:rPr>
              <w:t>[54]</w:t>
            </w:r>
            <w:bookmarkEnd w:id="54"/>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Qaraməmmədli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 xml:space="preserve">Ataxal, Böyuk Qaramurad, Əmir, Hacıalılar, Heriknaz, Kələman, Kəsəmən, Qaraməmmədli, </w:t>
            </w:r>
            <w:r w:rsidRPr="00460BE5">
              <w:rPr>
                <w:rFonts w:ascii="Palatino Linotype" w:eastAsia="Times New Roman" w:hAnsi="Palatino Linotype" w:cs="Times New Roman"/>
                <w:sz w:val="20"/>
                <w:szCs w:val="20"/>
              </w:rPr>
              <w:lastRenderedPageBreak/>
              <w:t>Qızıltorpaq, Qozqaralı, Qurudərə, Poladlı və Toplar kəndləri</w:t>
            </w:r>
            <w:r w:rsidRPr="00460BE5">
              <w:rPr>
                <w:rFonts w:ascii="Palatino Linotype" w:eastAsia="Times New Roman" w:hAnsi="Palatino Linotype" w:cs="Times New Roman"/>
                <w:b/>
                <w:bCs/>
                <w:sz w:val="20"/>
                <w:szCs w:val="20"/>
                <w:vertAlign w:val="superscript"/>
              </w:rPr>
              <w:t> </w:t>
            </w:r>
            <w:bookmarkStart w:id="55" w:name="_ednref55"/>
            <w:r w:rsidRPr="00460BE5">
              <w:rPr>
                <w:rFonts w:ascii="Palatino Linotype" w:eastAsia="Times New Roman" w:hAnsi="Palatino Linotype" w:cs="Times New Roman"/>
                <w:b/>
                <w:bCs/>
                <w:sz w:val="20"/>
                <w:szCs w:val="20"/>
                <w:u w:val="single"/>
                <w:vertAlign w:val="superscript"/>
              </w:rPr>
              <w:t>[55]</w:t>
            </w:r>
            <w:bookmarkEnd w:id="55"/>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22.22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Qoşabulaq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Qoşabulaq, Moruxlu, Pərizamanlı, Rəmə, Samanlıq, Tərs yer və Totuqlu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Novoivanovka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Arabaçı, Çobankənd, Novoivanovka, Şahdağ və Yenikənd kəndləri</w:t>
            </w:r>
            <w:r w:rsidRPr="00460BE5">
              <w:rPr>
                <w:rFonts w:ascii="Palatino Linotype" w:eastAsia="Times New Roman" w:hAnsi="Palatino Linotype" w:cs="Times New Roman"/>
                <w:sz w:val="20"/>
                <w:szCs w:val="20"/>
                <w:vertAlign w:val="superscript"/>
              </w:rPr>
              <w:t> </w:t>
            </w:r>
            <w:bookmarkStart w:id="56" w:name="_ednref56"/>
            <w:r w:rsidRPr="00460BE5">
              <w:rPr>
                <w:rFonts w:ascii="Palatino Linotype" w:eastAsia="Times New Roman" w:hAnsi="Palatino Linotype" w:cs="Times New Roman"/>
                <w:b/>
                <w:bCs/>
                <w:sz w:val="20"/>
                <w:szCs w:val="20"/>
                <w:u w:val="single"/>
                <w:vertAlign w:val="superscript"/>
              </w:rPr>
              <w:t>[56]</w:t>
            </w:r>
            <w:bookmarkEnd w:id="56"/>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Novosaratovka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Novosaratovka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Miskinli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Çalburun,Qalakənd, Plankənd və Miskinli kəndləri</w:t>
            </w:r>
            <w:bookmarkStart w:id="57" w:name="_ednref57"/>
            <w:r w:rsidRPr="00460BE5">
              <w:rPr>
                <w:rFonts w:ascii="Palatino Linotype" w:eastAsia="Times New Roman" w:hAnsi="Palatino Linotype" w:cs="Times New Roman"/>
                <w:b/>
                <w:bCs/>
                <w:sz w:val="20"/>
                <w:szCs w:val="20"/>
                <w:u w:val="single"/>
                <w:vertAlign w:val="superscript"/>
              </w:rPr>
              <w:t>[57]</w:t>
            </w:r>
            <w:bookmarkEnd w:id="57"/>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Slavyanka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Maarif və Slavyanka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Söyüdlü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Söy Ərtəpə, Pirbulaq, Soyuqbulaq və Söyüdlü kəndləri</w:t>
            </w:r>
            <w:bookmarkStart w:id="58" w:name="_ednref58"/>
            <w:r w:rsidRPr="00460BE5">
              <w:rPr>
                <w:rFonts w:ascii="Palatino Linotype" w:eastAsia="Times New Roman" w:hAnsi="Palatino Linotype" w:cs="Times New Roman"/>
                <w:b/>
                <w:bCs/>
                <w:sz w:val="20"/>
                <w:szCs w:val="20"/>
                <w:u w:val="single"/>
                <w:vertAlign w:val="superscript"/>
              </w:rPr>
              <w:t>[58]</w:t>
            </w:r>
            <w:bookmarkEnd w:id="58"/>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b/>
                <w:bCs/>
                <w:sz w:val="20"/>
                <w:szCs w:val="20"/>
              </w:rPr>
              <w:t> </w:t>
            </w:r>
            <w:bookmarkStart w:id="59" w:name="_ednref59"/>
            <w:r w:rsidRPr="00460BE5">
              <w:rPr>
                <w:rFonts w:ascii="Palatino Linotype" w:eastAsia="Times New Roman" w:hAnsi="Palatino Linotype" w:cs="Times New Roman"/>
                <w:b/>
                <w:bCs/>
                <w:sz w:val="20"/>
                <w:szCs w:val="20"/>
                <w:u w:val="single"/>
                <w:vertAlign w:val="superscript"/>
              </w:rPr>
              <w:t>[59]</w:t>
            </w:r>
            <w:bookmarkEnd w:id="59"/>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Zəhmətkənd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Xarxar,Qarabulaq və Zəhmətkənd kəndləri</w:t>
            </w:r>
            <w:bookmarkStart w:id="60" w:name="_ednref60"/>
            <w:r w:rsidRPr="00460BE5">
              <w:rPr>
                <w:rFonts w:ascii="Palatino Linotype" w:eastAsia="Times New Roman" w:hAnsi="Palatino Linotype" w:cs="Times New Roman"/>
                <w:b/>
                <w:bCs/>
                <w:sz w:val="20"/>
                <w:szCs w:val="20"/>
                <w:u w:val="single"/>
                <w:vertAlign w:val="superscript"/>
              </w:rPr>
              <w:t>[60]</w:t>
            </w:r>
            <w:bookmarkEnd w:id="60"/>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23</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Goranboy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Ağamalıoğlu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Ağamalıoğlu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Alpout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Alpout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Ağcakənd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Ağcakənd, Yuxarı Ağcakənd qəsəbələri və Börü, Meşəli, Yuxarı Ballıqaya kəndləri</w:t>
            </w:r>
            <w:bookmarkStart w:id="61" w:name="_ednref61"/>
            <w:r w:rsidRPr="00460BE5">
              <w:rPr>
                <w:rFonts w:ascii="Palatino Linotype" w:eastAsia="Times New Roman" w:hAnsi="Palatino Linotype" w:cs="Times New Roman"/>
                <w:b/>
                <w:bCs/>
                <w:sz w:val="20"/>
                <w:szCs w:val="20"/>
                <w:u w:val="single"/>
                <w:vertAlign w:val="superscript"/>
              </w:rPr>
              <w:t>[61]</w:t>
            </w:r>
            <w:bookmarkEnd w:id="61"/>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Bağçakürd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Bağçakürd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Borsunlu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Borsunlu və Qazaxlar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Buzluq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Baş Qışlaq, Buzluq və Gülüstan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23.8</w:t>
            </w:r>
            <w:bookmarkStart w:id="62" w:name="_ednref62"/>
            <w:r w:rsidRPr="00460BE5">
              <w:rPr>
                <w:rFonts w:ascii="Palatino Linotype" w:eastAsia="Times New Roman" w:hAnsi="Palatino Linotype" w:cs="Times New Roman"/>
                <w:b/>
                <w:bCs/>
                <w:sz w:val="20"/>
                <w:szCs w:val="20"/>
                <w:u w:val="single"/>
                <w:vertAlign w:val="superscript"/>
              </w:rPr>
              <w:t>[62]</w:t>
            </w:r>
            <w:bookmarkEnd w:id="62"/>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sz w:val="20"/>
                <w:szCs w:val="20"/>
              </w:rPr>
              <w:t> Boluslu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sz w:val="20"/>
                <w:szCs w:val="20"/>
              </w:rPr>
              <w:t> Boluslu, Eyvazlılar, Məşədiqaralar kəndləri və Goran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Dəliməmmədli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Dəliməmmədli şəhəri və Sarovlu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Dəyirmanlar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Azad və Dəyirmanlar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Əzizbəyov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Əzizbəyov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Fəxralı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Fəxralı və Qurbanzadə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Goranboy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Goranboy şəhəri, Abbasqulular, İrəvanlı, Qarasüleymanlı və Şahməmmədli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Goranlı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Goranlı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Gürzallar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Gürzallar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Hazırəhmədli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Əlirzalı və Xan Qərvənd kəndləri</w:t>
            </w:r>
            <w:r w:rsidRPr="00460BE5">
              <w:rPr>
                <w:rFonts w:ascii="Palatino Linotype" w:eastAsia="Times New Roman" w:hAnsi="Palatino Linotype" w:cs="Times New Roman"/>
                <w:sz w:val="20"/>
                <w:szCs w:val="20"/>
                <w:vertAlign w:val="superscript"/>
              </w:rPr>
              <w:t> </w:t>
            </w:r>
            <w:bookmarkStart w:id="63" w:name="_ednref63"/>
            <w:r w:rsidRPr="00460BE5">
              <w:rPr>
                <w:rFonts w:ascii="Palatino Linotype" w:eastAsia="Times New Roman" w:hAnsi="Palatino Linotype" w:cs="Times New Roman"/>
                <w:b/>
                <w:bCs/>
                <w:sz w:val="20"/>
                <w:szCs w:val="20"/>
                <w:u w:val="single"/>
                <w:vertAlign w:val="superscript"/>
              </w:rPr>
              <w:t>[63]</w:t>
            </w:r>
            <w:bookmarkEnd w:id="63"/>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 Qərvənd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 Qərvənd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Xınalı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Xınalı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Xoylu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Xoylu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Kələk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Kələk və Şıxlar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Kürəkçay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Kürəkçay qəsəbəsi və Qazançı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Qaraçinar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Qaxtut, Qaraçinar və Yenikənd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Qaradağlı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Qaradağlı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Qaramusalı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Həmənli və Qaramusalı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23.26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Qarqucaq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Hacallı, Qarqucaq və Şəfibəyli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Qazanbulaq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Qazanbulaq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Qırıqlı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Gülməmmədli, Qarapirimli və Qırıqlı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Qızılhacılı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Qızılhacılı qəsəbəsi və Aşağı Ballıqaya, Balakürd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Quşçular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Quşçular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Muzdurlar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Muzdurlar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Nadirkənd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Nadirkənd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Nərimanlı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Cinli Zeynallı və Nərimanlı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Nizami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Nizami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23.37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Rəhimli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Rəhimli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23.38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Rus Borisi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Rus Borisi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23.39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Sarov və Yəhərçi Qazaxlar kəndləri</w:t>
            </w:r>
            <w:r w:rsidRPr="00460BE5">
              <w:rPr>
                <w:rFonts w:ascii="Palatino Linotype" w:eastAsia="Times New Roman" w:hAnsi="Palatino Linotype" w:cs="Times New Roman"/>
                <w:sz w:val="20"/>
                <w:szCs w:val="20"/>
                <w:vertAlign w:val="superscript"/>
              </w:rPr>
              <w:t> </w:t>
            </w:r>
            <w:bookmarkStart w:id="64" w:name="_ednref65"/>
            <w:r w:rsidRPr="00460BE5">
              <w:rPr>
                <w:rFonts w:ascii="Palatino Linotype" w:eastAsia="Times New Roman" w:hAnsi="Palatino Linotype" w:cs="Times New Roman"/>
                <w:b/>
                <w:bCs/>
                <w:sz w:val="20"/>
                <w:szCs w:val="20"/>
                <w:u w:val="single"/>
                <w:vertAlign w:val="superscript"/>
              </w:rPr>
              <w:t>[65]</w:t>
            </w:r>
            <w:bookmarkEnd w:id="64"/>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23.40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Səfikürd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Səfikürd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23.41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Səmədabad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Xasadarlı və Səmədabad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23.42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Şadılı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Şadılı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23.43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Şəfəq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Şəfəq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23.44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Tap Qaraqoyunlu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Tap və Tap Qaraqoyunlu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23.45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Tatarlı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Tatarlı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23.46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Todan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Erkeç, Mənəşli və Todan kəndləri</w:t>
            </w:r>
            <w:r w:rsidRPr="00460BE5">
              <w:rPr>
                <w:rFonts w:ascii="Palatino Linotype" w:eastAsia="Times New Roman" w:hAnsi="Palatino Linotype" w:cs="Times New Roman"/>
                <w:sz w:val="20"/>
                <w:szCs w:val="20"/>
                <w:vertAlign w:val="superscript"/>
              </w:rPr>
              <w:t> </w:t>
            </w:r>
            <w:bookmarkStart w:id="65" w:name="_ednref66"/>
            <w:r w:rsidRPr="00460BE5">
              <w:rPr>
                <w:rFonts w:ascii="Palatino Linotype" w:eastAsia="Times New Roman" w:hAnsi="Palatino Linotype" w:cs="Times New Roman"/>
                <w:b/>
                <w:bCs/>
                <w:sz w:val="20"/>
                <w:szCs w:val="20"/>
                <w:u w:val="single"/>
                <w:vertAlign w:val="superscript"/>
              </w:rPr>
              <w:t>[66]</w:t>
            </w:r>
            <w:bookmarkEnd w:id="65"/>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23.47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Veyisli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Veyisli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23.48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yol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Təklə və Yeni yol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b/>
                <w:bCs/>
                <w:sz w:val="20"/>
                <w:szCs w:val="20"/>
              </w:rPr>
              <w:t> </w:t>
            </w:r>
            <w:bookmarkStart w:id="66" w:name="_ednref67"/>
            <w:r w:rsidRPr="00460BE5">
              <w:rPr>
                <w:rFonts w:ascii="Palatino Linotype" w:eastAsia="Times New Roman" w:hAnsi="Palatino Linotype" w:cs="Times New Roman"/>
                <w:b/>
                <w:bCs/>
                <w:sz w:val="20"/>
                <w:szCs w:val="20"/>
                <w:u w:val="single"/>
                <w:vertAlign w:val="superscript"/>
              </w:rPr>
              <w:t>[67]</w:t>
            </w:r>
            <w:bookmarkEnd w:id="66"/>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23.50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Yolqulular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Yolqulular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23.51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Yolpaq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Əhmədabad və Yolpaq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23.52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Zeyvə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Zeyvə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24</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Göyçay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Alxasava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Alxasava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Alpout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Alpout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Qaraməryəm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Qaraməryəm və Dövranlı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Bəydövül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Bəydövül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Bığır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Bığır və Cırqurd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Çaxırlı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Çaxırlı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Cəyirli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Cəyirli, Kürdəmiş, Qubadlı Şıxlı və Türkmən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Çərəkə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Cəyirli, Çərəcə və Çərəkə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Ərəbcəbirli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Ərəbcəbirli, İkinci Ərəbcəbirli və Mirzəhüseynli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Göyçay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Göyçay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İnçə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İnçə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Kürdşaban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Kürdşaban və Yenikənd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Qarabaqqal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Çayarxı, Hacalıkənd və Qarabaqqal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24.14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Qaraman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Qaraman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Qaraməryəm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Qaraməryəm, Qarayazı, Şahsoltanlı və Yekəxana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Qızılağac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Qızılağac, Mollahacılı və Şəkili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Ləkçılpaq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Ləkçılpaq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Mallı Şıxlı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Ərəbşahverdi və Mallı Şıxlı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Məlikkənd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Məlikkənd, Şıxbəy və Şıxəmir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Mırtı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Alıkənd və Mırtı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Müskürlü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Qəbələ Müskürlü və Müskürlü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Potu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Kürd, Potu, Ulaşlı Şıxlı və Üngütlü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Şəhadət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Qarabağlar və Şəhadət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Şəkər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Qaraxıdır, Şəkər və Veysəlli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Yalman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Yalman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24.26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Yeniarx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Hacıağabəyli, Xəlitli və Yeniarx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25</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Göygöl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Aşıqlı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Aşıqlı, Keşkü və Üçbulaq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Balçılı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Balçılı və Cümşüdlü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Dozular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Dozular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Əlimədədli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Əlimədədli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Göyçəkənd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Göyçəkənd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Göygöl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Göygöl şəhəri və Xanlar, Qızılqaya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Hacıməlik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Hacıməlik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Xaqani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Xaqani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Qırıqlı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Haçaqaya, Qırıqlı və Sərkar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Qızılca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Damcılı, Danayeri, Qızılca, Yalqışlaq və Yeni Qızılca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Quşçu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Qarabulaq və Quşçu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Quşqara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Bəhrambağ qəsəbəsi və Quşqara, Səmədli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Mollacəlilli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Mollacəlilli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Nadil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Nadil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Pənahlılar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Pənahlılar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Sarısu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Sarısu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Şəhriyar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Kərəmli və Şəhriyar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Toğanalı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Əzgilli və Toğanalı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Topalhəsənli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Topalhəsənli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b/>
                <w:bCs/>
                <w:sz w:val="20"/>
                <w:szCs w:val="20"/>
              </w:rPr>
              <w:t> </w:t>
            </w:r>
            <w:bookmarkStart w:id="67" w:name="_ednref68"/>
            <w:r w:rsidRPr="00460BE5">
              <w:rPr>
                <w:rFonts w:ascii="Palatino Linotype" w:eastAsia="Times New Roman" w:hAnsi="Palatino Linotype" w:cs="Times New Roman"/>
                <w:b/>
                <w:bCs/>
                <w:sz w:val="20"/>
                <w:szCs w:val="20"/>
                <w:u w:val="single"/>
                <w:vertAlign w:val="superscript"/>
              </w:rPr>
              <w:t>[68]</w:t>
            </w:r>
            <w:bookmarkEnd w:id="67"/>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Üçtəpə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Firuzabad qəsəbəsi və Üçtəpə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Zod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Mixaylovka və Yeni Zod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25.25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Zurnabad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Zurnabad qəsəbəsi və Gəncə, Tulallar, Zurnabad kəndləri </w:t>
            </w:r>
            <w:bookmarkStart w:id="68" w:name="_ednref69"/>
            <w:r w:rsidRPr="00460BE5">
              <w:rPr>
                <w:rFonts w:ascii="Palatino Linotype" w:eastAsia="Times New Roman" w:hAnsi="Palatino Linotype" w:cs="Times New Roman"/>
                <w:b/>
                <w:bCs/>
                <w:sz w:val="20"/>
                <w:szCs w:val="20"/>
                <w:u w:val="single"/>
                <w:vertAlign w:val="superscript"/>
              </w:rPr>
              <w:t>[69]</w:t>
            </w:r>
            <w:bookmarkEnd w:id="68"/>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26</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Hacıqabul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26.1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Abdulabad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Abdulabad və Kolanı kəndləri </w:t>
            </w:r>
            <w:bookmarkStart w:id="69" w:name="_ednref70"/>
            <w:r w:rsidRPr="00460BE5">
              <w:rPr>
                <w:rFonts w:ascii="Palatino Linotype" w:eastAsia="Times New Roman" w:hAnsi="Palatino Linotype" w:cs="Times New Roman"/>
                <w:sz w:val="20"/>
                <w:szCs w:val="20"/>
                <w:u w:val="single"/>
                <w:vertAlign w:val="superscript"/>
              </w:rPr>
              <w:t>[70]</w:t>
            </w:r>
            <w:bookmarkEnd w:id="69"/>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26.2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Atbulaq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Atbulaq, Kürdçü və Qızılburun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26.3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Meyniman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Axtaçı Şirvan, Birinci Meyniman, İkinci Meyniman və Meyniman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26.4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Udullu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Paşalı, Birinci Udullu, İkinci Paşalı və Şorbaçı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26.5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Ələtli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Ağacanlı, Bürvənd və Ələtli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26.6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Hacıqabul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Hacıqabul şəhəri və Balıqçı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26.7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Udullu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Udullu, Qubalı və Tağılı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26.8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Qarasu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Qarasu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26.9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Qubalıbalaoğlan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Qubalıbalaoğlan və Pirsaatçay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26.10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Muğan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Muğan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26.11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Navahı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Navahı kəndi və Pirsaat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26.12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Navahı qəsəbə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Navahı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26.13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Padar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Padar qəsəbəsi</w:t>
            </w:r>
            <w:bookmarkStart w:id="70" w:name="_ednref71"/>
            <w:r w:rsidRPr="00460BE5">
              <w:rPr>
                <w:rFonts w:ascii="Palatino Linotype" w:eastAsia="Times New Roman" w:hAnsi="Palatino Linotype" w:cs="Times New Roman"/>
                <w:b/>
                <w:bCs/>
                <w:sz w:val="20"/>
                <w:szCs w:val="20"/>
                <w:u w:val="single"/>
                <w:vertAlign w:val="superscript"/>
              </w:rPr>
              <w:t>[71]</w:t>
            </w:r>
            <w:bookmarkEnd w:id="70"/>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26.14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Rəncbər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Rəncbər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26.15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Talış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Talış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27</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Xaçmaz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Ağyazı Buduq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Ağyazı Buduq və Suxtaqalaqışlaq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Alekseyevka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Alekseyevka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Zeyid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Zeyid və Çılğır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Bostançı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Bostançı, Dədəli, Hacıabdurəhimoba, Kiçik Baraxum, Nağıoba, Palıdlı və Sibiroba kəndləri</w:t>
            </w:r>
            <w:r w:rsidRPr="00460BE5">
              <w:rPr>
                <w:rFonts w:ascii="Palatino Linotype" w:eastAsia="Times New Roman" w:hAnsi="Palatino Linotype" w:cs="Times New Roman"/>
                <w:b/>
                <w:bCs/>
                <w:sz w:val="20"/>
                <w:szCs w:val="20"/>
                <w:vertAlign w:val="superscript"/>
              </w:rPr>
              <w:t> </w:t>
            </w:r>
            <w:bookmarkStart w:id="71" w:name="_ednref72"/>
            <w:r w:rsidRPr="00460BE5">
              <w:rPr>
                <w:rFonts w:ascii="Palatino Linotype" w:eastAsia="Times New Roman" w:hAnsi="Palatino Linotype" w:cs="Times New Roman"/>
                <w:b/>
                <w:bCs/>
                <w:sz w:val="20"/>
                <w:szCs w:val="20"/>
                <w:u w:val="single"/>
                <w:vertAlign w:val="superscript"/>
              </w:rPr>
              <w:t>[72]</w:t>
            </w:r>
            <w:bookmarkEnd w:id="71"/>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Çarxı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Çarxı və Xanlıqoba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//çıxarılıb////çıxarılıb////çıxarılıb//</w:t>
            </w:r>
            <w:bookmarkStart w:id="72" w:name="_ednref73"/>
            <w:r w:rsidRPr="00460BE5">
              <w:rPr>
                <w:rFonts w:ascii="Palatino Linotype" w:eastAsia="Times New Roman" w:hAnsi="Palatino Linotype" w:cs="Times New Roman"/>
                <w:b/>
                <w:bCs/>
                <w:sz w:val="20"/>
                <w:szCs w:val="20"/>
                <w:u w:val="single"/>
                <w:vertAlign w:val="superscript"/>
              </w:rPr>
              <w:t>[73]</w:t>
            </w:r>
            <w:bookmarkEnd w:id="72"/>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Əhmədoba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Əhmədoba, Hacıəhmədoba, Hacıqazma və Qaracəlli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Gödəkli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Gödəkli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Hacıəlibəy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Arzu qəsəbəsi və Bayoba, Hacıəlibəy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Həsənqala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Ağaverdioba, Balaqusarqışlaq və Həsənqala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Hülövlü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Hülövlü, Qaradağ Buduq, Qaradağlı, Rəhimoba və Ustacəlilli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Xaçmaz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Xaçmaz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Xaspoladoba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Bəbəli, Əzizli, Gəncəli və Xaspoladoba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Xudat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Xudat şəhəri və Şollar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İlxıçı Həsən Əfəndi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Ağçay, İlxıçı, İlxıçı Həsən Əfəndi və Qarğalıq kəndləri</w:t>
            </w:r>
            <w:bookmarkStart w:id="73" w:name="_ednref74"/>
            <w:r w:rsidRPr="00460BE5">
              <w:rPr>
                <w:rFonts w:ascii="Palatino Linotype" w:eastAsia="Times New Roman" w:hAnsi="Palatino Linotype" w:cs="Times New Roman"/>
                <w:b/>
                <w:bCs/>
                <w:sz w:val="20"/>
                <w:szCs w:val="20"/>
                <w:u w:val="single"/>
                <w:vertAlign w:val="superscript"/>
              </w:rPr>
              <w:t>[74]</w:t>
            </w:r>
            <w:bookmarkEnd w:id="73"/>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Köhnə Xaçmaz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Köhnə Xaçmaz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Köhnə Xudat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Ləgər qəsəbəsi və Digahoba, Fərzəlioba, İdrisoba, Köhnə Xudat və Seyidlər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Qalağan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 Hacılar, İlxıçı, Keymərəz, Qalağan və Sayad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Qaraçaycek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Alıcqışlaq, Qaracik, Qaracik Zeyid, Qaraçaycek, Qədmalıqışlaq və Şıxhaput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27.20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Qaraçı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Cığatay, Çaxmaqlı, Qaraçı, Qaraqaşlı və Laman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Qaraqurdlu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Gülalan, Hacıqurbanoba və Qaraqurdlu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Qımılqışlaq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Ağarəhimoba, Çuxuroba, Hacıisaoba, Qadaşoba, Qımılqışlaq, Maşıoba, Mirzəməmmədqışlaq, Mollabürhanlı və Şıxlar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Qobuqıraq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Bəyqışlaq, Canaxır, Qobuqıraq, Mehrəliqışlaq və Mürsəliqışlaq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Qusarçay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Qusarçay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Ləcət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Ləcət, Moruqoba və Tağaroba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Müqtədir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Müqtədir qəsəbəsi və Vələmir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Mürşüdoba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Çiləgir, Mənçəroba, Mürşüdoba və Sabiroba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Müşkür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Müşkür, Müşfiq və Müzəffəroba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Nabran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Dalğalı, Günəşli, Meşəli, Samurçay, Şimal, Turist qəsəbələri və Nabran, Tel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Nərəcan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Ağtala və Nərəcan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Niyazoba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Əbilyataq, </w:t>
            </w:r>
            <w:r w:rsidRPr="00460BE5">
              <w:rPr>
                <w:rFonts w:ascii="Palatino Linotype" w:eastAsia="Times New Roman" w:hAnsi="Palatino Linotype" w:cs="Times New Roman"/>
                <w:i/>
                <w:iCs/>
                <w:sz w:val="20"/>
                <w:szCs w:val="20"/>
              </w:rPr>
              <w:t>//çıxarılıb//</w:t>
            </w:r>
            <w:r w:rsidRPr="00460BE5">
              <w:rPr>
                <w:rFonts w:ascii="Palatino Linotype" w:eastAsia="Times New Roman" w:hAnsi="Palatino Linotype" w:cs="Times New Roman"/>
                <w:sz w:val="20"/>
                <w:szCs w:val="20"/>
              </w:rPr>
              <w:t> Qarabağlı və Niyazoba kəndləri</w:t>
            </w:r>
            <w:bookmarkStart w:id="74" w:name="_ednref75"/>
            <w:r w:rsidRPr="00460BE5">
              <w:rPr>
                <w:rFonts w:ascii="Palatino Linotype" w:eastAsia="Times New Roman" w:hAnsi="Palatino Linotype" w:cs="Times New Roman"/>
                <w:b/>
                <w:bCs/>
                <w:sz w:val="20"/>
                <w:szCs w:val="20"/>
                <w:u w:val="single"/>
                <w:vertAlign w:val="superscript"/>
              </w:rPr>
              <w:t>[75]</w:t>
            </w:r>
            <w:bookmarkEnd w:id="74"/>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Palçıqoba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Ağaşirinoba, Çinartala, Qıraqlı, Manafoba və Palçıqoba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Pirquluoba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Hacıməmmədoba, Qoçaqqazma, Pirquluoba və Yeni Sudur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Seyidlikəndyeri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Çaxçaxlı, Maqsudkənd, Pərdiqıran, Susayqışlaq və Şollar kəndləri</w:t>
            </w:r>
            <w:r w:rsidRPr="00460BE5">
              <w:rPr>
                <w:rFonts w:ascii="Palatino Linotype" w:eastAsia="Times New Roman" w:hAnsi="Palatino Linotype" w:cs="Times New Roman"/>
                <w:sz w:val="20"/>
                <w:szCs w:val="20"/>
                <w:vertAlign w:val="superscript"/>
              </w:rPr>
              <w:t> </w:t>
            </w:r>
            <w:bookmarkStart w:id="75" w:name="_ednref76"/>
            <w:r w:rsidRPr="00460BE5">
              <w:rPr>
                <w:rFonts w:ascii="Palatino Linotype" w:eastAsia="Times New Roman" w:hAnsi="Palatino Linotype" w:cs="Times New Roman"/>
                <w:b/>
                <w:bCs/>
                <w:sz w:val="20"/>
                <w:szCs w:val="20"/>
                <w:u w:val="single"/>
                <w:vertAlign w:val="superscript"/>
              </w:rPr>
              <w:t>[76]</w:t>
            </w:r>
            <w:bookmarkEnd w:id="75"/>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Susayqışlaq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Maqsudkənd, Pərdiqıran və Susayqışlaq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bookmarkStart w:id="76" w:name="_ednref77"/>
            <w:r w:rsidRPr="00460BE5">
              <w:rPr>
                <w:rFonts w:ascii="Palatino Linotype" w:eastAsia="Times New Roman" w:hAnsi="Palatino Linotype" w:cs="Times New Roman"/>
                <w:b/>
                <w:bCs/>
                <w:sz w:val="20"/>
                <w:szCs w:val="20"/>
                <w:u w:val="single"/>
                <w:vertAlign w:val="superscript"/>
              </w:rPr>
              <w:t>[77]</w:t>
            </w:r>
            <w:bookmarkEnd w:id="76"/>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27.37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Uzunoba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Baraxum, Xəzərli, Krasnı Xutor, Meçitoba, Şərifoba, Tikanoba, Uzunoba və Yataqoba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27.38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Yalama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Düztahiroba, Xanoba, Ortaoba, Səlimoba, Ukuroba, Yaquboba, Yalama və Zuxuloba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27.39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Həyat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Həbibkənd kəndi və Yeni Həyat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27.40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Yergüc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Armudpadar, Padar, Sərkərli, Üçgünqışlaq, Üryanoba və Yergüc kəndləri</w:t>
            </w:r>
            <w:bookmarkStart w:id="77" w:name="_ednref78"/>
            <w:r w:rsidRPr="00460BE5">
              <w:rPr>
                <w:rFonts w:ascii="Palatino Linotype" w:eastAsia="Times New Roman" w:hAnsi="Palatino Linotype" w:cs="Times New Roman"/>
                <w:b/>
                <w:bCs/>
                <w:sz w:val="20"/>
                <w:szCs w:val="20"/>
                <w:u w:val="single"/>
                <w:vertAlign w:val="superscript"/>
              </w:rPr>
              <w:t>[78]</w:t>
            </w:r>
            <w:bookmarkEnd w:id="77"/>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28</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Xızı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28.1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Ağdərə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Ağdərə, Əmbizlər, Qasımkənd, Tudar və Yuxarı Əngilan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28.2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Altıağac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Altıağac qəsəbəsi, Çistı Klyuç, Qızılqazma və Yarımca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28.3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Baxışlı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Baxışlı, Bəyəhmədyurd, Güneyqışlaq və Vərdah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28.4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Giləzi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Giləzi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28.5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Xələnc-Fındığan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Fındığan və Xələnc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28.6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Xızı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Xızı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28.7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Qarabulaq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Dizəvər və Qarabulaq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28.8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Məşədi Həsən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Məşədi Həsən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28.9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Sitalçay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Sitalçay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28.10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Şuraabad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Şuraabad qəsəbəsi, Türkoba və Yaşma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28.11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Tıxlı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Əngilan, Qars, Təzəkənd və Tıxlı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28.12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Yaşma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Yaşma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29</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İmişli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Ağamalılar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Ağamalılar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Ağaməmmədli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Ağaməmmədli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Bəcirəvan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Ağcüyür və Bəcirəvan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Bəhrəmtəpə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Bəhrəmtəpə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Boşçalılar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Boşçalılar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Cəfərli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Cəfərli və Hacımustafalı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Əliqulular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Əliqulular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Göbəktala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Göbəktala və Şahverdili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Hacırüstəmli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Hacırüstəmli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Xəlfəli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Hacıalmuradlı, Xəlfəli və Kürdmahmudlu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Xoşçobanlı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Xoşçobanlı və Murğuzalılı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İmişli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İmişli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Qaradonlu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Çahar, Göhərli və Qaradonlu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Qaragüvəndikli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Qaragüvəndikli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Qaraqaşlı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Qaraqaşlı və Mürsəlli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Cavadxanlı və Qaralar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Qaravəlili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Qaravəlili və Mirili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Qızılkənd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Qızılkənd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Qulubəyli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Qulubəyli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Məmmədli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Əlyetməzli və Məmmədli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Məzrəli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Çaxırlı, Xubyarlı və Məzrəli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Muradalılı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Muradalılı, Nurulu və Otuziki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Muradxanlı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Muradxanlı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Oruclu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Oruclu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Sarıxanlı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Sarıxanlı kəndi və Vətəgə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Telişli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Allahmədətli və Telişli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Yalavac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Məhəmmədli, Rəsullu və Yalavac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29.29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Qaralar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Ölcələr, Soltanmuradlı və Yuxarı Qaralar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30</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İsmayıllı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Aşıqbayramlı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Aşıqbayramlı, Hapıtlı, Qarakolluq və Talış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Basqal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Basqal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Burovdal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Burovdal, Çəndahar, Həftəsov və Zarat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Cülyan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Cülyan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Cülyan-Müdri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Cülyan, Dahar, Mulux, Müdri, Müdrisə, Nanıc, Pirəqanım və Vaşa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Diyallı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Diyallı, Güyüm və Sədiyan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30.7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Duvaryan, Əhən, Ximran və Qoydan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Gəraybəyli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Əyyubbəyli, Gəraybəyli, Xəlilli və Keşxurt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Hacıhətəmli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Gideyli, Hacıhətəmli və Kürd Eldarbəyli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İsmayıllı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İsmayıllı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bookmarkStart w:id="78" w:name="_ednref79"/>
            <w:r w:rsidRPr="00460BE5">
              <w:rPr>
                <w:rFonts w:ascii="Palatino Linotype" w:eastAsia="Times New Roman" w:hAnsi="Palatino Linotype" w:cs="Times New Roman"/>
                <w:b/>
                <w:bCs/>
                <w:sz w:val="20"/>
                <w:szCs w:val="20"/>
                <w:u w:val="single"/>
                <w:vertAlign w:val="superscript"/>
              </w:rPr>
              <w:t>[79]</w:t>
            </w:r>
            <w:bookmarkEnd w:id="78"/>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İvanovka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İvanovka və Külüllü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Keyvəndi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Bəhliyan, Bilistan, Keyvəndi, Mingə, Pirəbülqasım və Şəbiyan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Kəlbənd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Girk, Kəlbənd, Şükürçü və Yenikənd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Kürdmaşı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Kürdmaşı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Qalacıq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Çayqovuşan, Çəmənli, Elabad, İstisu və Qalacıq kəndləri</w:t>
            </w:r>
            <w:bookmarkStart w:id="79" w:name="_ednref80"/>
            <w:r w:rsidRPr="00460BE5">
              <w:rPr>
                <w:rFonts w:ascii="Palatino Linotype" w:eastAsia="Times New Roman" w:hAnsi="Palatino Linotype" w:cs="Times New Roman"/>
                <w:sz w:val="20"/>
                <w:szCs w:val="20"/>
                <w:u w:val="single"/>
                <w:vertAlign w:val="superscript"/>
              </w:rPr>
              <w:t>[80]</w:t>
            </w:r>
            <w:bookmarkEnd w:id="79"/>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Qalagah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Qalagah və Uştalqışlaq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Qalınçaq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Göytəpə, Xanagah, Qalınçaq və Mücühəftəran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Qoşakənd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Ağbulaq, Gənzə, Qoşakənd və Tubukənd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Qubaxəlilli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Çərmədil və Qubaxəlilli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Qurbanəfəndi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Qurbanəfəndi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Quşencə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Balik, Enişdibi, Quşencə və Zoğallıq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Lahıc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Lahıc qəsəbəsi və Bağəli, Ərəkit, Kənəə, Namazgah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Mollaisaqlı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Mollaisaqlı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Ruşan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Ruşan və Vəng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Soltankənd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Soltankənd və Uştal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Sulut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Kələzeyvə, Qıçatan, Sərsurə və Sulut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Sumağallı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Sumağallı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Tağlabiyan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Kəlfərəc, Mücü və Tağlabiyan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Talıstan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Talıstan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Təzəkənd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Yeniyol, Gəndov, İkinci Yeniyol, Köhnədaxar, Qaraqaya, Qərsələ və Təzəkənd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Tircan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Bizlan, Maçaxı, Tircan və Zərgəran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Topçu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Buynuz, Şirvanmeşə və Topçu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Zeyvə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Xankəndi, Kürdüvan və Zeyvə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Zərnava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Zərnava, Müşkəmir, Sərdahar və Zərnava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31</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Kürdəmir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Axtaçı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Axtaçı və Qarabucaq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Atakişili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Atakişili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Kəngərli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Bağman, Böyük Kəngərli və İsmayıllı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Carlı və Quşlar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Kəngərli, Cəyli, Şahbəyli və Ucarlı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Çöhranlı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Çöhranlı və Yeni Şıxımlı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Dəyirmanlı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Dəyirmanlı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31.8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Ərəbxana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Çərtəyəz və Ərəbxana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 Qubalı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Çöl Qubalı, Ərəb Qubalı və Məhərrəmli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Xırdapay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Xırdapay və Qağacılı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Karrar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Ərşəli, Garıs Əyribənd və Karrar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Karrar qəsəbə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Karrar qəsəbəsi və Xınıslı, Muğanlı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Köhünlü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Köhünlü, Qaramahmudlu və Şüşün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Kürdəmir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Kürdəmir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Qarabucaq qəsəbə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Qarabucaq qəsəbəsi və Qarabucaq, Qurdbayram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Qarasaqqal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Qarasaqqal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Qocalı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Beyi, Xəlsə, Qocalı və Pirəköcə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Mehdili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Dayıkazımlı, Qoçulu, Mehdili və Öyləqulu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Mollakənd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Mollakənd və Türkədi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Muradxan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Muradxan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Mürtülü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Mürtülü və Təklə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Pirili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Sığırlı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Sığırlı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Sor Sor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Çöl Ərəb və Sor Sor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Sovla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Sovla və Söyüdlər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Şahsevən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Şahsevən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Şıxımlı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Şıxımlı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Şilyan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Qarasu və Şilyan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Topalhəsənli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Qaraqocalı və Topalhəsənli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31.30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32</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Qax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Ağyazı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Ağyazı və Üzümlükənd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Almalı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Almalı, Dəymədağlı və Şıxlar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Alatəmir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Alatəmir, Qarameşə və Meşəbaş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Cəlayir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Cəlayir və Sarıbaş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Əlibəyli, İbaxlı və İngiloy Kötüklü kəndləri</w:t>
            </w:r>
            <w:r w:rsidRPr="00460BE5">
              <w:rPr>
                <w:rFonts w:ascii="Palatino Linotype" w:eastAsia="Times New Roman" w:hAnsi="Palatino Linotype" w:cs="Times New Roman"/>
                <w:b/>
                <w:bCs/>
                <w:sz w:val="20"/>
                <w:szCs w:val="20"/>
                <w:vertAlign w:val="superscript"/>
              </w:rPr>
              <w:t> </w:t>
            </w:r>
            <w:bookmarkStart w:id="80" w:name="_ednref81"/>
            <w:r w:rsidRPr="00460BE5">
              <w:rPr>
                <w:rFonts w:ascii="Palatino Linotype" w:eastAsia="Times New Roman" w:hAnsi="Palatino Linotype" w:cs="Times New Roman"/>
                <w:b/>
                <w:bCs/>
                <w:sz w:val="20"/>
                <w:szCs w:val="20"/>
                <w:u w:val="single"/>
                <w:vertAlign w:val="superscript"/>
              </w:rPr>
              <w:t>[81]</w:t>
            </w:r>
            <w:bookmarkEnd w:id="80"/>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Əmircan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Əmbərçay, Əmircan və Qaratala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Güllük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Güllük və Qapıçay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İlisu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Ağçay, İlisu və Qaradolaq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Qax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Qaxbaş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Bağtala, Xələftala, Keşqutan, Kiçik Alatəmir, Qaxbaş, Qax İngiloy, Qımırlı və Uzuntala kəndləri</w:t>
            </w:r>
            <w:bookmarkStart w:id="81" w:name="_ednref82"/>
            <w:r w:rsidRPr="00460BE5">
              <w:rPr>
                <w:rFonts w:ascii="Palatino Linotype" w:eastAsia="Times New Roman" w:hAnsi="Palatino Linotype" w:cs="Times New Roman"/>
                <w:b/>
                <w:bCs/>
                <w:sz w:val="20"/>
                <w:szCs w:val="20"/>
                <w:u w:val="single"/>
                <w:vertAlign w:val="superscript"/>
              </w:rPr>
              <w:t>[82]</w:t>
            </w:r>
            <w:bookmarkEnd w:id="81"/>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b/>
                <w:bCs/>
                <w:sz w:val="20"/>
                <w:szCs w:val="20"/>
              </w:rPr>
              <w:t> </w:t>
            </w:r>
            <w:bookmarkStart w:id="82" w:name="_ednref83"/>
            <w:r w:rsidRPr="00460BE5">
              <w:rPr>
                <w:rFonts w:ascii="Palatino Linotype" w:eastAsia="Times New Roman" w:hAnsi="Palatino Linotype" w:cs="Times New Roman"/>
                <w:b/>
                <w:bCs/>
                <w:sz w:val="20"/>
                <w:szCs w:val="20"/>
                <w:u w:val="single"/>
                <w:vertAlign w:val="superscript"/>
              </w:rPr>
              <w:t>[83]</w:t>
            </w:r>
            <w:bookmarkEnd w:id="82"/>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Qaşqaçay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Armudlu, Aşağı Malax və Qaşqaçay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Qıpçaq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Amanlı, Baydarlı, Qaysarlı, Qazmalar, Qıpçaq, Oncallı və Tanqıt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Qorağan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Qorağan və Şotavar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Çinarlı, Fıstıqlı, Qum və Suskənd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32.17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Ləkit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Ləkit, Ləkit Kötüklü, Ləkit Malax və Zərnə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Tasmalı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Qarabaldır, Lələpaşa və Tasmalı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Turaclı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Çudulu, Marsan və Turaclı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32.20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Zəyəm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Qındırğa, Lələli və Zəyəm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33</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Qazax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Ağköynək-Qarapapaq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Ağköynək və Qarapapaq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Alpout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Abbasbəyli, Alpout, Fərəhli, Quşçu Ayrım və Məzəm kəndləri</w:t>
            </w:r>
            <w:bookmarkStart w:id="83" w:name="_ednref84"/>
            <w:r w:rsidRPr="00460BE5">
              <w:rPr>
                <w:rFonts w:ascii="Palatino Linotype" w:eastAsia="Times New Roman" w:hAnsi="Palatino Linotype" w:cs="Times New Roman"/>
                <w:b/>
                <w:bCs/>
                <w:sz w:val="20"/>
                <w:szCs w:val="20"/>
                <w:u w:val="single"/>
                <w:vertAlign w:val="superscript"/>
              </w:rPr>
              <w:t>[84]</w:t>
            </w:r>
            <w:bookmarkEnd w:id="83"/>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Aslanbəyli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Aslanbəyli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Salahlı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Salahlı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Şıxlı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Şıxlı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Canalı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Canalı və Hüseynbəyli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Çaylı və Kommuna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Daş Salahlı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Daş Salahlı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Dəmirçilər-Ürkməzli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Dəmirçilər və Ürkməzli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Şıxlı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Şıxlı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Xanlıqlar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Cəfərli, Cəfərli və Xanlıqlar kəndləri</w:t>
            </w:r>
            <w:bookmarkStart w:id="84" w:name="_ednref85"/>
            <w:r w:rsidRPr="00460BE5">
              <w:rPr>
                <w:rFonts w:ascii="Palatino Linotype" w:eastAsia="Times New Roman" w:hAnsi="Palatino Linotype" w:cs="Times New Roman"/>
                <w:b/>
                <w:bCs/>
                <w:sz w:val="20"/>
                <w:szCs w:val="20"/>
                <w:u w:val="single"/>
                <w:vertAlign w:val="superscript"/>
              </w:rPr>
              <w:t>[85]</w:t>
            </w:r>
            <w:bookmarkEnd w:id="84"/>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Kəmərli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Kəmərli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Kosalar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Kosalar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Qaymaqlı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Qaymaqlı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Qazax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Qazax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Orta Salahlı-Qazaxbəyli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Qazaxbəyli və Orta Salahlı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33.17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Salahlı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Salahlı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34</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Qəbələ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Aydınqışlaq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Aydınqışlaq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Bayramkoxalı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Bayramkoxalı, Mamaylı və Ovcullu kəndləri</w:t>
            </w:r>
            <w:r w:rsidRPr="00460BE5">
              <w:rPr>
                <w:rFonts w:ascii="Palatino Linotype" w:eastAsia="Times New Roman" w:hAnsi="Palatino Linotype" w:cs="Times New Roman"/>
                <w:b/>
                <w:bCs/>
                <w:sz w:val="20"/>
                <w:szCs w:val="20"/>
                <w:vertAlign w:val="superscript"/>
              </w:rPr>
              <w:t> </w:t>
            </w:r>
            <w:bookmarkStart w:id="85" w:name="_ednref86"/>
            <w:r w:rsidRPr="00460BE5">
              <w:rPr>
                <w:rFonts w:ascii="Palatino Linotype" w:eastAsia="Times New Roman" w:hAnsi="Palatino Linotype" w:cs="Times New Roman"/>
                <w:b/>
                <w:bCs/>
                <w:sz w:val="20"/>
                <w:szCs w:val="20"/>
                <w:u w:val="single"/>
                <w:vertAlign w:val="superscript"/>
              </w:rPr>
              <w:t>[86]</w:t>
            </w:r>
            <w:bookmarkEnd w:id="85"/>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Əmili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Əmili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Pirəli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Pirəli və Kiçik Pirəli kəndləri</w:t>
            </w:r>
            <w:r w:rsidRPr="00460BE5">
              <w:rPr>
                <w:rFonts w:ascii="Palatino Linotype" w:eastAsia="Times New Roman" w:hAnsi="Palatino Linotype" w:cs="Times New Roman"/>
                <w:b/>
                <w:bCs/>
                <w:sz w:val="20"/>
                <w:szCs w:val="20"/>
                <w:vertAlign w:val="superscript"/>
              </w:rPr>
              <w:t> </w:t>
            </w:r>
            <w:bookmarkStart w:id="86" w:name="_ednref87"/>
            <w:r w:rsidRPr="00460BE5">
              <w:rPr>
                <w:rFonts w:ascii="Palatino Linotype" w:eastAsia="Times New Roman" w:hAnsi="Palatino Linotype" w:cs="Times New Roman"/>
                <w:b/>
                <w:bCs/>
                <w:sz w:val="20"/>
                <w:szCs w:val="20"/>
                <w:u w:val="single"/>
                <w:vertAlign w:val="superscript"/>
              </w:rPr>
              <w:t>[87]</w:t>
            </w:r>
            <w:bookmarkEnd w:id="86"/>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Bum qəsəbəsi və Zərgərli kəndi</w:t>
            </w:r>
            <w:bookmarkStart w:id="87" w:name="_ednref88"/>
            <w:r w:rsidRPr="00460BE5">
              <w:rPr>
                <w:rFonts w:ascii="Palatino Linotype" w:eastAsia="Times New Roman" w:hAnsi="Palatino Linotype" w:cs="Times New Roman"/>
                <w:b/>
                <w:bCs/>
                <w:sz w:val="20"/>
                <w:szCs w:val="20"/>
                <w:u w:val="single"/>
                <w:vertAlign w:val="superscript"/>
              </w:rPr>
              <w:t>[88]</w:t>
            </w:r>
            <w:bookmarkEnd w:id="87"/>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Bunud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Bunud, Həzrə və Məmmədağalı kəndləri</w:t>
            </w:r>
            <w:r w:rsidRPr="00460BE5">
              <w:rPr>
                <w:rFonts w:ascii="Palatino Linotype" w:eastAsia="Times New Roman" w:hAnsi="Palatino Linotype" w:cs="Times New Roman"/>
                <w:b/>
                <w:bCs/>
                <w:sz w:val="20"/>
                <w:szCs w:val="20"/>
                <w:vertAlign w:val="superscript"/>
              </w:rPr>
              <w:t> </w:t>
            </w:r>
            <w:bookmarkStart w:id="88" w:name="_ednref89"/>
            <w:r w:rsidRPr="00460BE5">
              <w:rPr>
                <w:rFonts w:ascii="Palatino Linotype" w:eastAsia="Times New Roman" w:hAnsi="Palatino Linotype" w:cs="Times New Roman"/>
                <w:b/>
                <w:bCs/>
                <w:sz w:val="20"/>
                <w:szCs w:val="20"/>
                <w:u w:val="single"/>
                <w:vertAlign w:val="superscript"/>
              </w:rPr>
              <w:t>[89]</w:t>
            </w:r>
            <w:bookmarkEnd w:id="88"/>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Cığatelli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Cığatelli, Həmzəli və Xırxatala kəndləri</w:t>
            </w:r>
            <w:r w:rsidRPr="00460BE5">
              <w:rPr>
                <w:rFonts w:ascii="Palatino Linotype" w:eastAsia="Times New Roman" w:hAnsi="Palatino Linotype" w:cs="Times New Roman"/>
                <w:b/>
                <w:bCs/>
                <w:sz w:val="20"/>
                <w:szCs w:val="20"/>
                <w:vertAlign w:val="superscript"/>
              </w:rPr>
              <w:t> </w:t>
            </w:r>
            <w:bookmarkStart w:id="89" w:name="_ednref90"/>
            <w:r w:rsidRPr="00460BE5">
              <w:rPr>
                <w:rFonts w:ascii="Palatino Linotype" w:eastAsia="Times New Roman" w:hAnsi="Palatino Linotype" w:cs="Times New Roman"/>
                <w:b/>
                <w:bCs/>
                <w:sz w:val="20"/>
                <w:szCs w:val="20"/>
                <w:u w:val="single"/>
                <w:vertAlign w:val="superscript"/>
              </w:rPr>
              <w:t>[90]</w:t>
            </w:r>
            <w:bookmarkEnd w:id="89"/>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Çuxur Qəbələ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Çuxur Qəbələ və Tövlə kəndləri</w:t>
            </w:r>
            <w:r w:rsidRPr="00460BE5">
              <w:rPr>
                <w:rFonts w:ascii="Palatino Linotype" w:eastAsia="Times New Roman" w:hAnsi="Palatino Linotype" w:cs="Times New Roman"/>
                <w:b/>
                <w:bCs/>
                <w:sz w:val="20"/>
                <w:szCs w:val="20"/>
                <w:vertAlign w:val="superscript"/>
              </w:rPr>
              <w:t> </w:t>
            </w:r>
            <w:bookmarkStart w:id="90" w:name="_ednref91"/>
            <w:r w:rsidRPr="00460BE5">
              <w:rPr>
                <w:rFonts w:ascii="Palatino Linotype" w:eastAsia="Times New Roman" w:hAnsi="Palatino Linotype" w:cs="Times New Roman"/>
                <w:b/>
                <w:bCs/>
                <w:sz w:val="20"/>
                <w:szCs w:val="20"/>
                <w:u w:val="single"/>
                <w:vertAlign w:val="superscript"/>
              </w:rPr>
              <w:t>[91]</w:t>
            </w:r>
            <w:bookmarkEnd w:id="90"/>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Əmirvan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Əmirvan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Hacıalılı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Çarxana, Hacıalılı, Şamlı və Şəfili kəndləri</w:t>
            </w:r>
            <w:r w:rsidRPr="00460BE5">
              <w:rPr>
                <w:rFonts w:ascii="Palatino Linotype" w:eastAsia="Times New Roman" w:hAnsi="Palatino Linotype" w:cs="Times New Roman"/>
                <w:b/>
                <w:bCs/>
                <w:sz w:val="20"/>
                <w:szCs w:val="20"/>
                <w:vertAlign w:val="superscript"/>
              </w:rPr>
              <w:t> </w:t>
            </w:r>
            <w:bookmarkStart w:id="91" w:name="_ednref92"/>
            <w:r w:rsidRPr="00460BE5">
              <w:rPr>
                <w:rFonts w:ascii="Palatino Linotype" w:eastAsia="Times New Roman" w:hAnsi="Palatino Linotype" w:cs="Times New Roman"/>
                <w:b/>
                <w:bCs/>
                <w:sz w:val="20"/>
                <w:szCs w:val="20"/>
                <w:u w:val="single"/>
                <w:vertAlign w:val="superscript"/>
              </w:rPr>
              <w:t>[92]</w:t>
            </w:r>
            <w:bookmarkEnd w:id="91"/>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lastRenderedPageBreak/>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Kürd və Qaradeyin kəndləri</w:t>
            </w:r>
            <w:r w:rsidRPr="00460BE5">
              <w:rPr>
                <w:rFonts w:ascii="Palatino Linotype" w:eastAsia="Times New Roman" w:hAnsi="Palatino Linotype" w:cs="Times New Roman"/>
                <w:b/>
                <w:bCs/>
                <w:sz w:val="20"/>
                <w:szCs w:val="20"/>
                <w:vertAlign w:val="superscript"/>
              </w:rPr>
              <w:t> </w:t>
            </w:r>
            <w:bookmarkStart w:id="92" w:name="_ednref93"/>
            <w:r w:rsidRPr="00460BE5">
              <w:rPr>
                <w:rFonts w:ascii="Palatino Linotype" w:eastAsia="Times New Roman" w:hAnsi="Palatino Linotype" w:cs="Times New Roman"/>
                <w:b/>
                <w:bCs/>
                <w:sz w:val="20"/>
                <w:szCs w:val="20"/>
                <w:u w:val="single"/>
                <w:vertAlign w:val="superscript"/>
              </w:rPr>
              <w:t>[93]</w:t>
            </w:r>
            <w:bookmarkEnd w:id="92"/>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Qəbələ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Qəbələ şəhəri və Küsnət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Qəmərvan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Qəmərvan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Quşlar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Bəyli, Quşlar və Savalan kəndləri</w:t>
            </w:r>
            <w:r w:rsidRPr="00460BE5">
              <w:rPr>
                <w:rFonts w:ascii="Palatino Linotype" w:eastAsia="Times New Roman" w:hAnsi="Palatino Linotype" w:cs="Times New Roman"/>
                <w:b/>
                <w:bCs/>
                <w:sz w:val="20"/>
                <w:szCs w:val="20"/>
                <w:vertAlign w:val="superscript"/>
              </w:rPr>
              <w:t> </w:t>
            </w:r>
            <w:bookmarkStart w:id="93" w:name="_ednref94"/>
            <w:r w:rsidRPr="00460BE5">
              <w:rPr>
                <w:rFonts w:ascii="Palatino Linotype" w:eastAsia="Times New Roman" w:hAnsi="Palatino Linotype" w:cs="Times New Roman"/>
                <w:b/>
                <w:bCs/>
                <w:sz w:val="20"/>
                <w:szCs w:val="20"/>
                <w:u w:val="single"/>
                <w:vertAlign w:val="superscript"/>
              </w:rPr>
              <w:t>[94]</w:t>
            </w:r>
            <w:bookmarkEnd w:id="93"/>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Laza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Laza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Məlikli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Bılıx, Məlikli və Siləyli kəndləri</w:t>
            </w:r>
            <w:r w:rsidRPr="00460BE5">
              <w:rPr>
                <w:rFonts w:ascii="Palatino Linotype" w:eastAsia="Times New Roman" w:hAnsi="Palatino Linotype" w:cs="Times New Roman"/>
                <w:sz w:val="20"/>
                <w:szCs w:val="20"/>
                <w:vertAlign w:val="superscript"/>
              </w:rPr>
              <w:t> </w:t>
            </w:r>
            <w:bookmarkStart w:id="94" w:name="_ednref95"/>
            <w:r w:rsidRPr="00460BE5">
              <w:rPr>
                <w:rFonts w:ascii="Palatino Linotype" w:eastAsia="Times New Roman" w:hAnsi="Palatino Linotype" w:cs="Times New Roman"/>
                <w:b/>
                <w:bCs/>
                <w:sz w:val="20"/>
                <w:szCs w:val="20"/>
                <w:u w:val="single"/>
                <w:vertAlign w:val="superscript"/>
              </w:rPr>
              <w:t>[95]</w:t>
            </w:r>
            <w:bookmarkEnd w:id="94"/>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Mıxlıqovaq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Kötüklü,Mıxlıqovaq və Solquca kəndləri</w:t>
            </w:r>
            <w:bookmarkStart w:id="95" w:name="_ednref96"/>
            <w:r w:rsidRPr="00460BE5">
              <w:rPr>
                <w:rFonts w:ascii="Palatino Linotype" w:eastAsia="Times New Roman" w:hAnsi="Palatino Linotype" w:cs="Times New Roman"/>
                <w:b/>
                <w:bCs/>
                <w:sz w:val="20"/>
                <w:szCs w:val="20"/>
                <w:u w:val="single"/>
                <w:vertAlign w:val="superscript"/>
              </w:rPr>
              <w:t>[96]</w:t>
            </w:r>
            <w:bookmarkEnd w:id="95"/>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Mirzəbəyli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Corlu, İmamlı və Mirzəbəyli kəndləri</w:t>
            </w:r>
            <w:r w:rsidRPr="00460BE5">
              <w:rPr>
                <w:rFonts w:ascii="Palatino Linotype" w:eastAsia="Times New Roman" w:hAnsi="Palatino Linotype" w:cs="Times New Roman"/>
                <w:sz w:val="20"/>
                <w:szCs w:val="20"/>
                <w:vertAlign w:val="superscript"/>
              </w:rPr>
              <w:t> </w:t>
            </w:r>
            <w:bookmarkStart w:id="96" w:name="_ednref97"/>
            <w:r w:rsidRPr="00460BE5">
              <w:rPr>
                <w:rFonts w:ascii="Palatino Linotype" w:eastAsia="Times New Roman" w:hAnsi="Palatino Linotype" w:cs="Times New Roman"/>
                <w:b/>
                <w:bCs/>
                <w:sz w:val="20"/>
                <w:szCs w:val="20"/>
                <w:u w:val="single"/>
                <w:vertAlign w:val="superscript"/>
              </w:rPr>
              <w:t>[97]</w:t>
            </w:r>
            <w:bookmarkEnd w:id="96"/>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Nic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Nic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Nohurqışlaq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Nohurqışlaq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34.40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Soltannuxa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Soltannuxa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34.43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Tikanlı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Abrıx, Dandıx və Tikanlı kəndləri</w:t>
            </w:r>
            <w:bookmarkStart w:id="97" w:name="_ednref98"/>
            <w:r w:rsidRPr="00460BE5">
              <w:rPr>
                <w:rFonts w:ascii="Palatino Linotype" w:eastAsia="Times New Roman" w:hAnsi="Palatino Linotype" w:cs="Times New Roman"/>
                <w:b/>
                <w:bCs/>
                <w:sz w:val="20"/>
                <w:szCs w:val="20"/>
                <w:u w:val="single"/>
                <w:vertAlign w:val="superscript"/>
              </w:rPr>
              <w:t>[98]</w:t>
            </w:r>
            <w:bookmarkEnd w:id="97"/>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34.46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Tüntül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Tüntül və Yengicə kəndləri</w:t>
            </w:r>
            <w:r w:rsidRPr="00460BE5">
              <w:rPr>
                <w:rFonts w:ascii="Palatino Linotype" w:eastAsia="Times New Roman" w:hAnsi="Palatino Linotype" w:cs="Times New Roman"/>
                <w:b/>
                <w:bCs/>
                <w:sz w:val="20"/>
                <w:szCs w:val="20"/>
                <w:vertAlign w:val="superscript"/>
              </w:rPr>
              <w:t> </w:t>
            </w:r>
            <w:bookmarkStart w:id="98" w:name="_ednref99"/>
            <w:r w:rsidRPr="00460BE5">
              <w:rPr>
                <w:rFonts w:ascii="Palatino Linotype" w:eastAsia="Times New Roman" w:hAnsi="Palatino Linotype" w:cs="Times New Roman"/>
                <w:b/>
                <w:bCs/>
                <w:sz w:val="20"/>
                <w:szCs w:val="20"/>
                <w:u w:val="single"/>
                <w:vertAlign w:val="superscript"/>
              </w:rPr>
              <w:t>[99]</w:t>
            </w:r>
            <w:bookmarkEnd w:id="98"/>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34.48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Vəndam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Vəndam qəsəbəsi və Seyidqışlaq kəndi</w:t>
            </w:r>
            <w:bookmarkStart w:id="99" w:name="_ednref100"/>
            <w:r w:rsidRPr="00460BE5">
              <w:rPr>
                <w:rFonts w:ascii="Palatino Linotype" w:eastAsia="Times New Roman" w:hAnsi="Palatino Linotype" w:cs="Times New Roman"/>
                <w:b/>
                <w:bCs/>
                <w:sz w:val="20"/>
                <w:szCs w:val="20"/>
                <w:u w:val="single"/>
                <w:vertAlign w:val="superscript"/>
              </w:rPr>
              <w:t>[100]</w:t>
            </w:r>
            <w:bookmarkEnd w:id="99"/>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34.49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Yemişanlı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Uludaş və Yemişanlı kəndləri</w:t>
            </w:r>
            <w:r w:rsidRPr="00460BE5">
              <w:rPr>
                <w:rFonts w:ascii="Palatino Linotype" w:eastAsia="Times New Roman" w:hAnsi="Palatino Linotype" w:cs="Times New Roman"/>
                <w:b/>
                <w:bCs/>
                <w:sz w:val="20"/>
                <w:szCs w:val="20"/>
                <w:vertAlign w:val="superscript"/>
              </w:rPr>
              <w:t> </w:t>
            </w:r>
            <w:bookmarkStart w:id="100" w:name="_ednref101"/>
            <w:r w:rsidRPr="00460BE5">
              <w:rPr>
                <w:rFonts w:ascii="Palatino Linotype" w:eastAsia="Times New Roman" w:hAnsi="Palatino Linotype" w:cs="Times New Roman"/>
                <w:b/>
                <w:bCs/>
                <w:sz w:val="20"/>
                <w:szCs w:val="20"/>
                <w:u w:val="single"/>
                <w:vertAlign w:val="superscript"/>
              </w:rPr>
              <w:t>[101]</w:t>
            </w:r>
            <w:bookmarkEnd w:id="100"/>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34.51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Dizaxlı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Dizaxlı, Sarıhacallı, Yeni Dizaxlı və Zirik kəndləri</w:t>
            </w:r>
            <w:bookmarkStart w:id="101" w:name="_ednref102"/>
            <w:r w:rsidRPr="00460BE5">
              <w:rPr>
                <w:rFonts w:ascii="Palatino Linotype" w:eastAsia="Times New Roman" w:hAnsi="Palatino Linotype" w:cs="Times New Roman"/>
                <w:b/>
                <w:bCs/>
                <w:sz w:val="20"/>
                <w:szCs w:val="20"/>
                <w:u w:val="single"/>
                <w:vertAlign w:val="superscript"/>
              </w:rPr>
              <w:t>[102]</w:t>
            </w:r>
            <w:bookmarkEnd w:id="101"/>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34.52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Topbağ və Yenikənd kəndləri</w:t>
            </w:r>
            <w:r w:rsidRPr="00460BE5">
              <w:rPr>
                <w:rFonts w:ascii="Palatino Linotype" w:eastAsia="Times New Roman" w:hAnsi="Palatino Linotype" w:cs="Times New Roman"/>
                <w:b/>
                <w:bCs/>
                <w:sz w:val="20"/>
                <w:szCs w:val="20"/>
                <w:vertAlign w:val="superscript"/>
              </w:rPr>
              <w:t> </w:t>
            </w:r>
            <w:bookmarkStart w:id="102" w:name="_ednref103"/>
            <w:r w:rsidRPr="00460BE5">
              <w:rPr>
                <w:rFonts w:ascii="Palatino Linotype" w:eastAsia="Times New Roman" w:hAnsi="Palatino Linotype" w:cs="Times New Roman"/>
                <w:b/>
                <w:bCs/>
                <w:sz w:val="20"/>
                <w:szCs w:val="20"/>
                <w:u w:val="single"/>
                <w:vertAlign w:val="superscript"/>
              </w:rPr>
              <w:t>[103]</w:t>
            </w:r>
            <w:bookmarkEnd w:id="102"/>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34.53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Zalam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Kiçik Əmili, Mollaşıxalı, Sırt Yengicə və Zalam kəndləri</w:t>
            </w:r>
            <w:bookmarkStart w:id="103" w:name="_ednref104"/>
            <w:r w:rsidRPr="00460BE5">
              <w:rPr>
                <w:rFonts w:ascii="Palatino Linotype" w:eastAsia="Times New Roman" w:hAnsi="Palatino Linotype" w:cs="Times New Roman"/>
                <w:b/>
                <w:bCs/>
                <w:sz w:val="20"/>
                <w:szCs w:val="20"/>
                <w:u w:val="single"/>
                <w:vertAlign w:val="superscript"/>
              </w:rPr>
              <w:t>[104]</w:t>
            </w:r>
            <w:bookmarkEnd w:id="103"/>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34.54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Zarağan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Daşca və Zarağan kəndləri</w:t>
            </w:r>
            <w:r w:rsidRPr="00460BE5">
              <w:rPr>
                <w:rFonts w:ascii="Palatino Linotype" w:eastAsia="Times New Roman" w:hAnsi="Palatino Linotype" w:cs="Times New Roman"/>
                <w:b/>
                <w:bCs/>
                <w:sz w:val="20"/>
                <w:szCs w:val="20"/>
                <w:vertAlign w:val="superscript"/>
              </w:rPr>
              <w:t> </w:t>
            </w:r>
            <w:bookmarkStart w:id="104" w:name="_ednref105"/>
            <w:r w:rsidRPr="00460BE5">
              <w:rPr>
                <w:rFonts w:ascii="Palatino Linotype" w:eastAsia="Times New Roman" w:hAnsi="Palatino Linotype" w:cs="Times New Roman"/>
                <w:b/>
                <w:bCs/>
                <w:sz w:val="20"/>
                <w:szCs w:val="20"/>
                <w:u w:val="single"/>
                <w:vertAlign w:val="superscript"/>
              </w:rPr>
              <w:t>[105]</w:t>
            </w:r>
            <w:bookmarkEnd w:id="104"/>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b/>
                <w:bCs/>
                <w:sz w:val="20"/>
                <w:szCs w:val="20"/>
              </w:rPr>
              <w:t> </w:t>
            </w:r>
            <w:bookmarkStart w:id="105" w:name="_ednref106"/>
            <w:r w:rsidRPr="00460BE5">
              <w:rPr>
                <w:rFonts w:ascii="Palatino Linotype" w:eastAsia="Times New Roman" w:hAnsi="Palatino Linotype" w:cs="Times New Roman"/>
                <w:b/>
                <w:bCs/>
                <w:sz w:val="20"/>
                <w:szCs w:val="20"/>
                <w:u w:val="single"/>
                <w:vertAlign w:val="superscript"/>
              </w:rPr>
              <w:t>[106]</w:t>
            </w:r>
            <w:bookmarkEnd w:id="105"/>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35</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Qobustan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35.1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Bədəlli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Bədəlli, Sədəfli kəndləri və Üzümçü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35.2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Cəmcəmli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Cəmcəmli və Damlamaca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35.3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Cəyirli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Cəyirli və Çelov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35.4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Dərəkənd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Dərəkənd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35.5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Ərəbqədim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Ərəbqədim, Göydərə və Nardaran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35.6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Ərəbşalbaş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Ərəbşalbaş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35.7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Xilmilli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Xilmilli və Şıxlar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35.8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Qobustan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Qobustan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35.9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Qurbançı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 Qurbançı, Ərəbşahverdi, Qaracüzlü və Qurbançı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35.10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Nabur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Bəklə, Cəngi və Nabur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35.11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Poladlı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Poladlı və Dağ Kolanı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35.12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Sündü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Sündü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35.13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Şıxzahırlı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Şıxzahırlı, Ceyrankeçməz və İlanlı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35.14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Təklə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Çuxanlı və Təklə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35.15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Təklə Mirzəbaba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Təklə Mirzəbaba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35.16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Yekəxana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Təsi və Yekəxana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36</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Quba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Ağbil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Alekseyevka, İqrığ və Qacar Zeyid kəndləri</w:t>
            </w:r>
            <w:r w:rsidRPr="00460BE5">
              <w:rPr>
                <w:rFonts w:ascii="Palatino Linotype" w:eastAsia="Times New Roman" w:hAnsi="Palatino Linotype" w:cs="Times New Roman"/>
                <w:b/>
                <w:bCs/>
                <w:sz w:val="20"/>
                <w:szCs w:val="20"/>
                <w:vertAlign w:val="superscript"/>
              </w:rPr>
              <w:t> </w:t>
            </w:r>
            <w:bookmarkStart w:id="106" w:name="_ednref107"/>
            <w:r w:rsidRPr="00460BE5">
              <w:rPr>
                <w:rFonts w:ascii="Palatino Linotype" w:eastAsia="Times New Roman" w:hAnsi="Palatino Linotype" w:cs="Times New Roman"/>
                <w:b/>
                <w:bCs/>
                <w:sz w:val="20"/>
                <w:szCs w:val="20"/>
                <w:u w:val="single"/>
                <w:vertAlign w:val="superscript"/>
              </w:rPr>
              <w:t>[107]</w:t>
            </w:r>
            <w:bookmarkEnd w:id="106"/>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Alekseyevka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Alekseyevka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Alpan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Alpan, Kürkün və Uzunmeşə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Amsar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Alıc, Amsar, Digah və Ərməki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Atuc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Atuc və Susayqışlaq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Bağbanlı, Barlı qəsəbələri və Amsarqışlaq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Nügədi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Qaraçay qəsəbəsi və Birinci Nügədi, Mirzəqışlaq kəndləri</w:t>
            </w:r>
            <w:r w:rsidRPr="00460BE5">
              <w:rPr>
                <w:rFonts w:ascii="Palatino Linotype" w:eastAsia="Times New Roman" w:hAnsi="Palatino Linotype" w:cs="Times New Roman"/>
                <w:b/>
                <w:bCs/>
                <w:sz w:val="20"/>
                <w:szCs w:val="20"/>
                <w:vertAlign w:val="superscript"/>
              </w:rPr>
              <w:t> </w:t>
            </w:r>
            <w:bookmarkStart w:id="107" w:name="_ednref108"/>
            <w:r w:rsidRPr="00460BE5">
              <w:rPr>
                <w:rFonts w:ascii="Palatino Linotype" w:eastAsia="Times New Roman" w:hAnsi="Palatino Linotype" w:cs="Times New Roman"/>
                <w:b/>
                <w:bCs/>
                <w:sz w:val="20"/>
                <w:szCs w:val="20"/>
                <w:u w:val="single"/>
                <w:vertAlign w:val="superscript"/>
              </w:rPr>
              <w:t>[108]</w:t>
            </w:r>
            <w:bookmarkEnd w:id="107"/>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Buduq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Buduq, Dağüstü, Yalavanc və Zeyid kəndləri</w:t>
            </w:r>
            <w:bookmarkStart w:id="108" w:name="_ednref109"/>
            <w:r w:rsidRPr="00460BE5">
              <w:rPr>
                <w:rFonts w:ascii="Palatino Linotype" w:eastAsia="Times New Roman" w:hAnsi="Palatino Linotype" w:cs="Times New Roman"/>
                <w:b/>
                <w:bCs/>
                <w:sz w:val="20"/>
                <w:szCs w:val="20"/>
                <w:u w:val="single"/>
                <w:vertAlign w:val="superscript"/>
              </w:rPr>
              <w:t>[109]</w:t>
            </w:r>
            <w:bookmarkEnd w:id="108"/>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Çiçi-Səbətlər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Çiçi, Qənidərə, Raziyələr, Səbətlər, Sırt Çiçi və Təngəaltı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Digah-Xucbala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Xuc, Çartəpə, Digah, Xucbala və Orta Xuc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Cek, Əlik, Haputlu, Qrız və Qrızdəhnə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Güləzi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Afurca, Atuc, Aydınkənd, Dalaqo, Fırıq, Güləzi, Xanagahyolu, Xırt, Kunxırt və Ruçuq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Hacıhüseynli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Gənclər qəsəbəsi və Davudoba, Əliməmmədoba, Ərməkiqışlaq, Hacıhüseynli, Hacıqaib, Küpçalqışlaq, Qımılqışlaq, Mirzəqasım, Novonikolayevka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Xaltan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Çarxaçu, Xaltan, Muçu, Nütəh, Rəngdar və Utuq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Xınalıq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Xınalıq və Qalayxudat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Nügədi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Nügədi və Pirvahid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İspik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İspik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Küpçal-Dağlı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Dağlı, Küpçal, Küsnət, Qələdüz , Qımıl və Üçgün kəndləri</w:t>
            </w:r>
            <w:bookmarkStart w:id="109" w:name="_ednref110"/>
            <w:r w:rsidRPr="00460BE5">
              <w:rPr>
                <w:rFonts w:ascii="Palatino Linotype" w:eastAsia="Times New Roman" w:hAnsi="Palatino Linotype" w:cs="Times New Roman"/>
                <w:b/>
                <w:bCs/>
                <w:sz w:val="20"/>
                <w:szCs w:val="20"/>
                <w:u w:val="single"/>
                <w:vertAlign w:val="superscript"/>
              </w:rPr>
              <w:t>[110]</w:t>
            </w:r>
            <w:bookmarkEnd w:id="109"/>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Qəçrəş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Küsnətqazma, Qəçrəş və Qımılqazma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36.23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Qırmızı Qəsəbə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Qırmızı Qəsəbə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Qonaqkənd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Qonaqkənd qəsəbəsi və Cimi, Gömürdəhnə, Xaşı, Qarovulüstü, Ördüc, Puçuq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Quba şəhəri və Əski İqrığ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Rustov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Bad, Bağçalı, Cadarı, Cindar, Dəhnə, Güneyməhlə, Hacıağalar, Xanəgah, Kələbağ, Qalagah, Qamqam, Məckəxacə, Püstəqasım, Rustov, Sofikənd və Yekdar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Söhüb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Adur, Dalıqaya, Gürdəh, Qarxun, Rük, Söhüb və Zıxır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Susay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Gəray və Susay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Şuduq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Nöydün və Şuduq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Talabıqışlaq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Cağacıq, Xaruşa, Küçeyi, Talabı, Talabıqışlaq və Toxmar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Timiryazev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Timiryazev və Zizik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Tüləkəran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Tüləkəran, Gültəpə, Möhüc, Tülər, Yenikənd və Yuxarı Tüləkəran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Vəlvələ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Bərğov, Gədik, Gədikqışlaq, İbrahimhaput, İdrisiqışlaq, İsnovqışlaq, Paşaoba və Vəlvələ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Vladimirovka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Dəlləkli və Vladimirovka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sz w:val="20"/>
                <w:szCs w:val="20"/>
              </w:rPr>
              <w:t>  </w:t>
            </w:r>
            <w:bookmarkStart w:id="110" w:name="_ednref111"/>
            <w:r w:rsidRPr="00460BE5">
              <w:rPr>
                <w:rFonts w:ascii="Palatino Linotype" w:eastAsia="Times New Roman" w:hAnsi="Palatino Linotype" w:cs="Times New Roman"/>
                <w:b/>
                <w:bCs/>
                <w:sz w:val="20"/>
                <w:szCs w:val="20"/>
                <w:u w:val="single"/>
                <w:vertAlign w:val="superscript"/>
              </w:rPr>
              <w:t>[111]</w:t>
            </w:r>
            <w:bookmarkEnd w:id="110"/>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Yerfi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Dərk, Qayadalı, Nohurdüzü, Talış və Yerfi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36.37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Zərdabi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Zərdabi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36.38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Zərqava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Aspərəsti, Çayqışlaq, Xaspolad, İsnov, Kələnov, Qasımqışlaq, Qorxmazoba, Mahmudqışlaq və Zərqava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37</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Qusar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Ləgər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Ləgər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Avaran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Avaran və Xürəl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Qusar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Qusar, Bədirqala, Həsənqala və Köhnə Xudat qazmalar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Düztahir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Düztahir və Gican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Əcəxur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Muruq, Əcəxur və Əcəxuroba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Əniq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Əniq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Gədəzeyxur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Gədəzeyxur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Gilahoba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Gilahoba, Haçatala və Nəcəfkəndoba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Gündüzqala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Bədişqala və Gündüzqala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Həzrə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Girik, Həzrə, Həzrəoba və Ləcət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Hil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Hil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Xuluq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Qələnxur, Gilah, Xuluq və Nəcəfkənd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Xuray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Xuray, Suvacal və Yuxarı Ləgər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37.14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İmamqulukənd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İmamqulukənd, İmamqulukənd, Mucuqoba və Suduroba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Köhnə Xudat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Əvəcük və Köhnə Xudat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Kuzun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Caqar, Çətgün, Kuzun, Laza və Zindanmuruq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Kuzunqışlaq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Atlıxan, Avaranqışlaq, Caqarqışlaq, Kuzunqışlaq və Zindanmuruqqışlaq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Qalacıq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Qalacıq, Langi, Minaxür və Yeni Həyat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Quxuroba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Çubuqlu, Əniqoba, Gicanoba, Hiloba, Xuluqoba, Quxuroba, Ləgərqışlaq və Yasaboba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Qusar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Qusar şəhəri və Qayakənd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Mucuq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Mucuq və Ukur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Piral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Cibir və Piral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Samur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Samur qəsəbəsi və Yeni Tahircal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Sudur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Arçan, Əlix, Kənarçay, Quxur, Quturğan, Sudur və Yerği kek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Şirvanovka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Kufoba, Qaratoba, Qullar, Salahoba, Şirvanovka, Torpaqkörpü, Üzdənoba və Zuxuloba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Urva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Çiləgir, Urva və Urvaoba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Yasab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Yasab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Qələnxur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Qələnxur, Yuxarı Tahircal və Zuxul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37.29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Zeyxur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Zeyxur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38</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Lerik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Blaband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Ambu, Barzavu, Blaband, Xəlifəkücə, Lüləkəran, Osnağakücə və Şinəbənd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Bürsülüm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Ancəqov, Bobla, Bürsülüm, Ləkər, Nosovyədi, Vənədi, Vov və Zeynəko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Cəngəmiran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Cəngəmiran və Pirzəkücə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Conu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Conu, Hübi, Qəvoy, Qışlaq, Loda, Vıjaker, Vılık və Tülü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Çayrud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Andurma, Anzolu, Çayrud, Piyəkücə, Rvarud və Təngəbin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Dəstər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Bradi, Dəstər, Dızdipok və Hamarat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Camaşəir, Əliabad, Gürdəsər və Soru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Kələxan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Amburdərə, Göydərə, Hilədərə, Hüseynabad, Xocadoy, Kələxan, Kəlvəz, Qışlaq, Məhləabad və Yuxarı Amburdərə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Kirəvud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Aran, Boykəndil, Buruq, Ərdəbilə, Kirəvud, Lələdulan, Musavar və Ordahal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Qosmalıan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Çökərə, Digah, Divağac, Hiveri, Hoveri, Qələsər, Qosmalıan, Lələhiran, Şonaçola və Tatoni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Lerik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Lerik şəhəri və Hıramo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Livədirqə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Əvilə, Qədimkücə, Livədirqə, Mastail, Murya, Nüsomurya və Yuxarı Bilnə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38.13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Mistan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Digov, Digovdərə, Halabın, Xəlifəkənd, Mistan, Pirəsora və Rəzgov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Molalan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Molalan və Sors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Monidigah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Həzovi, Jindi, Monidigah, Nisli və Pendi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Noda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Babagil, Bilnə, Günəşli və Noda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Nuravud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Köhnə Orand, Nuravud, Sorsçay və Zərdəbərə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Nücü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Davıdonu, Haftonu, Lərmərud, Nücü və Vamazğon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Nüvədi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Brkandul, 40-cı kilometr, Nüvədi, Rəzəvül və Vistən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Orand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Orand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Osyodərə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Biləvər, Bülüdül, Geskon, Gəndov, Xanəgah, Kekonu, Osyodərə və Şivlə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Qışlaq, Piran və Zərigümaco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Pirəsora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Büzeyir və Pirəsora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Siyov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Akuşəpeştə, Hovil, Xəlifəhoni, Qılqılov və Siyov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Şingədulan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Ağqışlaq, Durğan, Küman, Laman, Şingədulan və Zenoni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Tikəband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Davradibi, Dico, Hücü, Nıso, Təndul, Tikəband və Zardoni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Veri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Axunahiran, Babakücə, Küsəkəran, Qələbin, Veri və Veri Əliabadı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Vizəzəmin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Almu, Bibiyani, Cəngənəvud, Hamarmeşə, Haran, Kıncıvo, Kornədi, Peştətük, Sipyəreqon, Sivəkəran, Təbrizli və Vizəzəmin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38.29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Züvüc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Arta, Çeşman, Zövnə və Züvüc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39</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Lənkəran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Nüvədi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Nüvədi qəsəbəsi və Kənarmeşə, Küvənil, Seyidəkəran, Şilim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Balıqçılar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Balıqçılar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Biləsər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Biləsər, Ələzəpin, Seliqavol və Vıy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Boladı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Boladı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Gəgiran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Dıryan, Gəgiran, Jidi, Köhnə Gəgir və Tuado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Gərmətük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Gərmətük qəsəbəsi və Bala Şürük, Kosalar, Velədi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Girdəni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Girdəni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Göyşaban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Göyşaban və Ürgə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Günəhir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Bəliton, Günəhir, Horavenc, Qodəsə, Şivlik və Türkəncil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Haftoni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Haftoni qəsəbəsi, Xanlıqlı, Ləj və Talışlı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Havzova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Havzova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Hirkan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Hirkan qəsəbəsi və Parakənd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39.13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Xanbulan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Apu, Bürcəli, Daştatük, Xanbulan, Rəzvan və Sərinbulaq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Xolmili-Şıxakəran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Xolmili və Şıxakəran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İstisu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İstisu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Kərgəlan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Darquba, Kərgəlan, Lüvəsər və Səbir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Lənkəran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Lənkəran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Liman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Liman şəhəri, Qumbaşı kəndi və Şirinsu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Mamusta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Daşdalıqcar və Mamusta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Nərimanabad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Nərimanabad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Osakücə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Haftaruon, Moloja, Osakücə, Pambəyi, Sinovli və Tatoba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Rvo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Əşlə, Qurumba, Mollakənd, Narbağı, Rvo, Siyablı, Şovu və Təngivan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Separadi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Separadi və Tükəvilə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Səpnəkəran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Mikolan, Səpnəkəran və Yuxarı Nüvədi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Siyavar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Siyavar və Vel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Sütəmurdov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Sütəmurdov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Şağlakücə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Ballabur və Şağlakücə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Şağlaser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Cil, Xarxatan və Şağlaser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Şiləvar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Digah və Şiləvar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Şürük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Moğonojoba, Şürük, Türkəkəran və Tütəpeştə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Vilvan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Vilvan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Viravul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Viravul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Viyən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Viyən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39.34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Zövlə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Zövlə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40</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Masallı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Banbaşı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Banbaşı, Binə Xocavar, Böyük Xocavar </w:t>
            </w:r>
            <w:r w:rsidRPr="00460BE5">
              <w:rPr>
                <w:rFonts w:ascii="Palatino Linotype" w:eastAsia="Times New Roman" w:hAnsi="Palatino Linotype" w:cs="Times New Roman"/>
                <w:i/>
                <w:iCs/>
                <w:sz w:val="20"/>
                <w:szCs w:val="20"/>
              </w:rPr>
              <w:t>//çıxarılıb//</w:t>
            </w:r>
            <w:r w:rsidRPr="00460BE5">
              <w:rPr>
                <w:rFonts w:ascii="Palatino Linotype" w:eastAsia="Times New Roman" w:hAnsi="Palatino Linotype" w:cs="Times New Roman"/>
                <w:sz w:val="20"/>
                <w:szCs w:val="20"/>
              </w:rPr>
              <w:t>kəndləri</w:t>
            </w:r>
            <w:bookmarkStart w:id="111" w:name="_ednref112"/>
            <w:r w:rsidRPr="00460BE5">
              <w:rPr>
                <w:rFonts w:ascii="Palatino Linotype" w:eastAsia="Times New Roman" w:hAnsi="Palatino Linotype" w:cs="Times New Roman"/>
                <w:b/>
                <w:bCs/>
                <w:sz w:val="20"/>
                <w:szCs w:val="20"/>
                <w:u w:val="single"/>
                <w:vertAlign w:val="superscript"/>
              </w:rPr>
              <w:t>[112]</w:t>
            </w:r>
            <w:bookmarkEnd w:id="111"/>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Bədəlan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Aşurlu, Bədəlan, Çayqıraq və Dəmirçi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Boradigah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Boradigah qəsəbəsi və Babaser, Mollaoba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Çaxırlı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Təklə, Çaxırlı, İmanlı, Kəlbəhüseynli və Sarıcəfərli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Ərkivan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Ərkivan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Göyəçöl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Göyəçöl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Güllütəpə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Əmirtürbə, Güllütəpə, Köhnə Zuvand, Tatyanoba, Yeni Zuvand və Yolağac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Həsənli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Həsənli, Köcəkli, Məmmədxanlı və Təkdam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Hişkədərə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Hişkədərə və Mişkəmi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Xırmandalı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 Hacıtəpə və Xırmandalı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Kalinovka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Hüseynhacılı, Kalinovka və Öncəqala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Kolatan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Bağıroba, Bala Kolatan və Böyük Kolatan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Köhnə Alvadı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Köhnə Alvadı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40.15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Qarğalıq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Dəlləkli, Əminli, Xallıcalı, Kürdəbazlı, Qarğalıq, Qədirli və Şəhriyar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Qəriblər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Dəmbəlov, İsi, Qəriblər və Şıxlar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Qızılağac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Qızılağac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Qızılavar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Dəlləkoba və Qızılavar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Qodman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Əzizabad, Qodman və Məmmədrzakücə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Lürən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Lürən, Pircana və Yusifli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Mahmudavar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Mahmudavar, Molalan və Rüdəkənar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Masallı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Masallı şəhəri </w:t>
            </w:r>
            <w:r w:rsidRPr="00460BE5">
              <w:rPr>
                <w:rFonts w:ascii="Palatino Linotype" w:eastAsia="Times New Roman" w:hAnsi="Palatino Linotype" w:cs="Times New Roman"/>
                <w:i/>
                <w:iCs/>
                <w:sz w:val="20"/>
                <w:szCs w:val="20"/>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Miyanku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Kubin, Miyanku və Nəzəroba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Musakücə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Musakücə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Səmədxanlı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Alışanlı, Birinci Səmədxanlı, Ətcələr və İkinci Səmədxanlı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Sərçuvar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Sərçuvar və Sirəbil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Sığdaş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Babakücə, Xanalıyan, Ninəlov və Sığdaş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Şərəfə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Ağakişibəyli və Şərəfə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Şıxlar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Şıxlar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Təklə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sz w:val="20"/>
                <w:szCs w:val="20"/>
              </w:rPr>
              <w:t> Xoşçobanlı, Ləngan, Mollahəsənli, Sığıncaq, Təklə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Təzə Alvadı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Əhmədli, Meşəkənarı və Təzə Alvadı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Təzəkənd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Təzəkənd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Tüklə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Tiyaqanı, Məmmədoba və Tüklə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Türkoba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Qəzvinoba, Şatıroba və Türkoba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Yeddioymaq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Yeddioymaq, İkinci Yeddioymaq və Qasımlı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40.36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Yeyənkənd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Abasbəyli, Allahyarlı, Xəlfələr və Yeyənkənd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41</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Neftçala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Qaramanlı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Astanlı və Aşağı Qaramanlı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Surra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Surra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Boyat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Ballıcalı, Boyat və Dördlər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Həsənabad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Həsənabad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Xəzər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Xəzər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Xıllı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Xıllı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Xol Qarabucaq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Dördlər, Xol Qarabucaq və Xoltəzəkənd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Xol Qaraqaşlı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Xol Qaraqaşlı və Mürsəqulu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bookmarkStart w:id="112" w:name="_ednref113"/>
            <w:r w:rsidRPr="00460BE5">
              <w:rPr>
                <w:rFonts w:ascii="Palatino Linotype" w:eastAsia="Times New Roman" w:hAnsi="Palatino Linotype" w:cs="Times New Roman"/>
                <w:b/>
                <w:bCs/>
                <w:sz w:val="20"/>
                <w:szCs w:val="20"/>
                <w:u w:val="single"/>
                <w:vertAlign w:val="superscript"/>
              </w:rPr>
              <w:t>[113]</w:t>
            </w:r>
            <w:bookmarkEnd w:id="112"/>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Qaçaqkənd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Xanməmmədli, Qaçaqkənd, Qazaxbərəsi və Ramazanlı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Qaraqaşlı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Surra, Beştalı, Cəngan, Ərəbqardaşbəyli, Qaraqaşlı və Şorkənd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Qədimkənd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Qaralı, Kür Qarabucaq və Qədimkənd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Qırmızıkənd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Qırmızıkənd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41.15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Neftçala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Neftçala şəhəri, Bankə qəsəbəsi və 2 №-li Mayak və Kürkənd kəndləri</w:t>
            </w:r>
            <w:bookmarkStart w:id="113" w:name="_ednref114"/>
            <w:r w:rsidRPr="00460BE5">
              <w:rPr>
                <w:rFonts w:ascii="Palatino Linotype" w:eastAsia="Times New Roman" w:hAnsi="Palatino Linotype" w:cs="Times New Roman"/>
                <w:b/>
                <w:bCs/>
                <w:sz w:val="20"/>
                <w:szCs w:val="20"/>
                <w:u w:val="single"/>
                <w:vertAlign w:val="superscript"/>
              </w:rPr>
              <w:t>[114]</w:t>
            </w:r>
            <w:bookmarkEnd w:id="113"/>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Tatarməhlə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Abasalılı, Mirzəqurbanlı, Tatarməhlə və Uzunbabalı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 ? -li Mayak, Qırmızı Şəfəq, Sübh, Şirvanlı və Yenikənd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Dalğalı, Haqverdilər, Kürdili, Qızqayıtdı, Mikayıllı, Sahiloba, Sarıqamış və Yeniqışlaq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41.19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Qaramanlı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Qaralı, Pirəbbə və Yuxarı Qaramanlı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42</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Oğuz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Baş Daşağıl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Baş Daşağıl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Bayan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Bayan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Söyüdlü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Astraxanovka, Böyük Söyüdlü, Qarabulaq və Vladimirovka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Bucaq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Bucaq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Calut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Calut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Filfili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Filfili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Xaçmaz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Abdallı, Xaçmaz və Xaçmazqışlaq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Xalxal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Ərmənət, Xalxal və Xalxalqışlaq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Kərimli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Kərimli və Qarabaldır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Qumlaq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Hallavar, Qumlaq, Şirvanlı və Tayıflı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Muxas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Muxas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Oğuz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Oğuz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Padar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Dəymədərə, Padar və Yemişanlı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Sincan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Dəymədağlı, Mollalı, Sincan və Tərkeş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42.15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Yaqublu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Top, Yaqublu, Yenikənd və Zərrab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43</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Saatlı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Azadkənd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Azadkənd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Bəylər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Bəylik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Bəylik və Yeni Novruzlu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Çolpı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Çolpı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Dədə Qorqud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Dədə Qorqud və Heydərabad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Dəlilər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Dəlilər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Əbil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Cəfərxan və Əbil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Əlisoltanlı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Əlisoltanlı və Potubəyli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Fətəlikənd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Fətəlikənd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Genişkənd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Genişkənd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Gomuşçu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Gomuşçu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Günəşli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Günəşli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Xanlarkənd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Xanlarkənd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Kamallı-Hacıqasımlı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Hacıqasımlı və Kamallı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43.17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Qaracalar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Qaracalar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 Nuru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 Nuru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Qarayevkənd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Qarayevkənd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Qazanbatan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Qazanbatan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Qıraqlı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Qıraqlı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Məmmədabad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Məmmədabad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Məzrəli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Məzrəli və Naharlı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Mircəlal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Mircəlal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Mollavazlı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Mollavazlı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Mustafabəyli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Mustafabəyli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Nərimanov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Musalı və Nərimanov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Nəsimikənd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Nəsimikənd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Novruzlu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Novruzlu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Saatlı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Saatlı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Sarıcalar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Sarıcalar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Seyidlər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Seyidlər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Sımada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Sımada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Soltanabad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Soltanabad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Şirinbəyli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Şirinbəyli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43.36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Varxan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Qaralar və Varxan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44</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Sabirabad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Axısxa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Axısxa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Azadkənd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Azadkənd, Çığırğan, Xankeçən və Poladtuğay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Cavad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Cavad, Əlicanlı, Həsənli və Zəngənə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Çöl Beşdəli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Çöl Beşdəli və Zalqaraağac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Əliləmbəyli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Çöl Ağaməmmədli və Əliləmbəyli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Güdəcühür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Axtaçı Muğan, Güdəcühür və Qaratuğay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Həşimxanlı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Ətcələr və Həşimxanlı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Kürkəndi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Bulaqlı, Kürkəndi, Suqovuşan və Yastıqobu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Qalağayın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Balakənd və Qalağayın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Qaragüney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Dadaşbəyli və Qaragüney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Əsədli, Qaralar, Qəfərli və Məmişlər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Qaratəpə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Qaratəpə və Nərimankənd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Qasımbəyli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Əsgərbəyli, Qasımbəyli, Muradbəyli və Yuxarı Axtaçı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Quruzma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Kovlar, Qaraqaşlı, Qəzli, Quruzma və Yenikənd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Minbaşı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Beşdəli, Qaraağac, Minbaşı və Yaxa Dəllək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Moranlı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Həşimxanlı, Moranlı və Sarxanbəyli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Muğan Gəncəli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Cəngan, Çiçəkli, Muğan Gəncəli və Salmanlı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44.19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Nizami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Çöl Dəllək, Hacıbəbir, Qardaşkənd, Nəsimi, Nizami və Rüstəmli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Sabirabad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Sabirabad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Surra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Balvar, Qaralı və Surra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Şəhriyar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Axtaçı, Xəlfəli və Şəhriyar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Şıx Salahlı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Osmanlı və Şıx Salahlı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Ulacalı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Bulduq, Mürsəlli, Şıxlar və Ulacalı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44.25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Yolçubəyli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Narlıq, Türkədi və Yolçubəyli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45</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Salyan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Arbatan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Arbatan, Aşağı Kürkəndi və Xurşud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Noxudlu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Noxudlu və Yuxarı Noxudlu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Çuxanlı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Qırx Çıraq qəsəbəsi və Çuxanlı, Gəncəli, Piratman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Həsənli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Həsənli və Qardili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Xələc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Abadkənd və Xələc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Xıdırlı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Xıdırlı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Kərimbəyli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Kərimbəyli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 Qaraqaşlı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Beştalı, Cəngan, Ərəbqardaşbəyli, Xocalı və Kür Qaraqaşlı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Kürsəngi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Kürsəngi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Qarabağlı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Gomuşçu, Kolanı, Qarabağlı və Təzəkənd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Qaraçala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Qaraçala qəsəbəsi və Bəşirbəyli, Çadırlı, Pambıqkənd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Qızılağac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Alçalı, Bəydili, Qızılağac və Quyçu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Marışlı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Marışlı və Seyidsadıqlı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Parça Xələc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Parça Xələc və Seyidan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Salyan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Salyan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Sarvan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Dayıkənd, Sarvan və Seyidlər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Şorsulu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Boranıkənd və Şorsulu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Varlı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Varlı, İkinci Varlı və Peyk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Şəkərli və Yenikənd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45.20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Yolüstü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Düzənlik, Yeni Uluxanlı və Yolüstü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46</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Samux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Ağasıbəyli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Ağasıbəyli və Yuxarı Ağasıbəyli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Alabaşlı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Alabaşlı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Alıuşağı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Alıuşağı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Burunqovaq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Burunqovaq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Çobanabdallı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Çobanabdallı və Qarabağlar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Füzuli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Füzuli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Hacıalılı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Hacıalılı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İnstitut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İnstitut qəsəbəsi və Bağbanlar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Qarayeri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Qaraarx, Qarayeri və Yenibağ qəsəbələri</w:t>
            </w:r>
            <w:bookmarkStart w:id="114" w:name="_ednref115"/>
            <w:r w:rsidRPr="00460BE5">
              <w:rPr>
                <w:rFonts w:ascii="Palatino Linotype" w:eastAsia="Times New Roman" w:hAnsi="Palatino Linotype" w:cs="Times New Roman"/>
                <w:b/>
                <w:bCs/>
                <w:sz w:val="20"/>
                <w:szCs w:val="20"/>
                <w:u w:val="single"/>
                <w:vertAlign w:val="superscript"/>
              </w:rPr>
              <w:t>[115]</w:t>
            </w:r>
            <w:bookmarkEnd w:id="114"/>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46.12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Qırmızı Samux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Qırmızı Samux qəsəbəsi və Lüksemburq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Qovlarsarı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Qovlarsarı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 Bayramlı və Lək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Poylu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Kəsəmən, Qarabağlı və Poylu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Salahlı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Salahlı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Samux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Samux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b/>
                <w:bCs/>
                <w:sz w:val="20"/>
                <w:szCs w:val="20"/>
              </w:rPr>
              <w:t> </w:t>
            </w:r>
            <w:bookmarkStart w:id="115" w:name="_ednref116"/>
            <w:r w:rsidRPr="00460BE5">
              <w:rPr>
                <w:rFonts w:ascii="Palatino Linotype" w:eastAsia="Times New Roman" w:hAnsi="Palatino Linotype" w:cs="Times New Roman"/>
                <w:b/>
                <w:bCs/>
                <w:sz w:val="20"/>
                <w:szCs w:val="20"/>
                <w:u w:val="single"/>
                <w:vertAlign w:val="superscript"/>
              </w:rPr>
              <w:t>[116]</w:t>
            </w:r>
            <w:bookmarkEnd w:id="115"/>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Seyidlər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Qədili, Sarıqamış və Seyidlər kəndləri</w:t>
            </w:r>
            <w:bookmarkStart w:id="116" w:name="_ednref117"/>
            <w:r w:rsidRPr="00460BE5">
              <w:rPr>
                <w:rFonts w:ascii="Palatino Linotype" w:eastAsia="Times New Roman" w:hAnsi="Palatino Linotype" w:cs="Times New Roman"/>
                <w:b/>
                <w:bCs/>
                <w:sz w:val="20"/>
                <w:szCs w:val="20"/>
                <w:u w:val="single"/>
                <w:vertAlign w:val="superscript"/>
              </w:rPr>
              <w:t>[117]</w:t>
            </w:r>
            <w:bookmarkEnd w:id="116"/>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Sərkar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Sərkar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Zazalı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Qiyaslı, Tatlı və Zazalı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46.23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Ziyadlı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İstixana və Ziyadlı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47</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Siyəzən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47.1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Beşdam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Beşdam, Dərə Zarat, Nardaran və Siyəzən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47.2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Dağ Quşçu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Dağ Quşçu və Əlməkolu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47.3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Eynibulaq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Eynibulaq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47.4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Gilgilçay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Gilgilçay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47.5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Həmyə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Balaca Həmyə və Böyük Həmyə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47.6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Məşrif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Daşlı Çalğan, Qalaaltı, Qərəh, Qozağacı, Məşrif və Orta Çalğan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47.7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Sədan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Çarxana, Müşkülqazma, Sağolcan və Sədan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47.8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Siyəzən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Siyəzən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47.9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Kolanı, Tuğay və Yenikənd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47.10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Ələz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Ərziküş, Hacışəkər, Köhnə Quşçu, Künövşə, Qaragöz, Yanıq Ələz və Yuxarı Ələz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47.11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Zarat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Cəndəhar, Qalaşıxı və Zarat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48</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Şamaxı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Avaxıl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Avaxıl kəndi və Yusif Məmmədəliyev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Bağırlı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Bağırlı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Çaylı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Çaylı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Çarhan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Adnalı, Çarhan, Nüydi və Sabirli kəndləri</w:t>
            </w:r>
            <w:bookmarkStart w:id="117" w:name="_ednref118"/>
            <w:r w:rsidRPr="00460BE5">
              <w:rPr>
                <w:rFonts w:ascii="Palatino Linotype" w:eastAsia="Times New Roman" w:hAnsi="Palatino Linotype" w:cs="Times New Roman"/>
                <w:b/>
                <w:bCs/>
                <w:sz w:val="20"/>
                <w:szCs w:val="20"/>
                <w:u w:val="single"/>
                <w:vertAlign w:val="superscript"/>
              </w:rPr>
              <w:t>[118]</w:t>
            </w:r>
            <w:bookmarkEnd w:id="117"/>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Dağ Bağırlı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Dağ Bağırlı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Dədəgünəş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Çağan, Dədəgünəş və İkinci Çağan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Dəmirçi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Dəmirçi, Səfalı və Zarat Xeybəri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Ərçiman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Ərçiman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Acıdərə, Çöl Göylər, Göylər Dağ və Yenikənd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Hacıqədirli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Hacıqədirli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Əhmədli və Hacılı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Cabanı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Cabanı, Həmyəli, İkinci Cabanı və İkinci Çaylı kəndləri</w:t>
            </w:r>
            <w:r w:rsidRPr="00460BE5">
              <w:rPr>
                <w:rFonts w:ascii="Palatino Linotype" w:eastAsia="Times New Roman" w:hAnsi="Palatino Linotype" w:cs="Times New Roman"/>
                <w:b/>
                <w:bCs/>
                <w:sz w:val="20"/>
                <w:szCs w:val="20"/>
                <w:vertAlign w:val="superscript"/>
              </w:rPr>
              <w:t> </w:t>
            </w:r>
            <w:bookmarkStart w:id="118" w:name="_ednref119"/>
            <w:r w:rsidRPr="00460BE5">
              <w:rPr>
                <w:rFonts w:ascii="Palatino Linotype" w:eastAsia="Times New Roman" w:hAnsi="Palatino Linotype" w:cs="Times New Roman"/>
                <w:b/>
                <w:bCs/>
                <w:sz w:val="20"/>
                <w:szCs w:val="20"/>
                <w:u w:val="single"/>
                <w:vertAlign w:val="superscript"/>
              </w:rPr>
              <w:t>[119]</w:t>
            </w:r>
            <w:bookmarkEnd w:id="118"/>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lastRenderedPageBreak/>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Qaleybuğurd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Keçməddin, Qaladərəsi, Qaleybuğurd və Sis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Qızmeydan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Qızmeydan, Pirbəyli və Yeni Qızmeydan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Qonaqkənd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Qonaqkənd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Qurdtəpə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Qurdtəpə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Quşçu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Quşçu, Laləzar kəndləri və Aşkar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Meysəri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Meysəri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Mədrəsə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Mədrəsə qəsəbəsi və Kərkənc kəndi</w:t>
            </w:r>
            <w:r w:rsidRPr="00460BE5">
              <w:rPr>
                <w:rFonts w:ascii="Palatino Linotype" w:eastAsia="Times New Roman" w:hAnsi="Palatino Linotype" w:cs="Times New Roman"/>
                <w:b/>
                <w:bCs/>
                <w:sz w:val="20"/>
                <w:szCs w:val="20"/>
                <w:vertAlign w:val="superscript"/>
              </w:rPr>
              <w:t> </w:t>
            </w:r>
            <w:bookmarkStart w:id="119" w:name="_ednref120"/>
            <w:r w:rsidRPr="00460BE5">
              <w:rPr>
                <w:rFonts w:ascii="Palatino Linotype" w:eastAsia="Times New Roman" w:hAnsi="Palatino Linotype" w:cs="Times New Roman"/>
                <w:b/>
                <w:bCs/>
                <w:sz w:val="20"/>
                <w:szCs w:val="20"/>
                <w:u w:val="single"/>
                <w:vertAlign w:val="superscript"/>
              </w:rPr>
              <w:t>[120]</w:t>
            </w:r>
            <w:bookmarkEnd w:id="119"/>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Məlhəm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Çuxuryurd, Əngəxaran və Məlhəm kəndləri</w:t>
            </w:r>
            <w:bookmarkStart w:id="120" w:name="_ednref121"/>
            <w:r w:rsidRPr="00460BE5">
              <w:rPr>
                <w:rFonts w:ascii="Palatino Linotype" w:eastAsia="Times New Roman" w:hAnsi="Palatino Linotype" w:cs="Times New Roman"/>
                <w:b/>
                <w:bCs/>
                <w:sz w:val="20"/>
                <w:szCs w:val="20"/>
                <w:u w:val="single"/>
                <w:vertAlign w:val="superscript"/>
              </w:rPr>
              <w:t>[121]</w:t>
            </w:r>
            <w:bookmarkEnd w:id="120"/>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Məlikçobanlı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Məlikçobanlı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Mirikənd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Qaravəlli, Məlcək və Mirikənd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Muğanlı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Muğanlı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Nağaraxana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Nağaraxana və Talışnuru kəndləri</w:t>
            </w:r>
            <w:bookmarkStart w:id="121" w:name="_ednref122"/>
            <w:r w:rsidRPr="00460BE5">
              <w:rPr>
                <w:rFonts w:ascii="Palatino Linotype" w:eastAsia="Times New Roman" w:hAnsi="Palatino Linotype" w:cs="Times New Roman"/>
                <w:b/>
                <w:bCs/>
                <w:sz w:val="20"/>
                <w:szCs w:val="20"/>
                <w:u w:val="single"/>
                <w:vertAlign w:val="superscript"/>
              </w:rPr>
              <w:t>[122]</w:t>
            </w:r>
            <w:bookmarkEnd w:id="121"/>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Ovçulu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Ovçulu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Sabir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Sabir qəsəbəsi və Çıraqlı, Mərzəndiyə kəndləri</w:t>
            </w:r>
            <w:bookmarkStart w:id="122" w:name="_ednref123"/>
            <w:r w:rsidRPr="00460BE5">
              <w:rPr>
                <w:rFonts w:ascii="Palatino Linotype" w:eastAsia="Times New Roman" w:hAnsi="Palatino Linotype" w:cs="Times New Roman"/>
                <w:b/>
                <w:bCs/>
                <w:sz w:val="20"/>
                <w:szCs w:val="20"/>
                <w:u w:val="single"/>
                <w:vertAlign w:val="superscript"/>
              </w:rPr>
              <w:t>[123]</w:t>
            </w:r>
            <w:bookmarkEnd w:id="122"/>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Saqiyan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Saqiyan, Şərədil və Şirvan kəndləri</w:t>
            </w:r>
            <w:bookmarkStart w:id="123" w:name="_ednref124"/>
            <w:r w:rsidRPr="00460BE5">
              <w:rPr>
                <w:rFonts w:ascii="Palatino Linotype" w:eastAsia="Times New Roman" w:hAnsi="Palatino Linotype" w:cs="Times New Roman"/>
                <w:b/>
                <w:bCs/>
                <w:sz w:val="20"/>
                <w:szCs w:val="20"/>
                <w:u w:val="single"/>
                <w:vertAlign w:val="superscript"/>
              </w:rPr>
              <w:t>[124]</w:t>
            </w:r>
            <w:bookmarkEnd w:id="123"/>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Şamaxı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Şamaxı şəhəri və Böyük Xınıslı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48.36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Şəhriyar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Şəhriyar qəsəbəsi və Kələxana kəndi</w:t>
            </w:r>
            <w:bookmarkStart w:id="124" w:name="_ednref125"/>
            <w:r w:rsidRPr="00460BE5">
              <w:rPr>
                <w:rFonts w:ascii="Palatino Linotype" w:eastAsia="Times New Roman" w:hAnsi="Palatino Linotype" w:cs="Times New Roman"/>
                <w:b/>
                <w:bCs/>
                <w:sz w:val="20"/>
                <w:szCs w:val="20"/>
                <w:u w:val="single"/>
                <w:vertAlign w:val="superscript"/>
              </w:rPr>
              <w:t>[125]</w:t>
            </w:r>
            <w:bookmarkEnd w:id="124"/>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b/>
                <w:bCs/>
                <w:sz w:val="20"/>
                <w:szCs w:val="20"/>
              </w:rPr>
              <w:t> </w:t>
            </w:r>
            <w:bookmarkStart w:id="125" w:name="_ednref126"/>
            <w:r w:rsidRPr="00460BE5">
              <w:rPr>
                <w:rFonts w:ascii="Palatino Linotype" w:eastAsia="Times New Roman" w:hAnsi="Palatino Linotype" w:cs="Times New Roman"/>
                <w:b/>
                <w:bCs/>
                <w:sz w:val="20"/>
                <w:szCs w:val="20"/>
                <w:u w:val="single"/>
                <w:vertAlign w:val="superscript"/>
              </w:rPr>
              <w:t>[126]</w:t>
            </w:r>
            <w:bookmarkEnd w:id="125"/>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49</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Şəki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Göynük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Göynük və Köndələn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Küngüt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Küngüt və Çapağan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Layısqı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Abbas və Aşağı Layısqı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Aydınbulaq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Daşağıl, Aydınbulaq və Əliyar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Baltalı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Baltalı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Baş Göynük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Baş Göynük və Baş Şabalıd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Baş Kəldək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Kəldək, Baş Kəldək və Oraban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Baş Küngüt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Baş Küngüt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Baş Layısqı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Baş Layısqı, Cunud və Qumux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Baş Zəyzid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Baş Zəyzid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Bideyiz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Bideyiz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Biləcik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Biləcik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Bolludərə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Bolludərə və Qaratorpaq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Dəhnə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Dəhnə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Cəfərabad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Cəfərabad, Çolaqlı, Göybulaq, Kəhrizoba və Təpəcənnət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Cəyirli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Cəyirli və Qozlubulaq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Cumakənd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Cumakənd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Çayqaraqoyunlu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Çayqaraqoyunlu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Çeşməli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Çeşməli və Öryət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49.20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Daşüz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Çələbixan qəsəbəsi və Daşbulaq, Daşüz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İbrahimkənd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Fazıl və İbrahimkənd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İkinci Biləcik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Baqqal və İkinci Biləcik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İnçə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Şabalıd və İnçə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Kiçik Dəhnə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Kiçik Dəhnə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Kiş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Kiş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Küdürlü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Kosalı, Küdürlü və Qızılarx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Qayabaşı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Qayabaşı və Sarıca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Qoxmuq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Qoxmuq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Qudula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Babaratma, Qaradağlı və Qudula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Oxud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Oxud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Orta Zəyzid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Köbər Zəyzid, Qırxbulaq və Orta Zəyzid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Suçma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Dərəcənnət və Suçma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Şəki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Şəki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Şəki 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Aran və Şəki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Şirinbulaq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Şirinbulaq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49.37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Şorsu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Şorsu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49.38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Turan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Turan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49.39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Vərəzət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Vərəzət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49.40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Zunud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Zunud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50</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Şəmkir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Abbaslı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Abbaslı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Seyfəli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Seyfəli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Atabəy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Atabəy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Bayramlı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Bayramlı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Çaparlı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Çaparlı və Məşədihüseynli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Çənlibel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Çənlibel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Çinarlı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Çinarlı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Dağ Cəyir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Dağ Cəyir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Dəllər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Dəllər Cəyir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Dəllər Cəyir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Dəllər Cırdaxan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Dəllər Cırdaxan və Qaranuy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Dəllər Daşbulaq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Dəllər Daşbulaq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Düyərli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Düyərli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Ələsgərli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Ələsgərli və Kamandar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Əliyaqublu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Əliyaqublu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Hacıalılar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Hacıalılar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İrmaşlı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Daşbulaq və İrmaşlı kəndləri</w:t>
            </w:r>
            <w:r w:rsidRPr="00460BE5">
              <w:rPr>
                <w:rFonts w:ascii="Palatino Linotype" w:eastAsia="Times New Roman" w:hAnsi="Palatino Linotype" w:cs="Times New Roman"/>
                <w:b/>
                <w:bCs/>
                <w:sz w:val="20"/>
                <w:szCs w:val="20"/>
                <w:vertAlign w:val="superscript"/>
              </w:rPr>
              <w:t> </w:t>
            </w:r>
            <w:bookmarkStart w:id="126" w:name="_ednref127"/>
            <w:r w:rsidRPr="00460BE5">
              <w:rPr>
                <w:rFonts w:ascii="Palatino Linotype" w:eastAsia="Times New Roman" w:hAnsi="Palatino Linotype" w:cs="Times New Roman"/>
                <w:b/>
                <w:bCs/>
                <w:sz w:val="20"/>
                <w:szCs w:val="20"/>
                <w:u w:val="single"/>
                <w:vertAlign w:val="superscript"/>
              </w:rPr>
              <w:t>[127]</w:t>
            </w:r>
            <w:bookmarkEnd w:id="126"/>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İsgəndərli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İsgəndərli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Keçili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Xuluf və Keçili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Könüllü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Könüllü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50.23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 və Səməd Vurğun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Qapanlı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Qapanlı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Qaracəmirli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Qaracəmirli və Talış kəndləri</w:t>
            </w:r>
            <w:bookmarkStart w:id="127" w:name="_ednref128"/>
            <w:r w:rsidRPr="00460BE5">
              <w:rPr>
                <w:rFonts w:ascii="Palatino Linotype" w:eastAsia="Times New Roman" w:hAnsi="Palatino Linotype" w:cs="Times New Roman"/>
                <w:b/>
                <w:bCs/>
                <w:sz w:val="20"/>
                <w:szCs w:val="20"/>
                <w:u w:val="single"/>
                <w:vertAlign w:val="superscript"/>
              </w:rPr>
              <w:t>[128]</w:t>
            </w:r>
            <w:bookmarkEnd w:id="127"/>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Qasımalılar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Əhmədli, Göyməmmədli, Qasımalılar və Şeidlər kəndləri</w:t>
            </w:r>
            <w:r w:rsidRPr="00460BE5">
              <w:rPr>
                <w:rFonts w:ascii="Palatino Linotype" w:eastAsia="Times New Roman" w:hAnsi="Palatino Linotype" w:cs="Times New Roman"/>
                <w:b/>
                <w:bCs/>
                <w:sz w:val="20"/>
                <w:szCs w:val="20"/>
                <w:vertAlign w:val="superscript"/>
              </w:rPr>
              <w:t> </w:t>
            </w:r>
            <w:bookmarkStart w:id="128" w:name="_ednref129"/>
            <w:r w:rsidRPr="00460BE5">
              <w:rPr>
                <w:rFonts w:ascii="Palatino Linotype" w:eastAsia="Times New Roman" w:hAnsi="Palatino Linotype" w:cs="Times New Roman"/>
                <w:b/>
                <w:bCs/>
                <w:sz w:val="20"/>
                <w:szCs w:val="20"/>
                <w:u w:val="single"/>
                <w:vertAlign w:val="superscript"/>
              </w:rPr>
              <w:t>[129]</w:t>
            </w:r>
            <w:bookmarkEnd w:id="128"/>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Qasım İsmayılov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Qaralar və Qasım İsmayılov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Qılıncbəyli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Qılıncbəyli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Mahmudlu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Mahmudlu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Mehrili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Çaylı, Qaraqocalı və Mehrili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Muxtariyyat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Miskinli və Muxtariyyat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Nərimanlı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Nərimanlı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Sabirkənd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Sabirkənd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Sarıtəpə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Sarıtəpə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Şəmkir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Şəmkir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50.37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Şiştəpə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Şiştəpə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b/>
                <w:bCs/>
                <w:sz w:val="20"/>
                <w:szCs w:val="20"/>
              </w:rPr>
              <w:t> </w:t>
            </w:r>
            <w:bookmarkStart w:id="129" w:name="_ednref130"/>
            <w:r w:rsidRPr="00460BE5">
              <w:rPr>
                <w:rFonts w:ascii="Palatino Linotype" w:eastAsia="Times New Roman" w:hAnsi="Palatino Linotype" w:cs="Times New Roman"/>
                <w:b/>
                <w:bCs/>
                <w:sz w:val="20"/>
                <w:szCs w:val="20"/>
                <w:u w:val="single"/>
                <w:vertAlign w:val="superscript"/>
              </w:rPr>
              <w:t>[130]</w:t>
            </w:r>
            <w:bookmarkEnd w:id="129"/>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50.39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Tatarlı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Tatarlı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50.40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Təzəkənd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Barlıbağ, Füzuli qəsəbələri və Düzqışlaq, Qarabağlar, Təzəkənd, Yeni yol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50.41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50.42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Göyçə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Çaykənd, Günəşli, Qaraqoyunlu, Varlı Həyat, Yeni Göyçə və Yuxarı Çaykənd kəndləri</w:t>
            </w:r>
            <w:r w:rsidRPr="00460BE5">
              <w:rPr>
                <w:rFonts w:ascii="Palatino Linotype" w:eastAsia="Times New Roman" w:hAnsi="Palatino Linotype" w:cs="Times New Roman"/>
                <w:b/>
                <w:bCs/>
                <w:sz w:val="20"/>
                <w:szCs w:val="20"/>
                <w:vertAlign w:val="superscript"/>
              </w:rPr>
              <w:t> </w:t>
            </w:r>
            <w:bookmarkStart w:id="130" w:name="_ednref131"/>
            <w:r w:rsidRPr="00460BE5">
              <w:rPr>
                <w:rFonts w:ascii="Palatino Linotype" w:eastAsia="Times New Roman" w:hAnsi="Palatino Linotype" w:cs="Times New Roman"/>
                <w:b/>
                <w:bCs/>
                <w:sz w:val="20"/>
                <w:szCs w:val="20"/>
                <w:u w:val="single"/>
                <w:vertAlign w:val="superscript"/>
              </w:rPr>
              <w:t>[131]</w:t>
            </w:r>
            <w:bookmarkEnd w:id="130"/>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50.43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Həyat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Həyat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50.44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Seyfəli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Seyfəli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50.45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Zəyəm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Zəyəm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50.46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Zəyəm Cırdaxan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Zəyəm Cırdaxan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51</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Tərtər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Azad Qaraqoyunlu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Azad Qaraqoyunlu, İlxıçılar və Qapanlı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Bəyimsarov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Bəyimsarov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Borsunlu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Borsunlu və Qırmızı Saqqallar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Buruc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Buruc, Güləbatlı, Sarıcalı və Zolgəran kəndləri</w:t>
            </w:r>
            <w:r w:rsidRPr="00460BE5">
              <w:rPr>
                <w:rFonts w:ascii="Palatino Linotype" w:eastAsia="Times New Roman" w:hAnsi="Palatino Linotype" w:cs="Times New Roman"/>
                <w:sz w:val="20"/>
                <w:szCs w:val="20"/>
                <w:vertAlign w:val="superscript"/>
              </w:rPr>
              <w:t> </w:t>
            </w:r>
            <w:bookmarkStart w:id="131" w:name="_ednref132"/>
            <w:r w:rsidRPr="00460BE5">
              <w:rPr>
                <w:rFonts w:ascii="Palatino Linotype" w:eastAsia="Times New Roman" w:hAnsi="Palatino Linotype" w:cs="Times New Roman"/>
                <w:b/>
                <w:bCs/>
                <w:sz w:val="20"/>
                <w:szCs w:val="20"/>
                <w:u w:val="single"/>
                <w:vertAlign w:val="superscript"/>
              </w:rPr>
              <w:t>[132]</w:t>
            </w:r>
            <w:bookmarkEnd w:id="131"/>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Cəmilli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Bala Kəngərli və Cəmilli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Dəmirçilər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Dəmirçilər və Təzəkənd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Evoğlu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Evoğlu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Ələsgərli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Bayandur, Ələsgərli və Yenikənd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Əskipara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Əskipara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Hacıqərvənd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Hacıqərvənd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Hüsənli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Hüsənli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Xoruzlu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Bayandurlu, Xoruzlu və Kəbirli kəndləri</w:t>
            </w:r>
            <w:r w:rsidRPr="00460BE5">
              <w:rPr>
                <w:rFonts w:ascii="Palatino Linotype" w:eastAsia="Times New Roman" w:hAnsi="Palatino Linotype" w:cs="Times New Roman"/>
                <w:b/>
                <w:bCs/>
                <w:sz w:val="20"/>
                <w:szCs w:val="20"/>
                <w:vertAlign w:val="superscript"/>
              </w:rPr>
              <w:t> </w:t>
            </w:r>
            <w:bookmarkStart w:id="132" w:name="_ednref133"/>
            <w:r w:rsidRPr="00460BE5">
              <w:rPr>
                <w:rFonts w:ascii="Palatino Linotype" w:eastAsia="Times New Roman" w:hAnsi="Palatino Linotype" w:cs="Times New Roman"/>
                <w:b/>
                <w:bCs/>
                <w:sz w:val="20"/>
                <w:szCs w:val="20"/>
                <w:u w:val="single"/>
                <w:vertAlign w:val="superscript"/>
              </w:rPr>
              <w:t>[133]</w:t>
            </w:r>
            <w:bookmarkEnd w:id="132"/>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İsmayılbəyli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İsmayılbəyli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51.17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Köçərli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Köçərli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Qapanlı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Qapanlı və Qazyan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Qaraağacı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Qapanlı, Qaraağacı və Qaradağlı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Qaradağlı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Kəngərli, Qaradağlı və Təzəkənd kəndləri</w:t>
            </w:r>
            <w:bookmarkStart w:id="133" w:name="_ednref134"/>
            <w:r w:rsidRPr="00460BE5">
              <w:rPr>
                <w:rFonts w:ascii="Palatino Linotype" w:eastAsia="Times New Roman" w:hAnsi="Palatino Linotype" w:cs="Times New Roman"/>
                <w:b/>
                <w:bCs/>
                <w:sz w:val="20"/>
                <w:szCs w:val="20"/>
                <w:u w:val="single"/>
                <w:vertAlign w:val="superscript"/>
              </w:rPr>
              <w:t>[134]</w:t>
            </w:r>
            <w:bookmarkEnd w:id="133"/>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Qaynaq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Qaynaq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Mamırlı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Mamırlı və Poladı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Sarıcalı-Düyərli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Düyərli və Sarıcalı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b/>
                <w:bCs/>
                <w:sz w:val="20"/>
                <w:szCs w:val="20"/>
              </w:rPr>
              <w:t> </w:t>
            </w:r>
            <w:bookmarkStart w:id="134" w:name="_ednref135"/>
            <w:r w:rsidRPr="00460BE5">
              <w:rPr>
                <w:rFonts w:ascii="Palatino Linotype" w:eastAsia="Times New Roman" w:hAnsi="Palatino Linotype" w:cs="Times New Roman"/>
                <w:b/>
                <w:bCs/>
                <w:sz w:val="20"/>
                <w:szCs w:val="20"/>
                <w:u w:val="single"/>
                <w:vertAlign w:val="superscript"/>
              </w:rPr>
              <w:t>[135]</w:t>
            </w:r>
            <w:bookmarkEnd w:id="134"/>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Bildirçinli, Kövdadıq, Rəcəbli, Sarov və Umudlu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Seydimli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Seydimli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Səhləbad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Səhləbad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Soyulan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Hacallı, İrəvanlı, Qapanlı və Soyulan kəndləri</w:t>
            </w:r>
            <w:bookmarkStart w:id="135" w:name="_ednref136"/>
            <w:r w:rsidRPr="00460BE5">
              <w:rPr>
                <w:rFonts w:ascii="Palatino Linotype" w:eastAsia="Times New Roman" w:hAnsi="Palatino Linotype" w:cs="Times New Roman"/>
                <w:b/>
                <w:bCs/>
                <w:sz w:val="20"/>
                <w:szCs w:val="20"/>
                <w:u w:val="single"/>
                <w:vertAlign w:val="superscript"/>
              </w:rPr>
              <w:t>[136]</w:t>
            </w:r>
            <w:bookmarkEnd w:id="135"/>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51.29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Tərtər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Tərtər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52</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Tovuz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Abulbəyli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Abulbəyli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Ağbulaq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Ağbulaq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Ağdam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Ağdam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Alakol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Alakol, Aşırallar, Köhnəqala və Məşədilər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52.5</w:t>
            </w:r>
            <w:bookmarkStart w:id="136" w:name="_ednref137"/>
            <w:r w:rsidRPr="00460BE5">
              <w:rPr>
                <w:rFonts w:ascii="Palatino Linotype" w:eastAsia="Times New Roman" w:hAnsi="Palatino Linotype" w:cs="Times New Roman"/>
                <w:b/>
                <w:bCs/>
                <w:sz w:val="20"/>
                <w:szCs w:val="20"/>
                <w:u w:val="single"/>
                <w:vertAlign w:val="superscript"/>
              </w:rPr>
              <w:t>[137]</w:t>
            </w:r>
            <w:bookmarkEnd w:id="136"/>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Əyyublu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Əyyublu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Quşçu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Quşçu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Mülkülü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Mülkülü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52.8</w:t>
            </w:r>
            <w:bookmarkStart w:id="137" w:name="_ednref138"/>
            <w:r w:rsidRPr="00460BE5">
              <w:rPr>
                <w:rFonts w:ascii="Palatino Linotype" w:eastAsia="Times New Roman" w:hAnsi="Palatino Linotype" w:cs="Times New Roman"/>
                <w:b/>
                <w:bCs/>
                <w:sz w:val="20"/>
                <w:szCs w:val="20"/>
                <w:u w:val="single"/>
                <w:vertAlign w:val="superscript"/>
              </w:rPr>
              <w:t>[138]</w:t>
            </w:r>
            <w:bookmarkEnd w:id="137"/>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Öysüzlü- Qazıqulu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Öysüzlü və Qazıqulu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52.9</w:t>
            </w:r>
            <w:bookmarkStart w:id="138" w:name="_ednref139"/>
            <w:r w:rsidRPr="00460BE5">
              <w:rPr>
                <w:rFonts w:ascii="Palatino Linotype" w:eastAsia="Times New Roman" w:hAnsi="Palatino Linotype" w:cs="Times New Roman"/>
                <w:b/>
                <w:bCs/>
                <w:sz w:val="20"/>
                <w:szCs w:val="20"/>
                <w:u w:val="single"/>
                <w:vertAlign w:val="superscript"/>
              </w:rPr>
              <w:t>[139]</w:t>
            </w:r>
            <w:bookmarkEnd w:id="138"/>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Azaflı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Azaflı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Bayramlı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Bayramlı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Bozalqanlı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Bozalqanlı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Qışlaq, Məsimlər, Mollalar, Səfərli və Şamlıq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Çatax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Cirdək, Çatax, Hacılar, Kazımlı, Qandalar, Qoşa, Muncuqlu, Pələkli və Şıxheybət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Çeşməli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Abbasqulular, Çeşməli, Güvəndik və Papaqçılar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Dondar Quşçu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Dondar Quşçu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Dönük Qırıqlı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Dönük Qırıqlı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Düz Cırdaxan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Cəlilli və Düz Cırdaxan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Düz Qırıqlı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Düz Qırıqlı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Əhmədabad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Avdal, Əhmədabad və Qoçdərə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Əlibəyli və Mülkülü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Əlimərdanlı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Əlimərdanlı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Əsrik Cırdaxan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Əsrik Cırdaxan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52.23</w:t>
            </w:r>
            <w:bookmarkStart w:id="139" w:name="_ednref140"/>
            <w:r w:rsidRPr="00460BE5">
              <w:rPr>
                <w:rFonts w:ascii="Palatino Linotype" w:eastAsia="Times New Roman" w:hAnsi="Palatino Linotype" w:cs="Times New Roman"/>
                <w:b/>
                <w:bCs/>
                <w:sz w:val="20"/>
                <w:szCs w:val="20"/>
                <w:u w:val="single"/>
                <w:vertAlign w:val="superscript"/>
              </w:rPr>
              <w:t>[140]</w:t>
            </w:r>
            <w:bookmarkEnd w:id="139"/>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Hunanlar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Hunanlar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Göyəbaxan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Göyəbaxan, Hüseynqulular, Qarağatlı, Nəsibli və Məşədiqulular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Hacıalılı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Hacıalılı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52.26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Həsənli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Həsənli və Məşədivəlilər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Xatınlı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Xatınlı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İbrahimhacılı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İbrahimhacılı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Kirən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Baqqallı, Hacıhəsənli, Xatıncan, Xınnakirən, Kirən, Qalaboyun, Molla Ayrım, Saladınlı və Sofular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Koxanəbi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Koxanəbi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Qaradaş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Qaradaş, Qayadibi və Qonaqlı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Qaraxanlı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Qaraxanlı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Qədirli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Cilovdarlı və Qədirli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52.35</w:t>
            </w:r>
            <w:bookmarkStart w:id="140" w:name="_ednref141"/>
            <w:r w:rsidRPr="00460BE5">
              <w:rPr>
                <w:rFonts w:ascii="Palatino Linotype" w:eastAsia="Times New Roman" w:hAnsi="Palatino Linotype" w:cs="Times New Roman"/>
                <w:b/>
                <w:bCs/>
                <w:sz w:val="20"/>
                <w:szCs w:val="20"/>
                <w:u w:val="single"/>
                <w:vertAlign w:val="superscript"/>
              </w:rPr>
              <w:t>[141]</w:t>
            </w:r>
            <w:bookmarkEnd w:id="140"/>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Qəribli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Ağbaşlar, Ağdərə, Almalıtala, Aşralar, Bala Şamlıq, Böyük Şamlıq, Dəlləkli, Hətəmlər, İsakənd, Qarabağlılar, Qəribli, Lazılar və Öskən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52.36</w:t>
            </w:r>
            <w:bookmarkStart w:id="141" w:name="_ednref142"/>
            <w:r w:rsidRPr="00460BE5">
              <w:rPr>
                <w:rFonts w:ascii="Palatino Linotype" w:eastAsia="Times New Roman" w:hAnsi="Palatino Linotype" w:cs="Times New Roman"/>
                <w:b/>
                <w:bCs/>
                <w:sz w:val="20"/>
                <w:szCs w:val="20"/>
                <w:u w:val="single"/>
                <w:vertAlign w:val="superscript"/>
              </w:rPr>
              <w:t>[142]</w:t>
            </w:r>
            <w:bookmarkEnd w:id="141"/>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Qovlar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Qovlar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52.37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Sarıtala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Ağacqala, Çobansığnaq, Dondarlı, Qaraboyunlar, Namxoş, Sarıtala və Yoğunbulaq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52.38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Tovuz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Tovuz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52.39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Vahidli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Vahidli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52.40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Yanıqlı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Aran, Böyük Xoşdarlı, Kəcavənd, Qozdərə, Məşədilər, Sadıqlı və Yanıqlı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52.41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Öysüzlü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Öysüzlü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53</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Ucar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Alpout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Alpout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Bərgüşad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Bərgüşad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Boyat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Bağban və Boyat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Çiyni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Çiyni, Ənvər Məmmədxanlı və Türkəci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Xələc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Xələc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Qarabörk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Qarabörk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Qaracallı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Küçəkənd, Qaracallı və Pirkənd kəndləri</w:t>
            </w:r>
            <w:r w:rsidRPr="00460BE5">
              <w:rPr>
                <w:rFonts w:ascii="Palatino Linotype" w:eastAsia="Times New Roman" w:hAnsi="Palatino Linotype" w:cs="Times New Roman"/>
                <w:b/>
                <w:bCs/>
                <w:sz w:val="20"/>
                <w:szCs w:val="20"/>
                <w:vertAlign w:val="superscript"/>
              </w:rPr>
              <w:t> </w:t>
            </w:r>
            <w:bookmarkStart w:id="142" w:name="_ednref143"/>
            <w:r w:rsidRPr="00460BE5">
              <w:rPr>
                <w:rFonts w:ascii="Palatino Linotype" w:eastAsia="Times New Roman" w:hAnsi="Palatino Linotype" w:cs="Times New Roman"/>
                <w:b/>
                <w:bCs/>
                <w:sz w:val="20"/>
                <w:szCs w:val="20"/>
                <w:u w:val="single"/>
                <w:vertAlign w:val="superscript"/>
              </w:rPr>
              <w:t>[143]</w:t>
            </w:r>
            <w:bookmarkEnd w:id="142"/>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Qaradağlı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Çiyni və Qaradağlı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Qazıqumlaq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Qazıqumlaq və Məlikballı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Qazyan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Qazyan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Quləbənd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Alpı, Bağırbəyli və Quləbənd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Lək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Müsüslü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Müsüslü və Təzə Şilyan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bookmarkStart w:id="143" w:name="_ednref144"/>
            <w:r w:rsidRPr="00460BE5">
              <w:rPr>
                <w:rFonts w:ascii="Palatino Linotype" w:eastAsia="Times New Roman" w:hAnsi="Palatino Linotype" w:cs="Times New Roman"/>
                <w:b/>
                <w:bCs/>
                <w:sz w:val="20"/>
                <w:szCs w:val="20"/>
                <w:u w:val="single"/>
                <w:vertAlign w:val="superscript"/>
              </w:rPr>
              <w:t>[144]</w:t>
            </w:r>
            <w:bookmarkEnd w:id="143"/>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Ramal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Əlikənd, Ramal və Şahlıq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Rəstəcə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Gəraybəyli və Rəstəcə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Ucar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Ucar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53.18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Şilyan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Şilyan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54</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Yardımlı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Allar və Şıxhüseynli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Arvana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Arvana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54.3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Astanlı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Astanlı, Çanaqbulaq, Gendərə, Musa və Yuxarı Astanlı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Avaş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Abasallı, Avaş, Deman və Qaravuldaş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Bərcan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Bərcan və Ləzir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Bozayran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Bozayran, Dəryavar və Osnakəran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Bürzünbül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Bürzünbül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Çay Üzü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Avur, Çay Üzü, Dağ Üzü və Nisəqələ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Ərsilə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Eçara, Ərsilə, Jiy və Ləzran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Ərus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Ərus, Məlikli, Mirimli, Şələ və Tahirli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Hamarkənd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Abbasabad, Anzov, Hamarkənd, Solqard və Zəngəran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Honuba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Gügəvar, Honuba və Tiləkənd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Horavar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Əngəvül və Horavar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Köryədi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Köryədi, Qabaqdibi, Mişkireyn və Vəlixanlı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Kürəkçi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Gərsava və Kürəkçi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Ostayır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Dəlləkli və Ostayır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Peştəsər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Fındıqlıqışlaq və Peştəsər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Pirembel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Pirembel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Porsova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Honuba Şıxlar, Porsova və Zeynələzir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Sırıq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Alçabulaq, Odurakəran və Sırıq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Şəfəqli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Abdinli, Cirimbel, Gilar, Xanbulaq, Şəfəqli və Yeni Abdinli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Şıxlar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Gölyeri, Şıxlar və Təzəkənd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Şiləvəngə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Gavran, Mamulğan, Ökü və Şiləvəngə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Telavar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Şovut və Telavar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Urakəran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Avun, Qaraqaya və Urakəran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Vərgədüz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Bilnə və Vərgədüz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Vərov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Əvçədulan, Keçələkəran, Vərov və Zəngələ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Yardımlı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Yardımlı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Yolocaq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Horonu, Separadi, Teşkan və Yolocaq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54.30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Zevin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Zevin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55</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Yevlax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Aran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Bucaq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Bucaq, Yenicə və Yuxarı Bucaq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Qarxun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Qarxun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Salamabad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Salamabad və Əcəmi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Balçılı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Ağqıraqlı və Balçılı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Cırdaxan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Cırdaxan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Ərəbbəsrə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Ərəbbəsrə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Meyvəli qəsəbəsi və Ərəş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Gülövşə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Bəydili və Gülövşə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Hacıselli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Hacıselli və Marzılı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Havarlı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Əxşam və Havarlı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55.12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Hürüuşağı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Boşçalı və Hürüuşağı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Xaldan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Xaldan, Quşçu və Yuxarı Salamabad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Kövər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Kövər və Kolanı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Qaramanlı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Dəlləklər, Göyük, Hacımahmudlu, Qaramanlı, Nəmirli və Nurallar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Qaraməmmədli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Qaraməmmədli və Rüstəmli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Qaraoğlan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Qaraoğlan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Qoyunbinəsi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Qoyunbinəsi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Malbinəsi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Malbinəsi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Nemətabad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Duzdağ qəsəbəsi və Nemətabad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Nərimanabad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Nərimanabad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Salahlı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Salahlı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Səmədabad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Bünyadabad, İsmayılabad və Səmədabad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Tanrıqulular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Tanrıqulular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Varvara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Varvara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Yaldili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Yaldili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Yevlax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Yevlax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55.29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Qarxun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Qarxun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56</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Zaqatala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Çardaxlar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Çardaxlar və Uzunqazmalar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Tala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Tala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Bəhmətli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Bəhmətli və Kürdəmir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Axaxdərə, Car, Kebeloba və Zilban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Çobankol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Bazar, Çobankol və Qımır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Danaçı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Danaçı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Dombabinə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Bozbinə, Dombabinə, Həsənbinə, Xanməmmədbinə, Mamqabinə, Masqarabinə və Mücəkbinə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Əliabad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 Bayramlı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 Bayramlı, Əzgilli, Qalal və Qarqay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Göyəm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Çökəkoba, Dardoqqaz, Göyəm və Sumaylı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Gözbarax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Cimcimax, Ələsgər, Gözbarax və Mamrux kəndləri</w:t>
            </w:r>
            <w:bookmarkStart w:id="144" w:name="_ednref145"/>
            <w:r w:rsidRPr="00460BE5">
              <w:rPr>
                <w:rFonts w:ascii="Palatino Linotype" w:eastAsia="Times New Roman" w:hAnsi="Palatino Linotype" w:cs="Times New Roman"/>
                <w:b/>
                <w:bCs/>
                <w:sz w:val="20"/>
                <w:szCs w:val="20"/>
                <w:u w:val="single"/>
                <w:vertAlign w:val="superscript"/>
              </w:rPr>
              <w:t>[145]</w:t>
            </w:r>
            <w:bookmarkEnd w:id="144"/>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Qandax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Faldarlı və Qandax kəndləri</w:t>
            </w:r>
            <w:r w:rsidRPr="00460BE5">
              <w:rPr>
                <w:rFonts w:ascii="Palatino Linotype" w:eastAsia="Times New Roman" w:hAnsi="Palatino Linotype" w:cs="Times New Roman"/>
                <w:b/>
                <w:bCs/>
                <w:sz w:val="20"/>
                <w:szCs w:val="20"/>
                <w:vertAlign w:val="superscript"/>
              </w:rPr>
              <w:t> </w:t>
            </w:r>
            <w:bookmarkStart w:id="145" w:name="_ednref146"/>
            <w:r w:rsidRPr="00460BE5">
              <w:rPr>
                <w:rFonts w:ascii="Palatino Linotype" w:eastAsia="Times New Roman" w:hAnsi="Palatino Linotype" w:cs="Times New Roman"/>
                <w:b/>
                <w:bCs/>
                <w:sz w:val="20"/>
                <w:szCs w:val="20"/>
                <w:u w:val="single"/>
                <w:vertAlign w:val="superscript"/>
              </w:rPr>
              <w:t>[146]</w:t>
            </w:r>
            <w:bookmarkEnd w:id="145"/>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Lahıc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Lahıc və Sabunçu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Maqov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Abaəli, Fındıqlı, Höytala, Maqov, Paşan, Vöhtala və Yolayrıc kəndləri</w:t>
            </w:r>
            <w:bookmarkStart w:id="146" w:name="_ednref147"/>
            <w:r w:rsidRPr="00460BE5">
              <w:rPr>
                <w:rFonts w:ascii="Palatino Linotype" w:eastAsia="Times New Roman" w:hAnsi="Palatino Linotype" w:cs="Times New Roman"/>
                <w:b/>
                <w:bCs/>
                <w:sz w:val="20"/>
                <w:szCs w:val="20"/>
                <w:u w:val="single"/>
                <w:vertAlign w:val="superscript"/>
              </w:rPr>
              <w:t>[147]</w:t>
            </w:r>
            <w:bookmarkEnd w:id="146"/>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Mazıx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Beretbinə, Cicibinə, Qəbizdərə , Mazıx və Uzuntala kəndləri</w:t>
            </w:r>
            <w:bookmarkStart w:id="147" w:name="_ednref148"/>
            <w:r w:rsidRPr="00460BE5">
              <w:rPr>
                <w:rFonts w:ascii="Palatino Linotype" w:eastAsia="Times New Roman" w:hAnsi="Palatino Linotype" w:cs="Times New Roman"/>
                <w:b/>
                <w:bCs/>
                <w:sz w:val="20"/>
                <w:szCs w:val="20"/>
                <w:u w:val="single"/>
                <w:vertAlign w:val="superscript"/>
              </w:rPr>
              <w:t>[148]</w:t>
            </w:r>
            <w:bookmarkEnd w:id="147"/>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56.20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Mosul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Mosul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Muğanlı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Muğanlı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Muxax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Muxax və Zəyəm kəndləri</w:t>
            </w:r>
            <w:bookmarkStart w:id="148" w:name="_ednref149"/>
            <w:r w:rsidRPr="00460BE5">
              <w:rPr>
                <w:rFonts w:ascii="Palatino Linotype" w:eastAsia="Times New Roman" w:hAnsi="Palatino Linotype" w:cs="Times New Roman"/>
                <w:b/>
                <w:bCs/>
                <w:sz w:val="20"/>
                <w:szCs w:val="20"/>
                <w:u w:val="single"/>
                <w:vertAlign w:val="superscript"/>
              </w:rPr>
              <w:t>[149]</w:t>
            </w:r>
            <w:bookmarkEnd w:id="148"/>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Yengiyan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Kəpənəkçi və Yengiyan kəndləri</w:t>
            </w:r>
            <w:r w:rsidRPr="00460BE5">
              <w:rPr>
                <w:rFonts w:ascii="Palatino Linotype" w:eastAsia="Times New Roman" w:hAnsi="Palatino Linotype" w:cs="Times New Roman"/>
                <w:b/>
                <w:bCs/>
                <w:sz w:val="20"/>
                <w:szCs w:val="20"/>
                <w:vertAlign w:val="superscript"/>
              </w:rPr>
              <w:t> </w:t>
            </w:r>
            <w:bookmarkStart w:id="149" w:name="_ednref150"/>
            <w:r w:rsidRPr="00460BE5">
              <w:rPr>
                <w:rFonts w:ascii="Palatino Linotype" w:eastAsia="Times New Roman" w:hAnsi="Palatino Linotype" w:cs="Times New Roman"/>
                <w:b/>
                <w:bCs/>
                <w:sz w:val="20"/>
                <w:szCs w:val="20"/>
                <w:u w:val="single"/>
                <w:vertAlign w:val="superscript"/>
              </w:rPr>
              <w:t>[150]</w:t>
            </w:r>
            <w:bookmarkEnd w:id="149"/>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Suvagil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Suvagil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Çardaxlar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Çardaxlar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Tala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Çüdülübinə, Laqodexbinə, Mişleş və Yuxarı Tala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56.28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Zaqatala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Zaqatala şəhəri </w:t>
            </w:r>
            <w:r w:rsidRPr="00460BE5">
              <w:rPr>
                <w:rFonts w:ascii="Palatino Linotype" w:eastAsia="Times New Roman" w:hAnsi="Palatino Linotype" w:cs="Times New Roman"/>
                <w:i/>
                <w:iCs/>
                <w:sz w:val="20"/>
                <w:szCs w:val="20"/>
              </w:rPr>
              <w:t>//çıxarılıb//</w:t>
            </w:r>
            <w:bookmarkStart w:id="150" w:name="_ednref151"/>
            <w:r w:rsidRPr="00460BE5">
              <w:rPr>
                <w:rFonts w:ascii="Palatino Linotype" w:eastAsia="Times New Roman" w:hAnsi="Palatino Linotype" w:cs="Times New Roman"/>
                <w:b/>
                <w:bCs/>
                <w:sz w:val="20"/>
                <w:szCs w:val="20"/>
                <w:u w:val="single"/>
                <w:vertAlign w:val="superscript"/>
              </w:rPr>
              <w:t>[151]</w:t>
            </w:r>
            <w:bookmarkEnd w:id="150"/>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r w:rsidRPr="00460BE5">
              <w:rPr>
                <w:rFonts w:ascii="Palatino Linotype" w:eastAsia="Times New Roman" w:hAnsi="Palatino Linotype" w:cs="Times New Roman"/>
                <w:b/>
                <w:bCs/>
                <w:sz w:val="20"/>
                <w:szCs w:val="20"/>
              </w:rPr>
              <w:t> </w:t>
            </w:r>
            <w:bookmarkStart w:id="151" w:name="_ednref152"/>
            <w:r w:rsidRPr="00460BE5">
              <w:rPr>
                <w:rFonts w:ascii="Palatino Linotype" w:eastAsia="Times New Roman" w:hAnsi="Palatino Linotype" w:cs="Times New Roman"/>
                <w:b/>
                <w:bCs/>
                <w:sz w:val="20"/>
                <w:szCs w:val="20"/>
                <w:u w:val="single"/>
                <w:vertAlign w:val="superscript"/>
              </w:rPr>
              <w:t>[152]</w:t>
            </w:r>
            <w:bookmarkEnd w:id="151"/>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57</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Zərdab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Bəyimli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Bəyimli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Bıçaqçı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Bıçaqçı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Alıcanlı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Birinci Alıcanlı, Cilovxanlı və İkinci Alıcanlı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Çallı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Çallı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Dəkkəoba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Dəkkəoba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Dəli Quşçu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Dəli Quşçu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Allahqulubağı və Əlibəyli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Əlvənd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Əlvənd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Gəlmə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Gəlmə və Salahlı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Gödəkqobu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Gödəkqobu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Xanməmmədli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Hüseynxanlı və Xanməmmədli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İsaqbağı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 Dəkkə və İsaqbağı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Kəndəbil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Ağabağı, Kəndəbil, Nəzəralılı və Şıxbağı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Körpükənd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Körpükənd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Qaravəlli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Qaravəlli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Qoruqbağı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Qoruqbağı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Məlikli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Burunlu və Məlikli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Məlikumudlu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Məlikumudlu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Məmmədqasımlı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Məmmədqasımlı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Otmanoba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Otmanoba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Pərvanlı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Pərvanlı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Sarıqaya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Sarıqaya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Şahhüseynli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Şahhüseynli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Şəftəhal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Seyidlər və Şəftəhal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Yarməmmədbağı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Lələağacı və Yarməmmədbağı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Seyidlər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Siləyli və Yuxarı Seyidlər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57.27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Zərdab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Zərdab şəhəri və Qoşaoba, Təzəkənd kəndləri</w:t>
            </w:r>
          </w:p>
        </w:tc>
      </w:tr>
      <w:tr w:rsidR="00460BE5" w:rsidRPr="00460BE5" w:rsidTr="00460BE5">
        <w:trPr>
          <w:jc w:val="center"/>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Naxçıvan Muxtar Respublikası</w:t>
            </w:r>
            <w:bookmarkStart w:id="152" w:name="_ednref153"/>
            <w:r w:rsidRPr="00460BE5">
              <w:rPr>
                <w:rFonts w:ascii="Palatino Linotype" w:eastAsia="Times New Roman" w:hAnsi="Palatino Linotype" w:cs="Times New Roman"/>
                <w:b/>
                <w:bCs/>
                <w:sz w:val="20"/>
                <w:szCs w:val="20"/>
                <w:u w:val="single"/>
                <w:vertAlign w:val="superscript"/>
              </w:rPr>
              <w:t>[153]</w:t>
            </w:r>
            <w:bookmarkEnd w:id="152"/>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58</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Naxçıvan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58.1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Əliabad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58.2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Qaraçuq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Bulqan və Qaraçuq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58.3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Qaraxanbəyli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Qaraxanbəyli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58.4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Naxçıvan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Naxçıvan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58.5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Tumbul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Hacıniyyət və Tumbul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59</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Babək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Araz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Buzqov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Buzqov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Babək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Babək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Cəhri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Cəhri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Çeşməbasar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Çeşməbasar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Didivar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Didivar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Gərməçataq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Gərməçataq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Güznüt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Güznüt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Hacıvar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Hacıvar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Kərimbəyli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Kərimbəyli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Kültəpə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Kültəpə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Qahab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Qahab və Nəcəfəlidizə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Qoşadizə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Qoşadizə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Məmmədrza Dizə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Kalbaoruc Dizə, Qaraqala və Məmmədrza Dizə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Məzrə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Məzrə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Naxışnərgiz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Naxışnərgiz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Nehrəm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Nehrəm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Nəzərabad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Nəzərabad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Payız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Gülşənabad və Payız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Sirab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Sirab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Şəkərabad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Şəkərabad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Şıxmahmud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Xəlilli və Şıxmahmud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Vayxır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Xalxal və Vayxır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Yarımca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Badaşqan və Yarımca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Buzqov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Buzqov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Yuxarı Uzunoba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Aşağı Uzunoba və Yuxarı Uzunoba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59.27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Zeynəddin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Zeynəddin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i/>
                <w:iCs/>
              </w:rPr>
              <w:t>59.28.</w:t>
            </w:r>
            <w:bookmarkStart w:id="153" w:name="_ednref154"/>
            <w:r w:rsidRPr="00460BE5">
              <w:rPr>
                <w:rFonts w:ascii="Palatino Linotype" w:eastAsia="Times New Roman" w:hAnsi="Palatino Linotype" w:cs="Times New Roman"/>
                <w:b/>
                <w:bCs/>
                <w:sz w:val="20"/>
                <w:szCs w:val="20"/>
                <w:u w:val="single"/>
                <w:vertAlign w:val="superscript"/>
              </w:rPr>
              <w:t>[154]</w:t>
            </w:r>
            <w:bookmarkEnd w:id="153"/>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i/>
                <w:iCs/>
              </w:rPr>
              <w:t>Göynük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i/>
                <w:iCs/>
              </w:rPr>
              <w:t>Göynük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i/>
                <w:iCs/>
              </w:rPr>
              <w:t>59.29.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i/>
                <w:iCs/>
              </w:rPr>
              <w:t>Nəhəcir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i/>
                <w:iCs/>
              </w:rPr>
              <w:t>Nəhəcir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60</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Culfa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Bənəniyar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Bənəniyar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Camaldın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Camaldın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Culfa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Culfa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Dizə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Dizə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Əbrəqunus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Əbrəqunus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Əlincə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Əlincə və Xoşkeşin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Ərəfsə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Ərəfsə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Ərəzin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Ərəzin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Göydərə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Göydərə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lastRenderedPageBreak/>
              <w:t>//çıxarılıb//</w:t>
            </w:r>
            <w:bookmarkStart w:id="154" w:name="_ednref155"/>
            <w:r w:rsidRPr="00460BE5">
              <w:rPr>
                <w:rFonts w:ascii="Palatino Linotype" w:eastAsia="Times New Roman" w:hAnsi="Palatino Linotype" w:cs="Times New Roman"/>
                <w:b/>
                <w:bCs/>
                <w:sz w:val="20"/>
                <w:szCs w:val="20"/>
                <w:u w:val="single"/>
                <w:vertAlign w:val="superscript"/>
              </w:rPr>
              <w:t>[155]</w:t>
            </w:r>
            <w:bookmarkEnd w:id="154"/>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Gülüstan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Gülüstan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Xanəgah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Xanəgah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Kırna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Kırna və Qızılca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Qazançı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Qazançı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Ləkətağ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Boyəhməd və Ləkətağ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Milax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Milax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i/>
                <w:iCs/>
              </w:rPr>
              <w:t>//çıxarılıb//</w:t>
            </w:r>
            <w:bookmarkStart w:id="155" w:name="_ednref156"/>
            <w:r w:rsidRPr="00460BE5">
              <w:rPr>
                <w:rFonts w:ascii="Palatino Linotype" w:eastAsia="Times New Roman" w:hAnsi="Palatino Linotype" w:cs="Times New Roman"/>
                <w:b/>
                <w:bCs/>
                <w:sz w:val="20"/>
                <w:szCs w:val="20"/>
                <w:u w:val="single"/>
                <w:vertAlign w:val="superscript"/>
              </w:rPr>
              <w:t>[156]</w:t>
            </w:r>
            <w:bookmarkEnd w:id="155"/>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i/>
                <w:iCs/>
              </w:rPr>
              <w:t>//çıxarılıb//</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Saltaq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Saltaq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Şurud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Gal və Şurud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Teyvaz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Teyvaz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60.21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Yaycı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Yaycı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61</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Kəngərli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Böyükdüz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Böyükdüz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Çalxanqala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Çalxanqala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Xıncab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Xıncab və Təzəkənd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Xok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Qabıllı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Qabıllı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Qarabağlar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Qarabağlar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Qıvraq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Qıvraq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Şahtaxtı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Şahtaxtı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Kərki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Yeni Kərki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61.10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Yurdçu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Yurdçu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62</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Ordubad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Aşağı Əndəmic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Aşağı Əndəmic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Aşağı Əylis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Aşağı Əylis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Aza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Aza və Darkənd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Azadkənd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Azadkənd</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Biləv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Behrud və Biləv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Bist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Bist vəƏləhi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Çənnəb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Çənnəb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Dəstə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Dəstə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Dırnıs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Anaqut və Dırnıs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Düylün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Düylün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Gənzə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Anabad və Gənzə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Gilançay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Gilançay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Xanağa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Ağrı, Dizə və Xanağa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Xurs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Xurs və Nürgüt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Kələki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Kələki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Qoşadizə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Kələntər Dizə və Qoşadizə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Nəsirvaz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Nəsirvaz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Nüsnüs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Nüsnüs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62.19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Ordubad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Ordubad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Parağa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Parağa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Parağaçay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Parağaçay və Ağdərə qəsəbələri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Sabirkənd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Baş Dizə və Sabirkənd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Şəhriyar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Kilit, Kotam kəndləri və Şəhriyar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Tivi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Tivi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Unus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Pəzməri və Unus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Üstüpü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Məzrə və Üstüpü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Vələver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Başkənd, Qoruqlar və Vələver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Vənənd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Vənənd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Yuxarı Əndəmic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Yuxarı Əndəmic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62.30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Yuxarı Əylis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Yuxarı Əylis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63</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Sədərək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Heydərabad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Heydərabad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Qaraağac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Qaraağac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Sədərək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Sədərək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64</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Şahbuz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Ağbulaq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Ağbulaq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Aşağı 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Aşağı Qışlaq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Badamlı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Badamlı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Badamlı qəsəbə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Badamlı qəsəbəsi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Biçənək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Biçənək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Daylaqlı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Daylaqlı və Kiçikoba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Gömür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Gömür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Güney 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Güney Qışlaq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Keçili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Keçili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Kolanı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Kolanı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Kükü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Kükü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Külüs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Külüs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Ayrınc bələdiyyəsi</w:t>
            </w:r>
            <w:bookmarkStart w:id="156" w:name="_ednref157"/>
            <w:r w:rsidRPr="00460BE5">
              <w:rPr>
                <w:rFonts w:ascii="Palatino Linotype" w:eastAsia="Times New Roman" w:hAnsi="Palatino Linotype" w:cs="Times New Roman"/>
                <w:b/>
                <w:bCs/>
                <w:sz w:val="20"/>
                <w:szCs w:val="20"/>
                <w:u w:val="single"/>
                <w:vertAlign w:val="superscript"/>
              </w:rPr>
              <w:t>[157]</w:t>
            </w:r>
            <w:bookmarkEnd w:id="156"/>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Ayrınc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Qızıl 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Qızıl Qışlaq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Mahmudoba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Mahmudoba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Nursu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Nursu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Sələsüz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Mərəlik və Sələsüz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Şada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Şada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Şahbuz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Şahbuz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Şahbuzkənd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Şahbuzkənd</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Türkeş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Türkeş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64.22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Yuxarı Qışlaq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Yuxarı Qışlaq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65</w:t>
            </w:r>
          </w:p>
        </w:tc>
        <w:tc>
          <w:tcPr>
            <w:tcW w:w="4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Şərur rayonu</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Axaməd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Axaməd və Qaraburc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65.2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Axura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Axura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Alışar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Alışar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Arbatan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Arbatan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Aşağı Aralıq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Aşağı Aralıq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Aşağı Daşarx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Aşağı Daşarx və Oğuzkənd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Aşağı Yaycı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Aşağı Yaycı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Cəlilkənd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Cəlilkənd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Çəmənli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Arpaçay və Çəmənli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Çərçiboğan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Babəki və Çərçiboğan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Çomaxtur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Çomaxtur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Danyeri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Danyeri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Dəmirçi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Dəmirçi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Dərəkənd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Dərəkənd</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Dərvişlər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Dərvişlər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Dizə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Dizə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Düdəngə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Düdəngə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Ələkli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Ələkli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Ərəbyengicə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Ərəbyengicə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Gümüşlü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Gümüşlü və Şahbulaq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Havuş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Havuş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Həmzəli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Həmzəli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Xanlıqlar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Xanlıqlar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Xələc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Xələc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İbadulla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İbadulla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Kərimbəyli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Kərimbəyli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Kosacan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Kosacan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Kürçülü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Kürçülü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Kürkənd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Kürkənd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Qarahəsənli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Qarahəsənli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Qarxun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Qarxun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65.32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Qışlaqabbas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Qışlaqabbas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65.33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Qorçulu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Qorçulu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65.34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Mahmudkənd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Bəhruz Kəngərli, Günnüt və Mahmudkənd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65.35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Maxta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Maxta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65.36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Məmmədsabir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Məmmədsabir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65.37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Muğancıq Mehrab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Muğancıq Mehrab və Muğancıq Müslüm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65.38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Muğanlı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Muğanlı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65.39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Oğlanqala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Oğlanqala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65.40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Püsyan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Püsyan və Təzəkənd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lastRenderedPageBreak/>
              <w:t>65.41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Sərxanlı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Sərxanlı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65.42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Siyaqut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Siyaqut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65.43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Şəhriyar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Şəhriyar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65.44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Şərur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Şərur şəhəri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65.45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Tənənəm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Tənənəm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65.46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Tumaslı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Diyadin,Tumaslı və Vayxır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65.47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Vərməziyar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Stansiya Daşarx və Vərməziyar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65.48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Yengicə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Yengicə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65.49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Yeni Havuş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Xətai və Yeni Havuş kəndləri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65.50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Yuxarı Aralıq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Yuxarı Aralıq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65.51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Yuxarı Daşarx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Yuxarı Daşarx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65.52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Yuxarı Yaycı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Yuxarı Yaycı kəndi</w:t>
            </w:r>
          </w:p>
        </w:tc>
      </w:tr>
      <w:tr w:rsidR="00460BE5" w:rsidRPr="00460BE5" w:rsidTr="00460BE5">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65.53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Zeyvə bələdiyyəsi</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Zeyvə kəndi</w:t>
            </w:r>
          </w:p>
        </w:tc>
      </w:tr>
    </w:tbl>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 </w:t>
      </w:r>
    </w:p>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 </w:t>
      </w:r>
    </w:p>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t> </w:t>
      </w:r>
    </w:p>
    <w:p w:rsidR="00460BE5" w:rsidRPr="00460BE5" w:rsidRDefault="00460BE5" w:rsidP="00460BE5">
      <w:pPr>
        <w:spacing w:after="0" w:line="240" w:lineRule="auto"/>
        <w:jc w:val="center"/>
        <w:rPr>
          <w:rFonts w:ascii="Times New Roman" w:eastAsia="Times New Roman" w:hAnsi="Times New Roman" w:cs="Times New Roman"/>
          <w:sz w:val="24"/>
          <w:szCs w:val="24"/>
          <w:lang w:val="en-US"/>
        </w:rPr>
      </w:pPr>
      <w:r w:rsidRPr="00460BE5">
        <w:rPr>
          <w:rFonts w:ascii="Palatino Linotype" w:eastAsia="Times New Roman" w:hAnsi="Palatino Linotype" w:cs="Times New Roman"/>
        </w:rPr>
        <w:br w:type="page"/>
      </w:r>
      <w:r w:rsidRPr="00460BE5">
        <w:rPr>
          <w:rFonts w:ascii="Palatino Linotype" w:eastAsia="Times New Roman" w:hAnsi="Palatino Linotype" w:cs="Times New Roman"/>
          <w:b/>
          <w:bCs/>
          <w:sz w:val="20"/>
          <w:szCs w:val="20"/>
          <w:u w:val="single"/>
        </w:rPr>
        <w:lastRenderedPageBreak/>
        <w:t>İSTİFADƏ OLUNMUŞ MƏNBƏ SƏNƏDLƏRİNİN SİYAHISI</w:t>
      </w:r>
    </w:p>
    <w:p w:rsidR="00460BE5" w:rsidRPr="00460BE5" w:rsidRDefault="00460BE5" w:rsidP="00460BE5">
      <w:p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 </w:t>
      </w:r>
    </w:p>
    <w:p w:rsidR="00460BE5" w:rsidRPr="00460BE5" w:rsidRDefault="00460BE5" w:rsidP="00460BE5">
      <w:pPr>
        <w:spacing w:after="120" w:line="240" w:lineRule="auto"/>
        <w:ind w:left="714" w:hanging="357"/>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5 oktyabr 2001-ci il tarixli </w:t>
      </w:r>
      <w:r w:rsidRPr="00460BE5">
        <w:rPr>
          <w:rFonts w:ascii="Palatino Linotype" w:eastAsia="Times New Roman" w:hAnsi="Palatino Linotype" w:cs="Times New Roman"/>
          <w:b/>
          <w:bCs/>
          <w:sz w:val="20"/>
          <w:szCs w:val="20"/>
        </w:rPr>
        <w:t>184-IIQD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Respublikasının Qanunvericilik Toplusu, 2001-ci il, № 11, maddə 677</w:t>
      </w:r>
      <w:r w:rsidRPr="00460BE5">
        <w:rPr>
          <w:rFonts w:ascii="Palatino Linotype" w:eastAsia="Times New Roman" w:hAnsi="Palatino Linotype" w:cs="Times New Roman"/>
          <w:sz w:val="20"/>
          <w:szCs w:val="20"/>
        </w:rPr>
        <w:t>)</w:t>
      </w:r>
    </w:p>
    <w:p w:rsidR="00460BE5" w:rsidRPr="00460BE5" w:rsidRDefault="00460BE5" w:rsidP="00460BE5">
      <w:pPr>
        <w:spacing w:after="120" w:line="240" w:lineRule="auto"/>
        <w:ind w:left="714" w:hanging="357"/>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2.</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19 aprel 2002-ci il tarixli </w:t>
      </w:r>
      <w:r w:rsidRPr="00460BE5">
        <w:rPr>
          <w:rFonts w:ascii="Palatino Linotype" w:eastAsia="Times New Roman" w:hAnsi="Palatino Linotype" w:cs="Times New Roman"/>
          <w:b/>
          <w:bCs/>
          <w:sz w:val="20"/>
          <w:szCs w:val="20"/>
        </w:rPr>
        <w:t>306-IIQD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Respublikasının Qanunvericilik Toplusu, 2002-ci il, № 5, maddə 237</w:t>
      </w:r>
      <w:r w:rsidRPr="00460BE5">
        <w:rPr>
          <w:rFonts w:ascii="Palatino Linotype" w:eastAsia="Times New Roman" w:hAnsi="Palatino Linotype" w:cs="Times New Roman"/>
          <w:sz w:val="20"/>
          <w:szCs w:val="20"/>
        </w:rPr>
        <w:t>)</w:t>
      </w:r>
    </w:p>
    <w:p w:rsidR="00460BE5" w:rsidRPr="00460BE5" w:rsidRDefault="00460BE5" w:rsidP="00460BE5">
      <w:pPr>
        <w:spacing w:after="120" w:line="240" w:lineRule="auto"/>
        <w:ind w:left="714" w:hanging="357"/>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3.</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15 may 2003-cü il tarixli </w:t>
      </w:r>
      <w:r w:rsidRPr="00460BE5">
        <w:rPr>
          <w:rFonts w:ascii="Palatino Linotype" w:eastAsia="Times New Roman" w:hAnsi="Palatino Linotype" w:cs="Times New Roman"/>
          <w:b/>
          <w:bCs/>
          <w:sz w:val="20"/>
          <w:szCs w:val="20"/>
        </w:rPr>
        <w:t>459-IIQ</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Respublikasının Qanunvericilik Toplusu, 2003-cü il, № 6, maddə 273</w:t>
      </w:r>
      <w:r w:rsidRPr="00460BE5">
        <w:rPr>
          <w:rFonts w:ascii="Palatino Linotype" w:eastAsia="Times New Roman" w:hAnsi="Palatino Linotype" w:cs="Times New Roman"/>
          <w:sz w:val="20"/>
          <w:szCs w:val="20"/>
        </w:rPr>
        <w:t>)</w:t>
      </w:r>
    </w:p>
    <w:p w:rsidR="00460BE5" w:rsidRPr="00460BE5" w:rsidRDefault="00460BE5" w:rsidP="00460BE5">
      <w:pPr>
        <w:spacing w:after="120" w:line="240" w:lineRule="auto"/>
        <w:ind w:left="714" w:hanging="357"/>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4.</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17 iyun 2003-cü il tarixli </w:t>
      </w:r>
      <w:r w:rsidRPr="00460BE5">
        <w:rPr>
          <w:rFonts w:ascii="Palatino Linotype" w:eastAsia="Times New Roman" w:hAnsi="Palatino Linotype" w:cs="Times New Roman"/>
          <w:b/>
          <w:bCs/>
          <w:sz w:val="20"/>
          <w:szCs w:val="20"/>
        </w:rPr>
        <w:t>477-IIQ</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Respublikasının Qanunvericilik Toplusu, 2003-cü il, № 8, maddə 419</w:t>
      </w:r>
      <w:r w:rsidRPr="00460BE5">
        <w:rPr>
          <w:rFonts w:ascii="Palatino Linotype" w:eastAsia="Times New Roman" w:hAnsi="Palatino Linotype" w:cs="Times New Roman"/>
          <w:sz w:val="20"/>
          <w:szCs w:val="20"/>
        </w:rPr>
        <w:t>)</w:t>
      </w:r>
    </w:p>
    <w:p w:rsidR="00460BE5" w:rsidRPr="00460BE5" w:rsidRDefault="00460BE5" w:rsidP="00460BE5">
      <w:pPr>
        <w:spacing w:after="120" w:line="240" w:lineRule="auto"/>
        <w:ind w:left="714" w:hanging="357"/>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5.</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29 iyun 2004-cü il tarixli </w:t>
      </w:r>
      <w:r w:rsidRPr="00460BE5">
        <w:rPr>
          <w:rFonts w:ascii="Palatino Linotype" w:eastAsia="Times New Roman" w:hAnsi="Palatino Linotype" w:cs="Times New Roman"/>
          <w:b/>
          <w:bCs/>
          <w:sz w:val="20"/>
          <w:szCs w:val="20"/>
        </w:rPr>
        <w:t>715-IIQ</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Respublikasının Qanunvericilik Toplusu, 2004-cü il, № 7, maddə 522</w:t>
      </w:r>
      <w:r w:rsidRPr="00460BE5">
        <w:rPr>
          <w:rFonts w:ascii="Palatino Linotype" w:eastAsia="Times New Roman" w:hAnsi="Palatino Linotype" w:cs="Times New Roman"/>
          <w:sz w:val="20"/>
          <w:szCs w:val="20"/>
        </w:rPr>
        <w:t>)</w:t>
      </w:r>
    </w:p>
    <w:p w:rsidR="00460BE5" w:rsidRPr="00460BE5" w:rsidRDefault="00460BE5" w:rsidP="00460BE5">
      <w:pPr>
        <w:spacing w:after="120" w:line="240" w:lineRule="auto"/>
        <w:ind w:left="714" w:hanging="357"/>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6.</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17 sentyabr 2004-cü il tarixli </w:t>
      </w:r>
      <w:r w:rsidRPr="00460BE5">
        <w:rPr>
          <w:rFonts w:ascii="Palatino Linotype" w:eastAsia="Times New Roman" w:hAnsi="Palatino Linotype" w:cs="Times New Roman"/>
          <w:b/>
          <w:bCs/>
          <w:sz w:val="20"/>
          <w:szCs w:val="20"/>
        </w:rPr>
        <w:t>762-IIQD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Respublikasının Qanunvericilik Toplusu, 2004-cü il, № 10, maddə 784</w:t>
      </w:r>
      <w:r w:rsidRPr="00460BE5">
        <w:rPr>
          <w:rFonts w:ascii="Palatino Linotype" w:eastAsia="Times New Roman" w:hAnsi="Palatino Linotype" w:cs="Times New Roman"/>
          <w:sz w:val="20"/>
          <w:szCs w:val="20"/>
        </w:rPr>
        <w:t>)</w:t>
      </w:r>
    </w:p>
    <w:p w:rsidR="00460BE5" w:rsidRPr="00460BE5" w:rsidRDefault="00460BE5" w:rsidP="00460BE5">
      <w:pPr>
        <w:spacing w:after="120" w:line="240" w:lineRule="auto"/>
        <w:ind w:left="714" w:hanging="357"/>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7.</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7 dekabr 2004-cü il tarixli </w:t>
      </w:r>
      <w:r w:rsidRPr="00460BE5">
        <w:rPr>
          <w:rFonts w:ascii="Palatino Linotype" w:eastAsia="Times New Roman" w:hAnsi="Palatino Linotype" w:cs="Times New Roman"/>
          <w:b/>
          <w:bCs/>
          <w:sz w:val="20"/>
          <w:szCs w:val="20"/>
        </w:rPr>
        <w:t>798-IIQ</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qəzeti, 04 yanvar 2005-ci il</w:t>
      </w:r>
      <w:r w:rsidRPr="00460BE5">
        <w:rPr>
          <w:rFonts w:ascii="Palatino Linotype" w:eastAsia="Times New Roman" w:hAnsi="Palatino Linotype" w:cs="Times New Roman"/>
          <w:sz w:val="20"/>
          <w:szCs w:val="20"/>
        </w:rPr>
        <w:t>, </w:t>
      </w:r>
      <w:r w:rsidRPr="00460BE5">
        <w:rPr>
          <w:rFonts w:ascii="Palatino Linotype" w:eastAsia="Times New Roman" w:hAnsi="Palatino Linotype" w:cs="Times New Roman"/>
          <w:b/>
          <w:bCs/>
          <w:sz w:val="20"/>
          <w:szCs w:val="20"/>
        </w:rPr>
        <w:t>№1, Azərbaycan Respublikasının Qanunvericilik Toplusu, 2004-cü il, № 12, maddə 982</w:t>
      </w:r>
      <w:r w:rsidRPr="00460BE5">
        <w:rPr>
          <w:rFonts w:ascii="Palatino Linotype" w:eastAsia="Times New Roman" w:hAnsi="Palatino Linotype" w:cs="Times New Roman"/>
          <w:sz w:val="20"/>
          <w:szCs w:val="20"/>
        </w:rPr>
        <w:t>)</w:t>
      </w:r>
    </w:p>
    <w:p w:rsidR="00460BE5" w:rsidRPr="00460BE5" w:rsidRDefault="00460BE5" w:rsidP="00460BE5">
      <w:pPr>
        <w:spacing w:after="120" w:line="240" w:lineRule="auto"/>
        <w:ind w:left="714" w:hanging="357"/>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8.</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14 dekabr 2004-cü il tarixli </w:t>
      </w:r>
      <w:r w:rsidRPr="00460BE5">
        <w:rPr>
          <w:rFonts w:ascii="Palatino Linotype" w:eastAsia="Times New Roman" w:hAnsi="Palatino Linotype" w:cs="Times New Roman"/>
          <w:b/>
          <w:bCs/>
          <w:sz w:val="20"/>
          <w:szCs w:val="20"/>
        </w:rPr>
        <w:t>805-IIQD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Respublikasının Qanunvericilik Toplusu, 2004-cü il, № 12, maddə 987</w:t>
      </w:r>
      <w:r w:rsidRPr="00460BE5">
        <w:rPr>
          <w:rFonts w:ascii="Palatino Linotype" w:eastAsia="Times New Roman" w:hAnsi="Palatino Linotype" w:cs="Times New Roman"/>
          <w:sz w:val="20"/>
          <w:szCs w:val="20"/>
        </w:rPr>
        <w:t>)</w:t>
      </w:r>
    </w:p>
    <w:p w:rsidR="00460BE5" w:rsidRPr="00460BE5" w:rsidRDefault="00460BE5" w:rsidP="00460BE5">
      <w:pPr>
        <w:spacing w:after="120" w:line="240" w:lineRule="auto"/>
        <w:ind w:left="714" w:hanging="357"/>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9.</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29 mart 2005-ci il tarixli </w:t>
      </w:r>
      <w:r w:rsidRPr="00460BE5">
        <w:rPr>
          <w:rFonts w:ascii="Palatino Linotype" w:eastAsia="Times New Roman" w:hAnsi="Palatino Linotype" w:cs="Times New Roman"/>
          <w:b/>
          <w:bCs/>
          <w:sz w:val="20"/>
          <w:szCs w:val="20"/>
        </w:rPr>
        <w:t>873-IIQD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qəzeti, 30 aprel 2005-ci il</w:t>
      </w:r>
      <w:r w:rsidRPr="00460BE5">
        <w:rPr>
          <w:rFonts w:ascii="Palatino Linotype" w:eastAsia="Times New Roman" w:hAnsi="Palatino Linotype" w:cs="Times New Roman"/>
          <w:sz w:val="20"/>
          <w:szCs w:val="20"/>
        </w:rPr>
        <w:t>, </w:t>
      </w:r>
      <w:r w:rsidRPr="00460BE5">
        <w:rPr>
          <w:rFonts w:ascii="Palatino Linotype" w:eastAsia="Times New Roman" w:hAnsi="Palatino Linotype" w:cs="Times New Roman"/>
          <w:b/>
          <w:bCs/>
          <w:sz w:val="20"/>
          <w:szCs w:val="20"/>
        </w:rPr>
        <w:t>№97, Azərbaycan Respublikasının Qanunvericilik Toplusu, 2005-ci il, № 4, maddə 283</w:t>
      </w:r>
      <w:r w:rsidRPr="00460BE5">
        <w:rPr>
          <w:rFonts w:ascii="Palatino Linotype" w:eastAsia="Times New Roman" w:hAnsi="Palatino Linotype" w:cs="Times New Roman"/>
          <w:sz w:val="20"/>
          <w:szCs w:val="20"/>
        </w:rPr>
        <w:t>)</w:t>
      </w:r>
    </w:p>
    <w:p w:rsidR="00460BE5" w:rsidRPr="00460BE5" w:rsidRDefault="00460BE5" w:rsidP="00460BE5">
      <w:pPr>
        <w:spacing w:after="120" w:line="240" w:lineRule="auto"/>
        <w:ind w:left="714" w:hanging="357"/>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10.</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20 sentyabr 2005-ci il tarixli </w:t>
      </w:r>
      <w:r w:rsidRPr="00460BE5">
        <w:rPr>
          <w:rFonts w:ascii="Palatino Linotype" w:eastAsia="Times New Roman" w:hAnsi="Palatino Linotype" w:cs="Times New Roman"/>
          <w:b/>
          <w:bCs/>
          <w:sz w:val="20"/>
          <w:szCs w:val="20"/>
        </w:rPr>
        <w:t>993-IIQD</w:t>
      </w:r>
      <w:r w:rsidRPr="00460BE5">
        <w:rPr>
          <w:rFonts w:ascii="Palatino Linotype" w:eastAsia="Times New Roman" w:hAnsi="Palatino Linotype" w:cs="Times New Roman"/>
          <w:sz w:val="20"/>
          <w:szCs w:val="20"/>
        </w:rPr>
        <w:t> Azərbaycan Respublikasının Qanunu (“</w:t>
      </w:r>
      <w:r w:rsidRPr="00460BE5">
        <w:rPr>
          <w:rFonts w:ascii="Palatino Linotype" w:eastAsia="Times New Roman" w:hAnsi="Palatino Linotype" w:cs="Times New Roman"/>
          <w:b/>
          <w:bCs/>
          <w:sz w:val="20"/>
          <w:szCs w:val="20"/>
        </w:rPr>
        <w:t>Azərbaycan” qəzeti, 2 noyabr 2005-ci il</w:t>
      </w:r>
      <w:r w:rsidRPr="00460BE5">
        <w:rPr>
          <w:rFonts w:ascii="Palatino Linotype" w:eastAsia="Times New Roman" w:hAnsi="Palatino Linotype" w:cs="Times New Roman"/>
          <w:sz w:val="20"/>
          <w:szCs w:val="20"/>
        </w:rPr>
        <w:t>,</w:t>
      </w:r>
      <w:r w:rsidRPr="00460BE5">
        <w:rPr>
          <w:rFonts w:ascii="Palatino Linotype" w:eastAsia="Times New Roman" w:hAnsi="Palatino Linotype" w:cs="Times New Roman"/>
          <w:b/>
          <w:bCs/>
          <w:sz w:val="20"/>
          <w:szCs w:val="20"/>
        </w:rPr>
        <w:t> №254,  Azərbaycan Respublikasının Qanunvericilik Toplusu, 2005-ci il, № 10, maddə 884</w:t>
      </w:r>
      <w:r w:rsidRPr="00460BE5">
        <w:rPr>
          <w:rFonts w:ascii="Palatino Linotype" w:eastAsia="Times New Roman" w:hAnsi="Palatino Linotype" w:cs="Times New Roman"/>
          <w:sz w:val="20"/>
          <w:szCs w:val="20"/>
        </w:rPr>
        <w:t>)</w:t>
      </w:r>
    </w:p>
    <w:p w:rsidR="00460BE5" w:rsidRPr="00460BE5" w:rsidRDefault="00460BE5" w:rsidP="00460BE5">
      <w:pPr>
        <w:spacing w:after="120" w:line="240" w:lineRule="auto"/>
        <w:ind w:left="714" w:hanging="357"/>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11.</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16 fevral 2007-ci il tarixli </w:t>
      </w:r>
      <w:r w:rsidRPr="00460BE5">
        <w:rPr>
          <w:rFonts w:ascii="Palatino Linotype" w:eastAsia="Times New Roman" w:hAnsi="Palatino Linotype" w:cs="Times New Roman"/>
          <w:b/>
          <w:bCs/>
          <w:sz w:val="20"/>
          <w:szCs w:val="20"/>
        </w:rPr>
        <w:t>245-IIIQD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Respublikasının Qanunvericilik Toplusu, 2007-ci il, № 3, maddə 212</w:t>
      </w:r>
      <w:r w:rsidRPr="00460BE5">
        <w:rPr>
          <w:rFonts w:ascii="Palatino Linotype" w:eastAsia="Times New Roman" w:hAnsi="Palatino Linotype" w:cs="Times New Roman"/>
          <w:sz w:val="20"/>
          <w:szCs w:val="20"/>
        </w:rPr>
        <w:t>)</w:t>
      </w:r>
    </w:p>
    <w:p w:rsidR="00460BE5" w:rsidRPr="00460BE5" w:rsidRDefault="00460BE5" w:rsidP="00460BE5">
      <w:pPr>
        <w:spacing w:after="120" w:line="240" w:lineRule="auto"/>
        <w:ind w:left="714" w:hanging="357"/>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12.</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9 oktyabr 2007-ci il tarixli </w:t>
      </w:r>
      <w:r w:rsidRPr="00460BE5">
        <w:rPr>
          <w:rFonts w:ascii="Palatino Linotype" w:eastAsia="Times New Roman" w:hAnsi="Palatino Linotype" w:cs="Times New Roman"/>
          <w:b/>
          <w:bCs/>
          <w:sz w:val="20"/>
          <w:szCs w:val="20"/>
        </w:rPr>
        <w:t>426-IIIQD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Respublikasının Qanunvericilik Toplusu, 2007-ci il, № 11, maddə 1051</w:t>
      </w:r>
      <w:r w:rsidRPr="00460BE5">
        <w:rPr>
          <w:rFonts w:ascii="Palatino Linotype" w:eastAsia="Times New Roman" w:hAnsi="Palatino Linotype" w:cs="Times New Roman"/>
          <w:sz w:val="20"/>
          <w:szCs w:val="20"/>
        </w:rPr>
        <w:t>)</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13.</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1 aprel 2008-ci il tarixli </w:t>
      </w:r>
      <w:r w:rsidRPr="00460BE5">
        <w:rPr>
          <w:rFonts w:ascii="Palatino Linotype" w:eastAsia="Times New Roman" w:hAnsi="Palatino Linotype" w:cs="Times New Roman"/>
          <w:b/>
          <w:bCs/>
          <w:sz w:val="20"/>
          <w:szCs w:val="20"/>
        </w:rPr>
        <w:t>586-IIIQD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qəzeti 14 may 2008-ci il, № 103; Azərbaycan  Respublikasının Qanunvericilik Toplusu, 2008-ci il, №5, maddə 346</w:t>
      </w:r>
      <w:r w:rsidRPr="00460BE5">
        <w:rPr>
          <w:rFonts w:ascii="Palatino Linotype" w:eastAsia="Times New Roman" w:hAnsi="Palatino Linotype" w:cs="Times New Roman"/>
          <w:sz w:val="20"/>
          <w:szCs w:val="20"/>
        </w:rPr>
        <w:t>)</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14.</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1 aprel 2008-ci il tarixli </w:t>
      </w:r>
      <w:r w:rsidRPr="00460BE5">
        <w:rPr>
          <w:rFonts w:ascii="Palatino Linotype" w:eastAsia="Times New Roman" w:hAnsi="Palatino Linotype" w:cs="Times New Roman"/>
          <w:b/>
          <w:bCs/>
          <w:sz w:val="20"/>
          <w:szCs w:val="20"/>
        </w:rPr>
        <w:t>587-IIIQD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qəzeti 14 may 2008-ci il, № 103; Azərbaycan  Respublikasının Qanunvericilik Toplusu, 2008-ci il, №5, maddə 347</w:t>
      </w:r>
      <w:r w:rsidRPr="00460BE5">
        <w:rPr>
          <w:rFonts w:ascii="Palatino Linotype" w:eastAsia="Times New Roman" w:hAnsi="Palatino Linotype" w:cs="Times New Roman"/>
          <w:sz w:val="20"/>
          <w:szCs w:val="20"/>
        </w:rPr>
        <w:t>)</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15.</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4 iyul 2008-ci il tarixli </w:t>
      </w:r>
      <w:r w:rsidRPr="00460BE5">
        <w:rPr>
          <w:rFonts w:ascii="Palatino Linotype" w:eastAsia="Times New Roman" w:hAnsi="Palatino Linotype" w:cs="Times New Roman"/>
          <w:b/>
          <w:bCs/>
          <w:sz w:val="20"/>
          <w:szCs w:val="20"/>
        </w:rPr>
        <w:t>667-IIIQD</w:t>
      </w:r>
      <w:r w:rsidRPr="00460BE5">
        <w:rPr>
          <w:rFonts w:ascii="Palatino Linotype" w:eastAsia="Times New Roman" w:hAnsi="Palatino Linotype" w:cs="Times New Roman"/>
          <w:sz w:val="20"/>
          <w:szCs w:val="20"/>
        </w:rPr>
        <w:t> nömrəli Azərbaycan Respublikasının Qanunu</w:t>
      </w:r>
      <w:r w:rsidRPr="00460BE5">
        <w:rPr>
          <w:rFonts w:ascii="Palatino Linotype" w:eastAsia="Times New Roman" w:hAnsi="Palatino Linotype" w:cs="Times New Roman"/>
          <w:b/>
          <w:bCs/>
          <w:sz w:val="20"/>
          <w:szCs w:val="20"/>
        </w:rPr>
        <w:t> (“Azərbaycan” qəzeti, 10 avqust 2008-ci il, № 176, Azərbaycan Respublikasının Qanunvericilik Toplusu, 2008-ci il, № 8, maddə 708)</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16.</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2 oktyabr 2008-ci il tarixli </w:t>
      </w:r>
      <w:r w:rsidRPr="00460BE5">
        <w:rPr>
          <w:rFonts w:ascii="Palatino Linotype" w:eastAsia="Times New Roman" w:hAnsi="Palatino Linotype" w:cs="Times New Roman"/>
          <w:b/>
          <w:bCs/>
          <w:sz w:val="20"/>
          <w:szCs w:val="20"/>
        </w:rPr>
        <w:t>698-IIIQD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qəzeti 13 noyabr 2008-ci il, № 254, Azərbaycan Respublikasının Qanunvericilik Toplusu, 2008-ci il, № 11, maddə 958)</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lastRenderedPageBreak/>
        <w:t>17.</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17 mart 2009-cu il tarixli </w:t>
      </w:r>
      <w:r w:rsidRPr="00460BE5">
        <w:rPr>
          <w:rFonts w:ascii="Palatino Linotype" w:eastAsia="Times New Roman" w:hAnsi="Palatino Linotype" w:cs="Times New Roman"/>
          <w:b/>
          <w:bCs/>
          <w:sz w:val="20"/>
          <w:szCs w:val="20"/>
        </w:rPr>
        <w:t>778-IIIQD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qəzeti, 18 aprel 2009-cu il, № 82, Azərbaycan Respublikasının Qanunvericilik Toplusu, 2009-cu il, № 04, maddə 214)</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18.</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29 iyun 2009-cu il tarixli  </w:t>
      </w:r>
      <w:r w:rsidRPr="00460BE5">
        <w:rPr>
          <w:rFonts w:ascii="Palatino Linotype" w:eastAsia="Times New Roman" w:hAnsi="Palatino Linotype" w:cs="Times New Roman"/>
          <w:b/>
          <w:bCs/>
          <w:sz w:val="20"/>
          <w:szCs w:val="20"/>
        </w:rPr>
        <w:t>827-IIIQD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w:t>
      </w:r>
      <w:r w:rsidRPr="00460BE5">
        <w:rPr>
          <w:rFonts w:ascii="Palatino Linotype" w:eastAsia="Times New Roman" w:hAnsi="Palatino Linotype" w:cs="Times New Roman"/>
          <w:sz w:val="20"/>
          <w:szCs w:val="20"/>
        </w:rPr>
        <w:t>(</w:t>
      </w:r>
      <w:r w:rsidRPr="00460BE5">
        <w:rPr>
          <w:rFonts w:ascii="Palatino Linotype" w:eastAsia="Times New Roman" w:hAnsi="Palatino Linotype" w:cs="Times New Roman"/>
          <w:b/>
          <w:bCs/>
          <w:sz w:val="20"/>
          <w:szCs w:val="20"/>
        </w:rPr>
        <w:t>“Azərbaycan” qəzeti  26 iyul 2009-cu il, № 162, “Azərbaycan” qəzeti  26 iyul 2009-cu il, № 162)</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19.</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19 iyun 2009-cu il tarixli  </w:t>
      </w:r>
      <w:r w:rsidRPr="00460BE5">
        <w:rPr>
          <w:rFonts w:ascii="Palatino Linotype" w:eastAsia="Times New Roman" w:hAnsi="Palatino Linotype" w:cs="Times New Roman"/>
          <w:b/>
          <w:bCs/>
          <w:sz w:val="20"/>
          <w:szCs w:val="20"/>
        </w:rPr>
        <w:t>840-IIIQD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qəzeti  30 iyul 2009-cu il, № 165, Azərbaycan Respublikasının Qanunvericilik Toplusu, 2009-cu il, № 07, maddə 511)</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20.</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30 sentyabr 2009-cu il tarixli </w:t>
      </w:r>
      <w:r w:rsidRPr="00460BE5">
        <w:rPr>
          <w:rFonts w:ascii="Palatino Linotype" w:eastAsia="Times New Roman" w:hAnsi="Palatino Linotype" w:cs="Times New Roman"/>
          <w:b/>
          <w:bCs/>
          <w:sz w:val="20"/>
          <w:szCs w:val="20"/>
        </w:rPr>
        <w:t>884-IIIQD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qəzeti  5 noyabr 2009-cu il, № 247, Azərbaycan Respublikasının Qanunvericilik Toplusu, 2009-cu il, № 10, maddə 770)</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21.</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26 noyabr 2009-cu il tarixli </w:t>
      </w:r>
      <w:r w:rsidRPr="00460BE5">
        <w:rPr>
          <w:rFonts w:ascii="Palatino Linotype" w:eastAsia="Times New Roman" w:hAnsi="Palatino Linotype" w:cs="Times New Roman"/>
          <w:b/>
          <w:bCs/>
          <w:sz w:val="20"/>
          <w:szCs w:val="20"/>
        </w:rPr>
        <w:t>920-IIIQD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qəzeti  24 dekabr 2009-cu il, № 286, Azərbaycan Respublikasının Qanunvericilik Toplusu, 2009-cu il, № 11, maddə 963)</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22.</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22 iyun 2010-cu il tarixli </w:t>
      </w:r>
      <w:r w:rsidRPr="00460BE5">
        <w:rPr>
          <w:rFonts w:ascii="Palatino Linotype" w:eastAsia="Times New Roman" w:hAnsi="Palatino Linotype" w:cs="Times New Roman"/>
          <w:b/>
          <w:bCs/>
          <w:sz w:val="20"/>
          <w:szCs w:val="20"/>
        </w:rPr>
        <w:t>1056-IIIQD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qəzeti  16 iyul 2010-cu il, № 151, Azərbaycan Respublikasının Qanunvericilik Toplusu, 2010-cu il, № 07, maddə 605)</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23.</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30 sentyabr 2010-cu il tarixli </w:t>
      </w:r>
      <w:r w:rsidRPr="00460BE5">
        <w:rPr>
          <w:rFonts w:ascii="Palatino Linotype" w:eastAsia="Times New Roman" w:hAnsi="Palatino Linotype" w:cs="Times New Roman"/>
          <w:b/>
          <w:bCs/>
          <w:sz w:val="20"/>
          <w:szCs w:val="20"/>
        </w:rPr>
        <w:t>1087-IIIQD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qəzeti  20 noyabr 2010-cu il, № 254, Azərbaycan Respublikasının Qanunvericilik Toplusu, 2010-cu il, № 11, maddə 942)</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24.</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30 sentyabr 2010-cu il tarixli </w:t>
      </w:r>
      <w:r w:rsidRPr="00460BE5">
        <w:rPr>
          <w:rFonts w:ascii="Palatino Linotype" w:eastAsia="Times New Roman" w:hAnsi="Palatino Linotype" w:cs="Times New Roman"/>
          <w:b/>
          <w:bCs/>
          <w:sz w:val="20"/>
          <w:szCs w:val="20"/>
        </w:rPr>
        <w:t>1088-IIIQD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qəzeti  14 noyabr 2010-cu il, № 252, Azərbaycan Respublikasının Qanunvericilik Toplusu, 2010-cu il, № 11, maddə 943)</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25.</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22 oktyabr 2010-cu il tarixli </w:t>
      </w:r>
      <w:r w:rsidRPr="00460BE5">
        <w:rPr>
          <w:rFonts w:ascii="Palatino Linotype" w:eastAsia="Times New Roman" w:hAnsi="Palatino Linotype" w:cs="Times New Roman"/>
          <w:b/>
          <w:bCs/>
          <w:sz w:val="20"/>
          <w:szCs w:val="20"/>
        </w:rPr>
        <w:t>1113-IIIQD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qəzeti  20 noyabr 2010-cu il, № 254, Azərbaycan Respublikasının Qanunvericilik Toplusu, 2010-cu il, № 11, maddə 961)</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26.</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11 fevral 2011-ci il tarixli </w:t>
      </w:r>
      <w:r w:rsidRPr="00460BE5">
        <w:rPr>
          <w:rFonts w:ascii="Palatino Linotype" w:eastAsia="Times New Roman" w:hAnsi="Palatino Linotype" w:cs="Times New Roman"/>
          <w:b/>
          <w:bCs/>
          <w:sz w:val="20"/>
          <w:szCs w:val="20"/>
        </w:rPr>
        <w:t>63-IVQD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“Respublika” qəzeti  05 mart 2011-ci il, № 51, “Azərbaycan” qəzeti  08 mart 2011-ci il, № 53, Azərbaycan Respublikasının Qanunvericilik Toplusu, 2011-ci il, № 03, maddə 166)</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27.</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24 iyun 2011-ci il tarixli </w:t>
      </w:r>
      <w:r w:rsidRPr="00460BE5">
        <w:rPr>
          <w:rFonts w:ascii="Palatino Linotype" w:eastAsia="Times New Roman" w:hAnsi="Palatino Linotype" w:cs="Times New Roman"/>
          <w:b/>
          <w:bCs/>
          <w:sz w:val="20"/>
          <w:szCs w:val="20"/>
        </w:rPr>
        <w:t>174-IVQ </w:t>
      </w:r>
      <w:r w:rsidRPr="00460BE5">
        <w:rPr>
          <w:rFonts w:ascii="Palatino Linotype" w:eastAsia="Times New Roman" w:hAnsi="Palatino Linotype" w:cs="Times New Roman"/>
          <w:sz w:val="20"/>
          <w:szCs w:val="20"/>
        </w:rPr>
        <w:t>nömrəli Azərbaycan Respublikasının Qanunu </w:t>
      </w:r>
      <w:r w:rsidRPr="00460BE5">
        <w:rPr>
          <w:rFonts w:ascii="Palatino Linotype" w:eastAsia="Times New Roman" w:hAnsi="Palatino Linotype" w:cs="Times New Roman"/>
          <w:b/>
          <w:bCs/>
          <w:sz w:val="20"/>
          <w:szCs w:val="20"/>
        </w:rPr>
        <w:t>(“Respublika” qəzeti, 30 iyul 2011-ci il, № 159, “Azərbaycan” qəzeti, 31 iyul 2011-ci il, № 166, Azərbaycan Respublikasının Qanunvericilik Toplusu, 2011-ci il, № 7, maddə 613)</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28.</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13 dekabr 2011-ci il tarixli </w:t>
      </w:r>
      <w:r w:rsidRPr="00460BE5">
        <w:rPr>
          <w:rFonts w:ascii="Palatino Linotype" w:eastAsia="Times New Roman" w:hAnsi="Palatino Linotype" w:cs="Times New Roman"/>
          <w:b/>
          <w:bCs/>
          <w:sz w:val="20"/>
          <w:szCs w:val="20"/>
        </w:rPr>
        <w:t>272-IVQD </w:t>
      </w:r>
      <w:r w:rsidRPr="00460BE5">
        <w:rPr>
          <w:rFonts w:ascii="Palatino Linotype" w:eastAsia="Times New Roman" w:hAnsi="Palatino Linotype" w:cs="Times New Roman"/>
          <w:sz w:val="20"/>
          <w:szCs w:val="20"/>
        </w:rPr>
        <w:t>nömrəli Azərbaycan Respublikasının Qanunu </w:t>
      </w:r>
      <w:r w:rsidRPr="00460BE5">
        <w:rPr>
          <w:rFonts w:ascii="Palatino Linotype" w:eastAsia="Times New Roman" w:hAnsi="Palatino Linotype" w:cs="Times New Roman"/>
          <w:b/>
          <w:bCs/>
          <w:sz w:val="20"/>
          <w:szCs w:val="20"/>
        </w:rPr>
        <w:t>(“Azərbaycan” qəzeti, 12 fevral 2012-ci il, № 34, Azərbaycan Respublikasının Qanunvericilik Toplusu, 2012-ci il, № 02, maddə 54)</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29.</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14 fevral 2012-ci il tarixli </w:t>
      </w:r>
      <w:r w:rsidRPr="00460BE5">
        <w:rPr>
          <w:rFonts w:ascii="Palatino Linotype" w:eastAsia="Times New Roman" w:hAnsi="Palatino Linotype" w:cs="Times New Roman"/>
          <w:b/>
          <w:bCs/>
          <w:sz w:val="20"/>
          <w:szCs w:val="20"/>
        </w:rPr>
        <w:t>297-IVQD </w:t>
      </w:r>
      <w:r w:rsidRPr="00460BE5">
        <w:rPr>
          <w:rFonts w:ascii="Palatino Linotype" w:eastAsia="Times New Roman" w:hAnsi="Palatino Linotype" w:cs="Times New Roman"/>
          <w:sz w:val="20"/>
          <w:szCs w:val="20"/>
        </w:rPr>
        <w:t>nömrəli Azərbaycan Respublikasının Qanunu </w:t>
      </w:r>
      <w:r w:rsidRPr="00460BE5">
        <w:rPr>
          <w:rFonts w:ascii="Palatino Linotype" w:eastAsia="Times New Roman" w:hAnsi="Palatino Linotype" w:cs="Times New Roman"/>
          <w:b/>
          <w:bCs/>
          <w:sz w:val="20"/>
          <w:szCs w:val="20"/>
        </w:rPr>
        <w:t>(“Respublika” qəzeti, 15 mart 2012-ci il, № 60,“Azərbaycan” qəzeti, 18 mart 2012-ci il, № 63, Azərbaycan Respublikasının Qanunvericilik Toplusu, 2012-ci il, № 03, maddə 192)</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t>30.</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22 may 2012-ci il tarixli </w:t>
      </w:r>
      <w:r w:rsidRPr="00460BE5">
        <w:rPr>
          <w:rFonts w:ascii="Palatino Linotype" w:eastAsia="Times New Roman" w:hAnsi="Palatino Linotype" w:cs="Times New Roman"/>
          <w:b/>
          <w:bCs/>
          <w:sz w:val="20"/>
          <w:szCs w:val="20"/>
        </w:rPr>
        <w:t>364-IVQD </w:t>
      </w:r>
      <w:r w:rsidRPr="00460BE5">
        <w:rPr>
          <w:rFonts w:ascii="Palatino Linotype" w:eastAsia="Times New Roman" w:hAnsi="Palatino Linotype" w:cs="Times New Roman"/>
          <w:sz w:val="20"/>
          <w:szCs w:val="20"/>
        </w:rPr>
        <w:t>nömrəli Azərbaycan Respublikasının Qanunu </w:t>
      </w:r>
      <w:r w:rsidRPr="00460BE5">
        <w:rPr>
          <w:rFonts w:ascii="Palatino Linotype" w:eastAsia="Times New Roman" w:hAnsi="Palatino Linotype" w:cs="Times New Roman"/>
          <w:b/>
          <w:bCs/>
          <w:sz w:val="20"/>
          <w:szCs w:val="20"/>
        </w:rPr>
        <w:t>(“Respublika” qəzeti, 21 iyun 2012-ci il, № 135, “Azərbaycan” qəzeti 22 iyun 2012-ci il, № 136, Azərbaycan Respublikasının Qanunvericilik Toplusu, 2012-ci il, №6, maddə 525)</w:t>
      </w:r>
    </w:p>
    <w:p w:rsidR="00460BE5" w:rsidRPr="00460BE5" w:rsidRDefault="00460BE5" w:rsidP="00460BE5">
      <w:pPr>
        <w:spacing w:after="120" w:line="240" w:lineRule="auto"/>
        <w:ind w:left="714" w:hanging="357"/>
        <w:jc w:val="both"/>
        <w:rPr>
          <w:rFonts w:ascii="Palatino Linotype" w:eastAsia="Times New Roman" w:hAnsi="Palatino Linotype" w:cs="Times New Roman"/>
          <w:lang w:val="en-US"/>
        </w:rPr>
      </w:pPr>
      <w:r w:rsidRPr="00460BE5">
        <w:rPr>
          <w:rFonts w:ascii="Palatino Linotype" w:eastAsia="Times New Roman" w:hAnsi="Palatino Linotype" w:cs="Times New Roman"/>
          <w:b/>
          <w:bCs/>
          <w:sz w:val="20"/>
          <w:szCs w:val="20"/>
        </w:rPr>
        <w:lastRenderedPageBreak/>
        <w:t>31.</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rPr>
        <w:t>29 iyun 2012-ci il tarixli </w:t>
      </w:r>
      <w:r w:rsidRPr="00460BE5">
        <w:rPr>
          <w:rFonts w:ascii="Palatino Linotype" w:eastAsia="Times New Roman" w:hAnsi="Palatino Linotype" w:cs="Times New Roman"/>
          <w:b/>
          <w:bCs/>
          <w:sz w:val="20"/>
          <w:szCs w:val="20"/>
        </w:rPr>
        <w:t>413-IVQD </w:t>
      </w:r>
      <w:r w:rsidRPr="00460BE5">
        <w:rPr>
          <w:rFonts w:ascii="Palatino Linotype" w:eastAsia="Times New Roman" w:hAnsi="Palatino Linotype" w:cs="Times New Roman"/>
          <w:sz w:val="20"/>
          <w:szCs w:val="20"/>
        </w:rPr>
        <w:t>nömrəli Azərbaycan Respublikasının Qanunu </w:t>
      </w:r>
      <w:r w:rsidRPr="00460BE5">
        <w:rPr>
          <w:rFonts w:ascii="Palatino Linotype" w:eastAsia="Times New Roman" w:hAnsi="Palatino Linotype" w:cs="Times New Roman"/>
          <w:b/>
          <w:bCs/>
          <w:sz w:val="20"/>
          <w:szCs w:val="20"/>
        </w:rPr>
        <w:t>(“Respublika” qəzeti, 6 sentyabr 2012-ci il, № 198, “Azərbaycan” qəzeti 8 sentyabr 2012-ci il, № 200, Azərbaycan Respublikasının Qanunvericilik Toplusu, 2012-ci il, №09, maddə 840)</w:t>
      </w:r>
    </w:p>
    <w:p w:rsidR="00460BE5" w:rsidRPr="00460BE5" w:rsidRDefault="00460BE5" w:rsidP="00460BE5">
      <w:pPr>
        <w:numPr>
          <w:ilvl w:val="0"/>
          <w:numId w:val="4"/>
        </w:numPr>
        <w:spacing w:before="120" w:after="12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16 oktyabr 2012-ci il tarixli </w:t>
      </w:r>
      <w:r w:rsidRPr="00460BE5">
        <w:rPr>
          <w:rFonts w:ascii="Palatino Linotype" w:eastAsia="Times New Roman" w:hAnsi="Palatino Linotype" w:cs="Times New Roman"/>
          <w:b/>
          <w:bCs/>
          <w:sz w:val="20"/>
          <w:szCs w:val="20"/>
        </w:rPr>
        <w:t>451-IVQD </w:t>
      </w:r>
      <w:r w:rsidRPr="00460BE5">
        <w:rPr>
          <w:rFonts w:ascii="Palatino Linotype" w:eastAsia="Times New Roman" w:hAnsi="Palatino Linotype" w:cs="Times New Roman"/>
          <w:sz w:val="20"/>
          <w:szCs w:val="20"/>
        </w:rPr>
        <w:t>nömrəli Azərbaycan Respublikasının Qanunu </w:t>
      </w:r>
      <w:r w:rsidRPr="00460BE5">
        <w:rPr>
          <w:rFonts w:ascii="Palatino Linotype" w:eastAsia="Times New Roman" w:hAnsi="Palatino Linotype" w:cs="Times New Roman"/>
          <w:b/>
          <w:bCs/>
          <w:sz w:val="20"/>
          <w:szCs w:val="20"/>
        </w:rPr>
        <w:t>(“Respublika” qəzeti, 17 noyabr 2012-ci il, № 256, “Azərbaycan” qəzeti, 18 noyabr 2012-ci il, № 257, Azərbaycan Respublikasının Qanunvericilik Toplusu, 2012-ci il, № 11, maddə 1059)</w:t>
      </w:r>
    </w:p>
    <w:p w:rsidR="00460BE5" w:rsidRPr="00460BE5" w:rsidRDefault="00460BE5" w:rsidP="00460BE5">
      <w:pPr>
        <w:numPr>
          <w:ilvl w:val="0"/>
          <w:numId w:val="4"/>
        </w:numPr>
        <w:spacing w:before="120" w:after="12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5 mart 2013-cü il tarixli </w:t>
      </w:r>
      <w:r w:rsidRPr="00460BE5">
        <w:rPr>
          <w:rFonts w:ascii="Palatino Linotype" w:eastAsia="Times New Roman" w:hAnsi="Palatino Linotype" w:cs="Times New Roman"/>
          <w:b/>
          <w:bCs/>
          <w:sz w:val="20"/>
          <w:szCs w:val="20"/>
        </w:rPr>
        <w:t>589-IVQD </w:t>
      </w:r>
      <w:r w:rsidRPr="00460BE5">
        <w:rPr>
          <w:rFonts w:ascii="Palatino Linotype" w:eastAsia="Times New Roman" w:hAnsi="Palatino Linotype" w:cs="Times New Roman"/>
          <w:sz w:val="20"/>
          <w:szCs w:val="20"/>
        </w:rPr>
        <w:t>nömrəli Azərbaycan Respublikasının Qanunu </w:t>
      </w:r>
      <w:r w:rsidRPr="00460BE5">
        <w:rPr>
          <w:rFonts w:ascii="Palatino Linotype" w:eastAsia="Times New Roman" w:hAnsi="Palatino Linotype" w:cs="Times New Roman"/>
          <w:b/>
          <w:bCs/>
          <w:sz w:val="20"/>
          <w:szCs w:val="20"/>
        </w:rPr>
        <w:t>(“Respublika” qəzeti, 16 mart 2013-cü il, № 59; “Azərbaycan” qəzeti, 17 mart 2013-cü il, № 60, Azərbaycan Respublikasının Qanunvericilik Toplusu, 2013-cü il, № 03, maddə 233)</w:t>
      </w:r>
    </w:p>
    <w:p w:rsidR="00460BE5" w:rsidRPr="00460BE5" w:rsidRDefault="00460BE5" w:rsidP="00460BE5">
      <w:pPr>
        <w:numPr>
          <w:ilvl w:val="0"/>
          <w:numId w:val="4"/>
        </w:numPr>
        <w:spacing w:before="120" w:after="12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 aprel 2013-cü il tarixli </w:t>
      </w:r>
      <w:r w:rsidRPr="00460BE5">
        <w:rPr>
          <w:rFonts w:ascii="Palatino Linotype" w:eastAsia="Times New Roman" w:hAnsi="Palatino Linotype" w:cs="Times New Roman"/>
          <w:b/>
          <w:bCs/>
          <w:sz w:val="20"/>
          <w:szCs w:val="20"/>
        </w:rPr>
        <w:t>644-IVQD </w:t>
      </w:r>
      <w:r w:rsidRPr="00460BE5">
        <w:rPr>
          <w:rFonts w:ascii="Palatino Linotype" w:eastAsia="Times New Roman" w:hAnsi="Palatino Linotype" w:cs="Times New Roman"/>
          <w:sz w:val="20"/>
          <w:szCs w:val="20"/>
        </w:rPr>
        <w:t>nömrəli Azərbaycan Respublikasının Qanunu </w:t>
      </w:r>
      <w:r w:rsidRPr="00460BE5">
        <w:rPr>
          <w:rFonts w:ascii="Palatino Linotype" w:eastAsia="Times New Roman" w:hAnsi="Palatino Linotype" w:cs="Times New Roman"/>
          <w:b/>
          <w:bCs/>
          <w:sz w:val="20"/>
          <w:szCs w:val="20"/>
        </w:rPr>
        <w:t>(“Respublika” qəzeti, 12 iyun 2013-cü il, № 126; Azərbaycan Respublikasının Qanunvericilik Toplusu, 2013-cü il, № 06, maddə 597)</w:t>
      </w:r>
    </w:p>
    <w:p w:rsidR="00460BE5" w:rsidRPr="00460BE5" w:rsidRDefault="00460BE5" w:rsidP="00460BE5">
      <w:pPr>
        <w:numPr>
          <w:ilvl w:val="0"/>
          <w:numId w:val="4"/>
        </w:numPr>
        <w:spacing w:before="120" w:after="12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 sentyabr 2013-cü il tarixli </w:t>
      </w:r>
      <w:r w:rsidRPr="00460BE5">
        <w:rPr>
          <w:rFonts w:ascii="Palatino Linotype" w:eastAsia="Times New Roman" w:hAnsi="Palatino Linotype" w:cs="Times New Roman"/>
          <w:b/>
          <w:bCs/>
          <w:sz w:val="20"/>
          <w:szCs w:val="20"/>
        </w:rPr>
        <w:t>743-IVQD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(“Respublika” qəzeti, 19 noyabr 2013-cü il, № 253; Azərbaycan Respublikasının Qanunvericilik Toplusu, 2013-cü il, № 11, maddə 1262)</w:t>
      </w:r>
    </w:p>
    <w:p w:rsidR="00460BE5" w:rsidRPr="00460BE5" w:rsidRDefault="00460BE5" w:rsidP="00460BE5">
      <w:pPr>
        <w:numPr>
          <w:ilvl w:val="0"/>
          <w:numId w:val="4"/>
        </w:numPr>
        <w:spacing w:before="120" w:after="12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 sentyabr 2013-cü il tarixli </w:t>
      </w:r>
      <w:r w:rsidRPr="00460BE5">
        <w:rPr>
          <w:rFonts w:ascii="Palatino Linotype" w:eastAsia="Times New Roman" w:hAnsi="Palatino Linotype" w:cs="Times New Roman"/>
          <w:b/>
          <w:bCs/>
          <w:sz w:val="20"/>
          <w:szCs w:val="20"/>
        </w:rPr>
        <w:t>744-IVQD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(“Respublika” qəzeti, 19 noyabr 2013-cü il, № 253)</w:t>
      </w:r>
    </w:p>
    <w:p w:rsidR="00460BE5" w:rsidRPr="00460BE5" w:rsidRDefault="00460BE5" w:rsidP="00460BE5">
      <w:pPr>
        <w:numPr>
          <w:ilvl w:val="0"/>
          <w:numId w:val="4"/>
        </w:numPr>
        <w:spacing w:before="120" w:after="12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22 noyabr 2013-cü il tarixli </w:t>
      </w:r>
      <w:r w:rsidRPr="00460BE5">
        <w:rPr>
          <w:rFonts w:ascii="Palatino Linotype" w:eastAsia="Times New Roman" w:hAnsi="Palatino Linotype" w:cs="Times New Roman"/>
          <w:b/>
          <w:bCs/>
          <w:sz w:val="20"/>
          <w:szCs w:val="20"/>
        </w:rPr>
        <w:t>831-IVQD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(“Respublika” qəzeti, 11 dekabr 2013-cü il, № 272, Azərbaycan Respublikasının Qanunvericilik Toplusu, 2013-cü il, № 12, maddə 1490)</w:t>
      </w:r>
    </w:p>
    <w:p w:rsidR="00460BE5" w:rsidRPr="00460BE5" w:rsidRDefault="00460BE5" w:rsidP="00460BE5">
      <w:pPr>
        <w:numPr>
          <w:ilvl w:val="0"/>
          <w:numId w:val="4"/>
        </w:numPr>
        <w:spacing w:before="120" w:after="12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4 aprel 2014-cü il tarixli </w:t>
      </w:r>
      <w:r w:rsidRPr="00460BE5">
        <w:rPr>
          <w:rFonts w:ascii="Palatino Linotype" w:eastAsia="Times New Roman" w:hAnsi="Palatino Linotype" w:cs="Times New Roman"/>
          <w:b/>
          <w:bCs/>
          <w:sz w:val="20"/>
          <w:szCs w:val="20"/>
        </w:rPr>
        <w:t>938-IVQD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(“Respublika” qəzeti, 17 may 2014-cü il, № 102)</w:t>
      </w:r>
    </w:p>
    <w:p w:rsidR="00460BE5" w:rsidRPr="00460BE5" w:rsidRDefault="00460BE5" w:rsidP="00460BE5">
      <w:pPr>
        <w:numPr>
          <w:ilvl w:val="0"/>
          <w:numId w:val="4"/>
        </w:numPr>
        <w:spacing w:before="120" w:after="12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30 may 2014-cü il tarixli </w:t>
      </w:r>
      <w:r w:rsidRPr="00460BE5">
        <w:rPr>
          <w:rFonts w:ascii="Palatino Linotype" w:eastAsia="Times New Roman" w:hAnsi="Palatino Linotype" w:cs="Times New Roman"/>
          <w:b/>
          <w:bCs/>
          <w:sz w:val="20"/>
          <w:szCs w:val="20"/>
        </w:rPr>
        <w:t>978-IVQD</w:t>
      </w:r>
      <w:r w:rsidRPr="00460BE5">
        <w:rPr>
          <w:rFonts w:ascii="Palatino Linotype" w:eastAsia="Times New Roman" w:hAnsi="Palatino Linotype" w:cs="Times New Roman"/>
          <w:sz w:val="20"/>
          <w:szCs w:val="20"/>
        </w:rPr>
        <w:t> nömrəli Azərbaycan Respublikasının Qanunu </w:t>
      </w:r>
      <w:r w:rsidRPr="00460BE5">
        <w:rPr>
          <w:rFonts w:ascii="Palatino Linotype" w:eastAsia="Times New Roman" w:hAnsi="Palatino Linotype" w:cs="Times New Roman"/>
          <w:b/>
          <w:bCs/>
          <w:sz w:val="20"/>
          <w:szCs w:val="20"/>
        </w:rPr>
        <w:t>(“Azərbaycan” qəzeti, 17 iyul 2014-cü il, № 151)</w:t>
      </w:r>
    </w:p>
    <w:p w:rsidR="00460BE5" w:rsidRPr="00460BE5" w:rsidRDefault="00460BE5" w:rsidP="00460BE5">
      <w:pPr>
        <w:spacing w:after="120" w:line="240" w:lineRule="auto"/>
        <w:ind w:left="714" w:hanging="357"/>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b/>
          <w:bCs/>
          <w:sz w:val="20"/>
          <w:szCs w:val="20"/>
        </w:rPr>
        <w:t>40.</w:t>
      </w:r>
      <w:r w:rsidRPr="00460BE5">
        <w:rPr>
          <w:rFonts w:ascii="Times New Roman" w:eastAsia="Times New Roman" w:hAnsi="Times New Roman" w:cs="Times New Roman"/>
          <w:sz w:val="14"/>
          <w:szCs w:val="14"/>
        </w:rPr>
        <w:t>    </w:t>
      </w:r>
      <w:r w:rsidRPr="00460BE5">
        <w:rPr>
          <w:rFonts w:ascii="Palatino Linotype" w:eastAsia="Times New Roman" w:hAnsi="Palatino Linotype" w:cs="Times New Roman"/>
          <w:sz w:val="20"/>
          <w:szCs w:val="20"/>
          <w:u w:val="single"/>
        </w:rPr>
        <w:t>28 oktyabr 2014-cü il tarixli </w:t>
      </w:r>
      <w:r w:rsidRPr="00460BE5">
        <w:rPr>
          <w:rFonts w:ascii="Palatino Linotype" w:eastAsia="Times New Roman" w:hAnsi="Palatino Linotype" w:cs="Times New Roman"/>
          <w:b/>
          <w:bCs/>
          <w:sz w:val="20"/>
          <w:szCs w:val="20"/>
          <w:u w:val="single"/>
        </w:rPr>
        <w:t>1102-IVQD</w:t>
      </w:r>
      <w:r w:rsidRPr="00460BE5">
        <w:rPr>
          <w:rFonts w:ascii="Palatino Linotype" w:eastAsia="Times New Roman" w:hAnsi="Palatino Linotype" w:cs="Times New Roman"/>
          <w:sz w:val="20"/>
          <w:szCs w:val="20"/>
          <w:u w:val="single"/>
        </w:rPr>
        <w:t> nömrəli</w:t>
      </w:r>
      <w:r w:rsidRPr="00460BE5">
        <w:rPr>
          <w:rFonts w:ascii="Palatino Linotype" w:eastAsia="Times New Roman" w:hAnsi="Palatino Linotype" w:cs="Times New Roman"/>
          <w:sz w:val="20"/>
          <w:szCs w:val="20"/>
        </w:rPr>
        <w:t> Azərbaycan Respublikasının Qanunu </w:t>
      </w:r>
      <w:r w:rsidRPr="00460BE5">
        <w:rPr>
          <w:rFonts w:ascii="Palatino Linotype" w:eastAsia="Times New Roman" w:hAnsi="Palatino Linotype" w:cs="Times New Roman"/>
          <w:b/>
          <w:bCs/>
          <w:sz w:val="20"/>
          <w:szCs w:val="20"/>
        </w:rPr>
        <w:t>(“Respublika” qəzeti, 19 noyabr 2014-cü il, № 252; Azərbaycan Respublikasının Qanunvericilik Toplusu, 2014-cü il, № 11, maddə 1375)</w:t>
      </w:r>
    </w:p>
    <w:p w:rsidR="00460BE5" w:rsidRPr="00460BE5" w:rsidRDefault="00460BE5" w:rsidP="00460BE5">
      <w:pPr>
        <w:numPr>
          <w:ilvl w:val="0"/>
          <w:numId w:val="6"/>
        </w:numPr>
        <w:spacing w:after="0" w:line="240" w:lineRule="auto"/>
        <w:jc w:val="both"/>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u w:val="single"/>
        </w:rPr>
        <w:t>29 may 2015-ci il tarixli </w:t>
      </w:r>
      <w:r w:rsidRPr="00460BE5">
        <w:rPr>
          <w:rFonts w:ascii="Palatino Linotype" w:eastAsia="Times New Roman" w:hAnsi="Palatino Linotype" w:cs="Times New Roman"/>
          <w:b/>
          <w:bCs/>
          <w:sz w:val="20"/>
          <w:szCs w:val="20"/>
          <w:u w:val="single"/>
        </w:rPr>
        <w:t>1301-IVQD</w:t>
      </w:r>
      <w:r w:rsidRPr="00460BE5">
        <w:rPr>
          <w:rFonts w:ascii="Palatino Linotype" w:eastAsia="Times New Roman" w:hAnsi="Palatino Linotype" w:cs="Times New Roman"/>
          <w:sz w:val="20"/>
          <w:szCs w:val="20"/>
          <w:u w:val="single"/>
        </w:rPr>
        <w:t> nömrəli</w:t>
      </w:r>
      <w:r w:rsidRPr="00460BE5">
        <w:rPr>
          <w:rFonts w:ascii="Palatino Linotype" w:eastAsia="Times New Roman" w:hAnsi="Palatino Linotype" w:cs="Times New Roman"/>
          <w:sz w:val="20"/>
          <w:szCs w:val="20"/>
        </w:rPr>
        <w:t> Azərbaycan Respublikasının Qanunu </w:t>
      </w:r>
      <w:r w:rsidRPr="00460BE5">
        <w:rPr>
          <w:rFonts w:ascii="Palatino Linotype" w:eastAsia="Times New Roman" w:hAnsi="Palatino Linotype" w:cs="Times New Roman"/>
          <w:b/>
          <w:bCs/>
          <w:sz w:val="20"/>
          <w:szCs w:val="20"/>
        </w:rPr>
        <w:t>(“Respublika” qəzeti, 17 iyul 2015-ci il, № 153)</w:t>
      </w:r>
    </w:p>
    <w:p w:rsidR="00460BE5" w:rsidRPr="00460BE5" w:rsidRDefault="00460BE5" w:rsidP="00460BE5">
      <w:pPr>
        <w:spacing w:after="0" w:line="240" w:lineRule="auto"/>
        <w:rPr>
          <w:rFonts w:ascii="Times New Roman" w:eastAsia="Times New Roman" w:hAnsi="Times New Roman" w:cs="Times New Roman"/>
          <w:sz w:val="24"/>
          <w:szCs w:val="24"/>
          <w:lang w:val="en-US"/>
        </w:rPr>
      </w:pPr>
      <w:r w:rsidRPr="00460BE5">
        <w:rPr>
          <w:rFonts w:ascii="Palatino Linotype" w:eastAsia="Times New Roman" w:hAnsi="Palatino Linotype" w:cs="Times New Roman"/>
          <w:sz w:val="20"/>
          <w:szCs w:val="20"/>
        </w:rPr>
        <w:t> </w:t>
      </w:r>
    </w:p>
    <w:p w:rsidR="00DA2DE1" w:rsidRPr="00460BE5" w:rsidRDefault="00DA2DE1" w:rsidP="00460BE5">
      <w:pPr>
        <w:rPr>
          <w:lang w:val="en-US"/>
        </w:rPr>
      </w:pPr>
    </w:p>
    <w:sectPr w:rsidR="00DA2DE1" w:rsidRPr="00460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505F6"/>
    <w:multiLevelType w:val="multilevel"/>
    <w:tmpl w:val="AE9E73E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7914B5"/>
    <w:multiLevelType w:val="multilevel"/>
    <w:tmpl w:val="258E38F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7A5F47"/>
    <w:multiLevelType w:val="multilevel"/>
    <w:tmpl w:val="DA2ECF1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3E5799"/>
    <w:multiLevelType w:val="multilevel"/>
    <w:tmpl w:val="8258117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E1"/>
    <w:rsid w:val="00460BE5"/>
    <w:rsid w:val="007E043C"/>
    <w:rsid w:val="00C67A58"/>
    <w:rsid w:val="00DA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7C901-BD46-455A-8D63-E7FD5DA2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2DE1"/>
    <w:rPr>
      <w:color w:val="0000FF"/>
      <w:u w:val="single"/>
    </w:rPr>
  </w:style>
  <w:style w:type="character" w:styleId="EndnoteReference">
    <w:name w:val="endnote reference"/>
    <w:basedOn w:val="DefaultParagraphFont"/>
    <w:uiPriority w:val="99"/>
    <w:semiHidden/>
    <w:unhideWhenUsed/>
    <w:rsid w:val="00DA2DE1"/>
  </w:style>
  <w:style w:type="character" w:customStyle="1" w:styleId="apple-converted-space">
    <w:name w:val="apple-converted-space"/>
    <w:basedOn w:val="DefaultParagraphFont"/>
    <w:rsid w:val="00DA2DE1"/>
  </w:style>
  <w:style w:type="paragraph" w:styleId="NormalWeb">
    <w:name w:val="Normal (Web)"/>
    <w:basedOn w:val="Normal"/>
    <w:uiPriority w:val="99"/>
    <w:semiHidden/>
    <w:unhideWhenUsed/>
    <w:rsid w:val="00DA2D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uiPriority w:val="99"/>
    <w:rsid w:val="00DA2D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DA2D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DA2DE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0B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838961">
      <w:marLeft w:val="0"/>
      <w:marRight w:val="0"/>
      <w:marTop w:val="0"/>
      <w:marBottom w:val="0"/>
      <w:divBdr>
        <w:top w:val="none" w:sz="0" w:space="0" w:color="auto"/>
        <w:left w:val="none" w:sz="0" w:space="0" w:color="auto"/>
        <w:bottom w:val="none" w:sz="0" w:space="0" w:color="auto"/>
        <w:right w:val="none" w:sz="0" w:space="0" w:color="auto"/>
      </w:divBdr>
      <w:divsChild>
        <w:div w:id="26567202">
          <w:marLeft w:val="0"/>
          <w:marRight w:val="0"/>
          <w:marTop w:val="0"/>
          <w:marBottom w:val="0"/>
          <w:divBdr>
            <w:top w:val="none" w:sz="0" w:space="0" w:color="auto"/>
            <w:left w:val="none" w:sz="0" w:space="0" w:color="auto"/>
            <w:bottom w:val="none" w:sz="0" w:space="0" w:color="auto"/>
            <w:right w:val="none" w:sz="0" w:space="0" w:color="auto"/>
          </w:divBdr>
        </w:div>
        <w:div w:id="47800769">
          <w:marLeft w:val="0"/>
          <w:marRight w:val="0"/>
          <w:marTop w:val="0"/>
          <w:marBottom w:val="0"/>
          <w:divBdr>
            <w:top w:val="none" w:sz="0" w:space="0" w:color="auto"/>
            <w:left w:val="none" w:sz="0" w:space="0" w:color="auto"/>
            <w:bottom w:val="none" w:sz="0" w:space="0" w:color="auto"/>
            <w:right w:val="none" w:sz="0" w:space="0" w:color="auto"/>
          </w:divBdr>
        </w:div>
        <w:div w:id="82386405">
          <w:marLeft w:val="0"/>
          <w:marRight w:val="0"/>
          <w:marTop w:val="0"/>
          <w:marBottom w:val="0"/>
          <w:divBdr>
            <w:top w:val="none" w:sz="0" w:space="0" w:color="auto"/>
            <w:left w:val="none" w:sz="0" w:space="0" w:color="auto"/>
            <w:bottom w:val="none" w:sz="0" w:space="0" w:color="auto"/>
            <w:right w:val="none" w:sz="0" w:space="0" w:color="auto"/>
          </w:divBdr>
        </w:div>
        <w:div w:id="99379575">
          <w:marLeft w:val="0"/>
          <w:marRight w:val="0"/>
          <w:marTop w:val="0"/>
          <w:marBottom w:val="0"/>
          <w:divBdr>
            <w:top w:val="none" w:sz="0" w:space="0" w:color="auto"/>
            <w:left w:val="none" w:sz="0" w:space="0" w:color="auto"/>
            <w:bottom w:val="none" w:sz="0" w:space="0" w:color="auto"/>
            <w:right w:val="none" w:sz="0" w:space="0" w:color="auto"/>
          </w:divBdr>
        </w:div>
        <w:div w:id="111479105">
          <w:marLeft w:val="0"/>
          <w:marRight w:val="0"/>
          <w:marTop w:val="0"/>
          <w:marBottom w:val="0"/>
          <w:divBdr>
            <w:top w:val="none" w:sz="0" w:space="0" w:color="auto"/>
            <w:left w:val="none" w:sz="0" w:space="0" w:color="auto"/>
            <w:bottom w:val="none" w:sz="0" w:space="0" w:color="auto"/>
            <w:right w:val="none" w:sz="0" w:space="0" w:color="auto"/>
          </w:divBdr>
        </w:div>
        <w:div w:id="118032178">
          <w:marLeft w:val="0"/>
          <w:marRight w:val="0"/>
          <w:marTop w:val="0"/>
          <w:marBottom w:val="0"/>
          <w:divBdr>
            <w:top w:val="none" w:sz="0" w:space="0" w:color="auto"/>
            <w:left w:val="none" w:sz="0" w:space="0" w:color="auto"/>
            <w:bottom w:val="none" w:sz="0" w:space="0" w:color="auto"/>
            <w:right w:val="none" w:sz="0" w:space="0" w:color="auto"/>
          </w:divBdr>
        </w:div>
        <w:div w:id="131677581">
          <w:marLeft w:val="0"/>
          <w:marRight w:val="0"/>
          <w:marTop w:val="0"/>
          <w:marBottom w:val="0"/>
          <w:divBdr>
            <w:top w:val="none" w:sz="0" w:space="0" w:color="auto"/>
            <w:left w:val="none" w:sz="0" w:space="0" w:color="auto"/>
            <w:bottom w:val="none" w:sz="0" w:space="0" w:color="auto"/>
            <w:right w:val="none" w:sz="0" w:space="0" w:color="auto"/>
          </w:divBdr>
        </w:div>
        <w:div w:id="153031677">
          <w:marLeft w:val="0"/>
          <w:marRight w:val="0"/>
          <w:marTop w:val="0"/>
          <w:marBottom w:val="0"/>
          <w:divBdr>
            <w:top w:val="none" w:sz="0" w:space="0" w:color="auto"/>
            <w:left w:val="none" w:sz="0" w:space="0" w:color="auto"/>
            <w:bottom w:val="none" w:sz="0" w:space="0" w:color="auto"/>
            <w:right w:val="none" w:sz="0" w:space="0" w:color="auto"/>
          </w:divBdr>
        </w:div>
        <w:div w:id="159271430">
          <w:marLeft w:val="0"/>
          <w:marRight w:val="0"/>
          <w:marTop w:val="0"/>
          <w:marBottom w:val="0"/>
          <w:divBdr>
            <w:top w:val="none" w:sz="0" w:space="0" w:color="auto"/>
            <w:left w:val="none" w:sz="0" w:space="0" w:color="auto"/>
            <w:bottom w:val="none" w:sz="0" w:space="0" w:color="auto"/>
            <w:right w:val="none" w:sz="0" w:space="0" w:color="auto"/>
          </w:divBdr>
        </w:div>
        <w:div w:id="169803910">
          <w:marLeft w:val="0"/>
          <w:marRight w:val="0"/>
          <w:marTop w:val="0"/>
          <w:marBottom w:val="0"/>
          <w:divBdr>
            <w:top w:val="none" w:sz="0" w:space="0" w:color="auto"/>
            <w:left w:val="none" w:sz="0" w:space="0" w:color="auto"/>
            <w:bottom w:val="none" w:sz="0" w:space="0" w:color="auto"/>
            <w:right w:val="none" w:sz="0" w:space="0" w:color="auto"/>
          </w:divBdr>
        </w:div>
        <w:div w:id="173804292">
          <w:marLeft w:val="0"/>
          <w:marRight w:val="0"/>
          <w:marTop w:val="0"/>
          <w:marBottom w:val="0"/>
          <w:divBdr>
            <w:top w:val="none" w:sz="0" w:space="0" w:color="auto"/>
            <w:left w:val="none" w:sz="0" w:space="0" w:color="auto"/>
            <w:bottom w:val="none" w:sz="0" w:space="0" w:color="auto"/>
            <w:right w:val="none" w:sz="0" w:space="0" w:color="auto"/>
          </w:divBdr>
        </w:div>
        <w:div w:id="183979659">
          <w:marLeft w:val="0"/>
          <w:marRight w:val="0"/>
          <w:marTop w:val="0"/>
          <w:marBottom w:val="0"/>
          <w:divBdr>
            <w:top w:val="none" w:sz="0" w:space="0" w:color="auto"/>
            <w:left w:val="none" w:sz="0" w:space="0" w:color="auto"/>
            <w:bottom w:val="none" w:sz="0" w:space="0" w:color="auto"/>
            <w:right w:val="none" w:sz="0" w:space="0" w:color="auto"/>
          </w:divBdr>
        </w:div>
        <w:div w:id="211961342">
          <w:marLeft w:val="0"/>
          <w:marRight w:val="0"/>
          <w:marTop w:val="0"/>
          <w:marBottom w:val="0"/>
          <w:divBdr>
            <w:top w:val="none" w:sz="0" w:space="0" w:color="auto"/>
            <w:left w:val="none" w:sz="0" w:space="0" w:color="auto"/>
            <w:bottom w:val="none" w:sz="0" w:space="0" w:color="auto"/>
            <w:right w:val="none" w:sz="0" w:space="0" w:color="auto"/>
          </w:divBdr>
        </w:div>
        <w:div w:id="216208831">
          <w:marLeft w:val="0"/>
          <w:marRight w:val="0"/>
          <w:marTop w:val="0"/>
          <w:marBottom w:val="0"/>
          <w:divBdr>
            <w:top w:val="none" w:sz="0" w:space="0" w:color="auto"/>
            <w:left w:val="none" w:sz="0" w:space="0" w:color="auto"/>
            <w:bottom w:val="none" w:sz="0" w:space="0" w:color="auto"/>
            <w:right w:val="none" w:sz="0" w:space="0" w:color="auto"/>
          </w:divBdr>
        </w:div>
        <w:div w:id="230969066">
          <w:marLeft w:val="0"/>
          <w:marRight w:val="0"/>
          <w:marTop w:val="0"/>
          <w:marBottom w:val="0"/>
          <w:divBdr>
            <w:top w:val="none" w:sz="0" w:space="0" w:color="auto"/>
            <w:left w:val="none" w:sz="0" w:space="0" w:color="auto"/>
            <w:bottom w:val="none" w:sz="0" w:space="0" w:color="auto"/>
            <w:right w:val="none" w:sz="0" w:space="0" w:color="auto"/>
          </w:divBdr>
        </w:div>
        <w:div w:id="240799596">
          <w:marLeft w:val="0"/>
          <w:marRight w:val="0"/>
          <w:marTop w:val="0"/>
          <w:marBottom w:val="0"/>
          <w:divBdr>
            <w:top w:val="none" w:sz="0" w:space="0" w:color="auto"/>
            <w:left w:val="none" w:sz="0" w:space="0" w:color="auto"/>
            <w:bottom w:val="none" w:sz="0" w:space="0" w:color="auto"/>
            <w:right w:val="none" w:sz="0" w:space="0" w:color="auto"/>
          </w:divBdr>
        </w:div>
        <w:div w:id="249776660">
          <w:marLeft w:val="0"/>
          <w:marRight w:val="0"/>
          <w:marTop w:val="0"/>
          <w:marBottom w:val="0"/>
          <w:divBdr>
            <w:top w:val="none" w:sz="0" w:space="0" w:color="auto"/>
            <w:left w:val="none" w:sz="0" w:space="0" w:color="auto"/>
            <w:bottom w:val="none" w:sz="0" w:space="0" w:color="auto"/>
            <w:right w:val="none" w:sz="0" w:space="0" w:color="auto"/>
          </w:divBdr>
        </w:div>
        <w:div w:id="249848412">
          <w:marLeft w:val="0"/>
          <w:marRight w:val="0"/>
          <w:marTop w:val="0"/>
          <w:marBottom w:val="0"/>
          <w:divBdr>
            <w:top w:val="none" w:sz="0" w:space="0" w:color="auto"/>
            <w:left w:val="none" w:sz="0" w:space="0" w:color="auto"/>
            <w:bottom w:val="none" w:sz="0" w:space="0" w:color="auto"/>
            <w:right w:val="none" w:sz="0" w:space="0" w:color="auto"/>
          </w:divBdr>
        </w:div>
        <w:div w:id="252668985">
          <w:marLeft w:val="0"/>
          <w:marRight w:val="0"/>
          <w:marTop w:val="0"/>
          <w:marBottom w:val="0"/>
          <w:divBdr>
            <w:top w:val="none" w:sz="0" w:space="0" w:color="auto"/>
            <w:left w:val="none" w:sz="0" w:space="0" w:color="auto"/>
            <w:bottom w:val="none" w:sz="0" w:space="0" w:color="auto"/>
            <w:right w:val="none" w:sz="0" w:space="0" w:color="auto"/>
          </w:divBdr>
        </w:div>
        <w:div w:id="253172762">
          <w:marLeft w:val="0"/>
          <w:marRight w:val="0"/>
          <w:marTop w:val="0"/>
          <w:marBottom w:val="0"/>
          <w:divBdr>
            <w:top w:val="none" w:sz="0" w:space="0" w:color="auto"/>
            <w:left w:val="none" w:sz="0" w:space="0" w:color="auto"/>
            <w:bottom w:val="none" w:sz="0" w:space="0" w:color="auto"/>
            <w:right w:val="none" w:sz="0" w:space="0" w:color="auto"/>
          </w:divBdr>
        </w:div>
        <w:div w:id="264926533">
          <w:marLeft w:val="0"/>
          <w:marRight w:val="0"/>
          <w:marTop w:val="0"/>
          <w:marBottom w:val="0"/>
          <w:divBdr>
            <w:top w:val="none" w:sz="0" w:space="0" w:color="auto"/>
            <w:left w:val="none" w:sz="0" w:space="0" w:color="auto"/>
            <w:bottom w:val="none" w:sz="0" w:space="0" w:color="auto"/>
            <w:right w:val="none" w:sz="0" w:space="0" w:color="auto"/>
          </w:divBdr>
        </w:div>
        <w:div w:id="269972372">
          <w:marLeft w:val="0"/>
          <w:marRight w:val="0"/>
          <w:marTop w:val="0"/>
          <w:marBottom w:val="0"/>
          <w:divBdr>
            <w:top w:val="none" w:sz="0" w:space="0" w:color="auto"/>
            <w:left w:val="none" w:sz="0" w:space="0" w:color="auto"/>
            <w:bottom w:val="none" w:sz="0" w:space="0" w:color="auto"/>
            <w:right w:val="none" w:sz="0" w:space="0" w:color="auto"/>
          </w:divBdr>
        </w:div>
        <w:div w:id="306252896">
          <w:marLeft w:val="0"/>
          <w:marRight w:val="0"/>
          <w:marTop w:val="0"/>
          <w:marBottom w:val="0"/>
          <w:divBdr>
            <w:top w:val="none" w:sz="0" w:space="0" w:color="auto"/>
            <w:left w:val="none" w:sz="0" w:space="0" w:color="auto"/>
            <w:bottom w:val="none" w:sz="0" w:space="0" w:color="auto"/>
            <w:right w:val="none" w:sz="0" w:space="0" w:color="auto"/>
          </w:divBdr>
        </w:div>
        <w:div w:id="335574932">
          <w:marLeft w:val="0"/>
          <w:marRight w:val="0"/>
          <w:marTop w:val="0"/>
          <w:marBottom w:val="0"/>
          <w:divBdr>
            <w:top w:val="none" w:sz="0" w:space="0" w:color="auto"/>
            <w:left w:val="none" w:sz="0" w:space="0" w:color="auto"/>
            <w:bottom w:val="none" w:sz="0" w:space="0" w:color="auto"/>
            <w:right w:val="none" w:sz="0" w:space="0" w:color="auto"/>
          </w:divBdr>
        </w:div>
        <w:div w:id="335958837">
          <w:marLeft w:val="0"/>
          <w:marRight w:val="0"/>
          <w:marTop w:val="0"/>
          <w:marBottom w:val="0"/>
          <w:divBdr>
            <w:top w:val="none" w:sz="0" w:space="0" w:color="auto"/>
            <w:left w:val="none" w:sz="0" w:space="0" w:color="auto"/>
            <w:bottom w:val="none" w:sz="0" w:space="0" w:color="auto"/>
            <w:right w:val="none" w:sz="0" w:space="0" w:color="auto"/>
          </w:divBdr>
        </w:div>
        <w:div w:id="348603761">
          <w:marLeft w:val="0"/>
          <w:marRight w:val="0"/>
          <w:marTop w:val="0"/>
          <w:marBottom w:val="0"/>
          <w:divBdr>
            <w:top w:val="none" w:sz="0" w:space="0" w:color="auto"/>
            <w:left w:val="none" w:sz="0" w:space="0" w:color="auto"/>
            <w:bottom w:val="none" w:sz="0" w:space="0" w:color="auto"/>
            <w:right w:val="none" w:sz="0" w:space="0" w:color="auto"/>
          </w:divBdr>
        </w:div>
        <w:div w:id="351146439">
          <w:marLeft w:val="0"/>
          <w:marRight w:val="0"/>
          <w:marTop w:val="0"/>
          <w:marBottom w:val="0"/>
          <w:divBdr>
            <w:top w:val="none" w:sz="0" w:space="0" w:color="auto"/>
            <w:left w:val="none" w:sz="0" w:space="0" w:color="auto"/>
            <w:bottom w:val="none" w:sz="0" w:space="0" w:color="auto"/>
            <w:right w:val="none" w:sz="0" w:space="0" w:color="auto"/>
          </w:divBdr>
        </w:div>
        <w:div w:id="369647489">
          <w:marLeft w:val="0"/>
          <w:marRight w:val="0"/>
          <w:marTop w:val="0"/>
          <w:marBottom w:val="0"/>
          <w:divBdr>
            <w:top w:val="none" w:sz="0" w:space="0" w:color="auto"/>
            <w:left w:val="none" w:sz="0" w:space="0" w:color="auto"/>
            <w:bottom w:val="none" w:sz="0" w:space="0" w:color="auto"/>
            <w:right w:val="none" w:sz="0" w:space="0" w:color="auto"/>
          </w:divBdr>
        </w:div>
        <w:div w:id="408819173">
          <w:marLeft w:val="0"/>
          <w:marRight w:val="0"/>
          <w:marTop w:val="0"/>
          <w:marBottom w:val="0"/>
          <w:divBdr>
            <w:top w:val="none" w:sz="0" w:space="0" w:color="auto"/>
            <w:left w:val="none" w:sz="0" w:space="0" w:color="auto"/>
            <w:bottom w:val="none" w:sz="0" w:space="0" w:color="auto"/>
            <w:right w:val="none" w:sz="0" w:space="0" w:color="auto"/>
          </w:divBdr>
        </w:div>
        <w:div w:id="455098181">
          <w:marLeft w:val="0"/>
          <w:marRight w:val="0"/>
          <w:marTop w:val="0"/>
          <w:marBottom w:val="0"/>
          <w:divBdr>
            <w:top w:val="none" w:sz="0" w:space="0" w:color="auto"/>
            <w:left w:val="none" w:sz="0" w:space="0" w:color="auto"/>
            <w:bottom w:val="none" w:sz="0" w:space="0" w:color="auto"/>
            <w:right w:val="none" w:sz="0" w:space="0" w:color="auto"/>
          </w:divBdr>
        </w:div>
        <w:div w:id="492139263">
          <w:marLeft w:val="0"/>
          <w:marRight w:val="0"/>
          <w:marTop w:val="0"/>
          <w:marBottom w:val="0"/>
          <w:divBdr>
            <w:top w:val="none" w:sz="0" w:space="0" w:color="auto"/>
            <w:left w:val="none" w:sz="0" w:space="0" w:color="auto"/>
            <w:bottom w:val="none" w:sz="0" w:space="0" w:color="auto"/>
            <w:right w:val="none" w:sz="0" w:space="0" w:color="auto"/>
          </w:divBdr>
        </w:div>
        <w:div w:id="514423536">
          <w:marLeft w:val="0"/>
          <w:marRight w:val="0"/>
          <w:marTop w:val="0"/>
          <w:marBottom w:val="0"/>
          <w:divBdr>
            <w:top w:val="none" w:sz="0" w:space="0" w:color="auto"/>
            <w:left w:val="none" w:sz="0" w:space="0" w:color="auto"/>
            <w:bottom w:val="none" w:sz="0" w:space="0" w:color="auto"/>
            <w:right w:val="none" w:sz="0" w:space="0" w:color="auto"/>
          </w:divBdr>
        </w:div>
        <w:div w:id="520362612">
          <w:marLeft w:val="0"/>
          <w:marRight w:val="0"/>
          <w:marTop w:val="0"/>
          <w:marBottom w:val="0"/>
          <w:divBdr>
            <w:top w:val="none" w:sz="0" w:space="0" w:color="auto"/>
            <w:left w:val="none" w:sz="0" w:space="0" w:color="auto"/>
            <w:bottom w:val="none" w:sz="0" w:space="0" w:color="auto"/>
            <w:right w:val="none" w:sz="0" w:space="0" w:color="auto"/>
          </w:divBdr>
        </w:div>
        <w:div w:id="534150507">
          <w:marLeft w:val="0"/>
          <w:marRight w:val="0"/>
          <w:marTop w:val="0"/>
          <w:marBottom w:val="0"/>
          <w:divBdr>
            <w:top w:val="none" w:sz="0" w:space="0" w:color="auto"/>
            <w:left w:val="none" w:sz="0" w:space="0" w:color="auto"/>
            <w:bottom w:val="none" w:sz="0" w:space="0" w:color="auto"/>
            <w:right w:val="none" w:sz="0" w:space="0" w:color="auto"/>
          </w:divBdr>
        </w:div>
        <w:div w:id="537353433">
          <w:marLeft w:val="0"/>
          <w:marRight w:val="0"/>
          <w:marTop w:val="0"/>
          <w:marBottom w:val="0"/>
          <w:divBdr>
            <w:top w:val="none" w:sz="0" w:space="0" w:color="auto"/>
            <w:left w:val="none" w:sz="0" w:space="0" w:color="auto"/>
            <w:bottom w:val="none" w:sz="0" w:space="0" w:color="auto"/>
            <w:right w:val="none" w:sz="0" w:space="0" w:color="auto"/>
          </w:divBdr>
        </w:div>
        <w:div w:id="540020239">
          <w:marLeft w:val="0"/>
          <w:marRight w:val="0"/>
          <w:marTop w:val="0"/>
          <w:marBottom w:val="0"/>
          <w:divBdr>
            <w:top w:val="none" w:sz="0" w:space="0" w:color="auto"/>
            <w:left w:val="none" w:sz="0" w:space="0" w:color="auto"/>
            <w:bottom w:val="none" w:sz="0" w:space="0" w:color="auto"/>
            <w:right w:val="none" w:sz="0" w:space="0" w:color="auto"/>
          </w:divBdr>
        </w:div>
        <w:div w:id="549001333">
          <w:marLeft w:val="0"/>
          <w:marRight w:val="0"/>
          <w:marTop w:val="0"/>
          <w:marBottom w:val="0"/>
          <w:divBdr>
            <w:top w:val="none" w:sz="0" w:space="0" w:color="auto"/>
            <w:left w:val="none" w:sz="0" w:space="0" w:color="auto"/>
            <w:bottom w:val="none" w:sz="0" w:space="0" w:color="auto"/>
            <w:right w:val="none" w:sz="0" w:space="0" w:color="auto"/>
          </w:divBdr>
        </w:div>
        <w:div w:id="551354484">
          <w:marLeft w:val="0"/>
          <w:marRight w:val="0"/>
          <w:marTop w:val="0"/>
          <w:marBottom w:val="0"/>
          <w:divBdr>
            <w:top w:val="none" w:sz="0" w:space="0" w:color="auto"/>
            <w:left w:val="none" w:sz="0" w:space="0" w:color="auto"/>
            <w:bottom w:val="none" w:sz="0" w:space="0" w:color="auto"/>
            <w:right w:val="none" w:sz="0" w:space="0" w:color="auto"/>
          </w:divBdr>
        </w:div>
        <w:div w:id="551386811">
          <w:marLeft w:val="0"/>
          <w:marRight w:val="0"/>
          <w:marTop w:val="0"/>
          <w:marBottom w:val="0"/>
          <w:divBdr>
            <w:top w:val="none" w:sz="0" w:space="0" w:color="auto"/>
            <w:left w:val="none" w:sz="0" w:space="0" w:color="auto"/>
            <w:bottom w:val="none" w:sz="0" w:space="0" w:color="auto"/>
            <w:right w:val="none" w:sz="0" w:space="0" w:color="auto"/>
          </w:divBdr>
        </w:div>
        <w:div w:id="560138148">
          <w:marLeft w:val="0"/>
          <w:marRight w:val="0"/>
          <w:marTop w:val="0"/>
          <w:marBottom w:val="0"/>
          <w:divBdr>
            <w:top w:val="none" w:sz="0" w:space="0" w:color="auto"/>
            <w:left w:val="none" w:sz="0" w:space="0" w:color="auto"/>
            <w:bottom w:val="none" w:sz="0" w:space="0" w:color="auto"/>
            <w:right w:val="none" w:sz="0" w:space="0" w:color="auto"/>
          </w:divBdr>
        </w:div>
        <w:div w:id="560948671">
          <w:marLeft w:val="0"/>
          <w:marRight w:val="0"/>
          <w:marTop w:val="0"/>
          <w:marBottom w:val="0"/>
          <w:divBdr>
            <w:top w:val="none" w:sz="0" w:space="0" w:color="auto"/>
            <w:left w:val="none" w:sz="0" w:space="0" w:color="auto"/>
            <w:bottom w:val="none" w:sz="0" w:space="0" w:color="auto"/>
            <w:right w:val="none" w:sz="0" w:space="0" w:color="auto"/>
          </w:divBdr>
        </w:div>
        <w:div w:id="571624728">
          <w:marLeft w:val="0"/>
          <w:marRight w:val="0"/>
          <w:marTop w:val="0"/>
          <w:marBottom w:val="0"/>
          <w:divBdr>
            <w:top w:val="none" w:sz="0" w:space="0" w:color="auto"/>
            <w:left w:val="none" w:sz="0" w:space="0" w:color="auto"/>
            <w:bottom w:val="none" w:sz="0" w:space="0" w:color="auto"/>
            <w:right w:val="none" w:sz="0" w:space="0" w:color="auto"/>
          </w:divBdr>
        </w:div>
        <w:div w:id="580673569">
          <w:marLeft w:val="0"/>
          <w:marRight w:val="0"/>
          <w:marTop w:val="0"/>
          <w:marBottom w:val="0"/>
          <w:divBdr>
            <w:top w:val="none" w:sz="0" w:space="0" w:color="auto"/>
            <w:left w:val="none" w:sz="0" w:space="0" w:color="auto"/>
            <w:bottom w:val="none" w:sz="0" w:space="0" w:color="auto"/>
            <w:right w:val="none" w:sz="0" w:space="0" w:color="auto"/>
          </w:divBdr>
        </w:div>
        <w:div w:id="592707692">
          <w:marLeft w:val="0"/>
          <w:marRight w:val="0"/>
          <w:marTop w:val="0"/>
          <w:marBottom w:val="0"/>
          <w:divBdr>
            <w:top w:val="none" w:sz="0" w:space="0" w:color="auto"/>
            <w:left w:val="none" w:sz="0" w:space="0" w:color="auto"/>
            <w:bottom w:val="none" w:sz="0" w:space="0" w:color="auto"/>
            <w:right w:val="none" w:sz="0" w:space="0" w:color="auto"/>
          </w:divBdr>
        </w:div>
        <w:div w:id="598683625">
          <w:marLeft w:val="0"/>
          <w:marRight w:val="0"/>
          <w:marTop w:val="0"/>
          <w:marBottom w:val="0"/>
          <w:divBdr>
            <w:top w:val="none" w:sz="0" w:space="0" w:color="auto"/>
            <w:left w:val="none" w:sz="0" w:space="0" w:color="auto"/>
            <w:bottom w:val="none" w:sz="0" w:space="0" w:color="auto"/>
            <w:right w:val="none" w:sz="0" w:space="0" w:color="auto"/>
          </w:divBdr>
        </w:div>
        <w:div w:id="650329357">
          <w:marLeft w:val="0"/>
          <w:marRight w:val="0"/>
          <w:marTop w:val="0"/>
          <w:marBottom w:val="0"/>
          <w:divBdr>
            <w:top w:val="none" w:sz="0" w:space="0" w:color="auto"/>
            <w:left w:val="none" w:sz="0" w:space="0" w:color="auto"/>
            <w:bottom w:val="none" w:sz="0" w:space="0" w:color="auto"/>
            <w:right w:val="none" w:sz="0" w:space="0" w:color="auto"/>
          </w:divBdr>
        </w:div>
        <w:div w:id="658852258">
          <w:marLeft w:val="0"/>
          <w:marRight w:val="0"/>
          <w:marTop w:val="0"/>
          <w:marBottom w:val="0"/>
          <w:divBdr>
            <w:top w:val="none" w:sz="0" w:space="0" w:color="auto"/>
            <w:left w:val="none" w:sz="0" w:space="0" w:color="auto"/>
            <w:bottom w:val="none" w:sz="0" w:space="0" w:color="auto"/>
            <w:right w:val="none" w:sz="0" w:space="0" w:color="auto"/>
          </w:divBdr>
        </w:div>
        <w:div w:id="669330010">
          <w:marLeft w:val="0"/>
          <w:marRight w:val="0"/>
          <w:marTop w:val="0"/>
          <w:marBottom w:val="0"/>
          <w:divBdr>
            <w:top w:val="none" w:sz="0" w:space="0" w:color="auto"/>
            <w:left w:val="none" w:sz="0" w:space="0" w:color="auto"/>
            <w:bottom w:val="none" w:sz="0" w:space="0" w:color="auto"/>
            <w:right w:val="none" w:sz="0" w:space="0" w:color="auto"/>
          </w:divBdr>
        </w:div>
        <w:div w:id="685793481">
          <w:marLeft w:val="0"/>
          <w:marRight w:val="0"/>
          <w:marTop w:val="0"/>
          <w:marBottom w:val="0"/>
          <w:divBdr>
            <w:top w:val="none" w:sz="0" w:space="0" w:color="auto"/>
            <w:left w:val="none" w:sz="0" w:space="0" w:color="auto"/>
            <w:bottom w:val="none" w:sz="0" w:space="0" w:color="auto"/>
            <w:right w:val="none" w:sz="0" w:space="0" w:color="auto"/>
          </w:divBdr>
        </w:div>
        <w:div w:id="715198964">
          <w:marLeft w:val="0"/>
          <w:marRight w:val="0"/>
          <w:marTop w:val="0"/>
          <w:marBottom w:val="0"/>
          <w:divBdr>
            <w:top w:val="none" w:sz="0" w:space="0" w:color="auto"/>
            <w:left w:val="none" w:sz="0" w:space="0" w:color="auto"/>
            <w:bottom w:val="none" w:sz="0" w:space="0" w:color="auto"/>
            <w:right w:val="none" w:sz="0" w:space="0" w:color="auto"/>
          </w:divBdr>
        </w:div>
        <w:div w:id="718895687">
          <w:marLeft w:val="0"/>
          <w:marRight w:val="0"/>
          <w:marTop w:val="0"/>
          <w:marBottom w:val="0"/>
          <w:divBdr>
            <w:top w:val="none" w:sz="0" w:space="0" w:color="auto"/>
            <w:left w:val="none" w:sz="0" w:space="0" w:color="auto"/>
            <w:bottom w:val="none" w:sz="0" w:space="0" w:color="auto"/>
            <w:right w:val="none" w:sz="0" w:space="0" w:color="auto"/>
          </w:divBdr>
        </w:div>
        <w:div w:id="722824668">
          <w:marLeft w:val="0"/>
          <w:marRight w:val="0"/>
          <w:marTop w:val="0"/>
          <w:marBottom w:val="0"/>
          <w:divBdr>
            <w:top w:val="none" w:sz="0" w:space="0" w:color="auto"/>
            <w:left w:val="none" w:sz="0" w:space="0" w:color="auto"/>
            <w:bottom w:val="none" w:sz="0" w:space="0" w:color="auto"/>
            <w:right w:val="none" w:sz="0" w:space="0" w:color="auto"/>
          </w:divBdr>
        </w:div>
        <w:div w:id="727456387">
          <w:marLeft w:val="0"/>
          <w:marRight w:val="0"/>
          <w:marTop w:val="0"/>
          <w:marBottom w:val="0"/>
          <w:divBdr>
            <w:top w:val="none" w:sz="0" w:space="0" w:color="auto"/>
            <w:left w:val="none" w:sz="0" w:space="0" w:color="auto"/>
            <w:bottom w:val="none" w:sz="0" w:space="0" w:color="auto"/>
            <w:right w:val="none" w:sz="0" w:space="0" w:color="auto"/>
          </w:divBdr>
        </w:div>
        <w:div w:id="764880146">
          <w:marLeft w:val="0"/>
          <w:marRight w:val="0"/>
          <w:marTop w:val="0"/>
          <w:marBottom w:val="0"/>
          <w:divBdr>
            <w:top w:val="none" w:sz="0" w:space="0" w:color="auto"/>
            <w:left w:val="none" w:sz="0" w:space="0" w:color="auto"/>
            <w:bottom w:val="none" w:sz="0" w:space="0" w:color="auto"/>
            <w:right w:val="none" w:sz="0" w:space="0" w:color="auto"/>
          </w:divBdr>
        </w:div>
        <w:div w:id="781653434">
          <w:marLeft w:val="0"/>
          <w:marRight w:val="0"/>
          <w:marTop w:val="0"/>
          <w:marBottom w:val="0"/>
          <w:divBdr>
            <w:top w:val="none" w:sz="0" w:space="0" w:color="auto"/>
            <w:left w:val="none" w:sz="0" w:space="0" w:color="auto"/>
            <w:bottom w:val="none" w:sz="0" w:space="0" w:color="auto"/>
            <w:right w:val="none" w:sz="0" w:space="0" w:color="auto"/>
          </w:divBdr>
        </w:div>
        <w:div w:id="783813923">
          <w:marLeft w:val="0"/>
          <w:marRight w:val="0"/>
          <w:marTop w:val="0"/>
          <w:marBottom w:val="0"/>
          <w:divBdr>
            <w:top w:val="none" w:sz="0" w:space="0" w:color="auto"/>
            <w:left w:val="none" w:sz="0" w:space="0" w:color="auto"/>
            <w:bottom w:val="none" w:sz="0" w:space="0" w:color="auto"/>
            <w:right w:val="none" w:sz="0" w:space="0" w:color="auto"/>
          </w:divBdr>
        </w:div>
        <w:div w:id="801389913">
          <w:marLeft w:val="0"/>
          <w:marRight w:val="0"/>
          <w:marTop w:val="0"/>
          <w:marBottom w:val="0"/>
          <w:divBdr>
            <w:top w:val="none" w:sz="0" w:space="0" w:color="auto"/>
            <w:left w:val="none" w:sz="0" w:space="0" w:color="auto"/>
            <w:bottom w:val="none" w:sz="0" w:space="0" w:color="auto"/>
            <w:right w:val="none" w:sz="0" w:space="0" w:color="auto"/>
          </w:divBdr>
        </w:div>
        <w:div w:id="823736486">
          <w:marLeft w:val="0"/>
          <w:marRight w:val="0"/>
          <w:marTop w:val="0"/>
          <w:marBottom w:val="0"/>
          <w:divBdr>
            <w:top w:val="none" w:sz="0" w:space="0" w:color="auto"/>
            <w:left w:val="none" w:sz="0" w:space="0" w:color="auto"/>
            <w:bottom w:val="none" w:sz="0" w:space="0" w:color="auto"/>
            <w:right w:val="none" w:sz="0" w:space="0" w:color="auto"/>
          </w:divBdr>
        </w:div>
        <w:div w:id="823811950">
          <w:marLeft w:val="0"/>
          <w:marRight w:val="0"/>
          <w:marTop w:val="0"/>
          <w:marBottom w:val="0"/>
          <w:divBdr>
            <w:top w:val="none" w:sz="0" w:space="0" w:color="auto"/>
            <w:left w:val="none" w:sz="0" w:space="0" w:color="auto"/>
            <w:bottom w:val="none" w:sz="0" w:space="0" w:color="auto"/>
            <w:right w:val="none" w:sz="0" w:space="0" w:color="auto"/>
          </w:divBdr>
        </w:div>
        <w:div w:id="833687032">
          <w:marLeft w:val="0"/>
          <w:marRight w:val="0"/>
          <w:marTop w:val="0"/>
          <w:marBottom w:val="0"/>
          <w:divBdr>
            <w:top w:val="none" w:sz="0" w:space="0" w:color="auto"/>
            <w:left w:val="none" w:sz="0" w:space="0" w:color="auto"/>
            <w:bottom w:val="none" w:sz="0" w:space="0" w:color="auto"/>
            <w:right w:val="none" w:sz="0" w:space="0" w:color="auto"/>
          </w:divBdr>
        </w:div>
        <w:div w:id="859661556">
          <w:marLeft w:val="0"/>
          <w:marRight w:val="0"/>
          <w:marTop w:val="0"/>
          <w:marBottom w:val="0"/>
          <w:divBdr>
            <w:top w:val="none" w:sz="0" w:space="0" w:color="auto"/>
            <w:left w:val="none" w:sz="0" w:space="0" w:color="auto"/>
            <w:bottom w:val="none" w:sz="0" w:space="0" w:color="auto"/>
            <w:right w:val="none" w:sz="0" w:space="0" w:color="auto"/>
          </w:divBdr>
        </w:div>
        <w:div w:id="905144728">
          <w:marLeft w:val="0"/>
          <w:marRight w:val="0"/>
          <w:marTop w:val="0"/>
          <w:marBottom w:val="0"/>
          <w:divBdr>
            <w:top w:val="none" w:sz="0" w:space="0" w:color="auto"/>
            <w:left w:val="none" w:sz="0" w:space="0" w:color="auto"/>
            <w:bottom w:val="none" w:sz="0" w:space="0" w:color="auto"/>
            <w:right w:val="none" w:sz="0" w:space="0" w:color="auto"/>
          </w:divBdr>
        </w:div>
        <w:div w:id="908657643">
          <w:marLeft w:val="0"/>
          <w:marRight w:val="0"/>
          <w:marTop w:val="0"/>
          <w:marBottom w:val="0"/>
          <w:divBdr>
            <w:top w:val="none" w:sz="0" w:space="0" w:color="auto"/>
            <w:left w:val="none" w:sz="0" w:space="0" w:color="auto"/>
            <w:bottom w:val="none" w:sz="0" w:space="0" w:color="auto"/>
            <w:right w:val="none" w:sz="0" w:space="0" w:color="auto"/>
          </w:divBdr>
        </w:div>
        <w:div w:id="922448384">
          <w:marLeft w:val="0"/>
          <w:marRight w:val="0"/>
          <w:marTop w:val="0"/>
          <w:marBottom w:val="0"/>
          <w:divBdr>
            <w:top w:val="none" w:sz="0" w:space="0" w:color="auto"/>
            <w:left w:val="none" w:sz="0" w:space="0" w:color="auto"/>
            <w:bottom w:val="none" w:sz="0" w:space="0" w:color="auto"/>
            <w:right w:val="none" w:sz="0" w:space="0" w:color="auto"/>
          </w:divBdr>
        </w:div>
        <w:div w:id="933828651">
          <w:marLeft w:val="0"/>
          <w:marRight w:val="0"/>
          <w:marTop w:val="0"/>
          <w:marBottom w:val="0"/>
          <w:divBdr>
            <w:top w:val="none" w:sz="0" w:space="0" w:color="auto"/>
            <w:left w:val="none" w:sz="0" w:space="0" w:color="auto"/>
            <w:bottom w:val="none" w:sz="0" w:space="0" w:color="auto"/>
            <w:right w:val="none" w:sz="0" w:space="0" w:color="auto"/>
          </w:divBdr>
        </w:div>
        <w:div w:id="945968447">
          <w:marLeft w:val="0"/>
          <w:marRight w:val="0"/>
          <w:marTop w:val="0"/>
          <w:marBottom w:val="0"/>
          <w:divBdr>
            <w:top w:val="none" w:sz="0" w:space="0" w:color="auto"/>
            <w:left w:val="none" w:sz="0" w:space="0" w:color="auto"/>
            <w:bottom w:val="none" w:sz="0" w:space="0" w:color="auto"/>
            <w:right w:val="none" w:sz="0" w:space="0" w:color="auto"/>
          </w:divBdr>
        </w:div>
        <w:div w:id="993797388">
          <w:marLeft w:val="0"/>
          <w:marRight w:val="0"/>
          <w:marTop w:val="0"/>
          <w:marBottom w:val="0"/>
          <w:divBdr>
            <w:top w:val="none" w:sz="0" w:space="0" w:color="auto"/>
            <w:left w:val="none" w:sz="0" w:space="0" w:color="auto"/>
            <w:bottom w:val="none" w:sz="0" w:space="0" w:color="auto"/>
            <w:right w:val="none" w:sz="0" w:space="0" w:color="auto"/>
          </w:divBdr>
        </w:div>
        <w:div w:id="1000036159">
          <w:marLeft w:val="0"/>
          <w:marRight w:val="0"/>
          <w:marTop w:val="0"/>
          <w:marBottom w:val="0"/>
          <w:divBdr>
            <w:top w:val="none" w:sz="0" w:space="0" w:color="auto"/>
            <w:left w:val="none" w:sz="0" w:space="0" w:color="auto"/>
            <w:bottom w:val="none" w:sz="0" w:space="0" w:color="auto"/>
            <w:right w:val="none" w:sz="0" w:space="0" w:color="auto"/>
          </w:divBdr>
        </w:div>
        <w:div w:id="1001273505">
          <w:marLeft w:val="0"/>
          <w:marRight w:val="0"/>
          <w:marTop w:val="0"/>
          <w:marBottom w:val="0"/>
          <w:divBdr>
            <w:top w:val="none" w:sz="0" w:space="0" w:color="auto"/>
            <w:left w:val="none" w:sz="0" w:space="0" w:color="auto"/>
            <w:bottom w:val="none" w:sz="0" w:space="0" w:color="auto"/>
            <w:right w:val="none" w:sz="0" w:space="0" w:color="auto"/>
          </w:divBdr>
        </w:div>
        <w:div w:id="1001665793">
          <w:marLeft w:val="0"/>
          <w:marRight w:val="0"/>
          <w:marTop w:val="0"/>
          <w:marBottom w:val="0"/>
          <w:divBdr>
            <w:top w:val="none" w:sz="0" w:space="0" w:color="auto"/>
            <w:left w:val="none" w:sz="0" w:space="0" w:color="auto"/>
            <w:bottom w:val="none" w:sz="0" w:space="0" w:color="auto"/>
            <w:right w:val="none" w:sz="0" w:space="0" w:color="auto"/>
          </w:divBdr>
        </w:div>
        <w:div w:id="1037898437">
          <w:marLeft w:val="0"/>
          <w:marRight w:val="0"/>
          <w:marTop w:val="0"/>
          <w:marBottom w:val="0"/>
          <w:divBdr>
            <w:top w:val="none" w:sz="0" w:space="0" w:color="auto"/>
            <w:left w:val="none" w:sz="0" w:space="0" w:color="auto"/>
            <w:bottom w:val="none" w:sz="0" w:space="0" w:color="auto"/>
            <w:right w:val="none" w:sz="0" w:space="0" w:color="auto"/>
          </w:divBdr>
        </w:div>
        <w:div w:id="1051541358">
          <w:marLeft w:val="0"/>
          <w:marRight w:val="0"/>
          <w:marTop w:val="0"/>
          <w:marBottom w:val="0"/>
          <w:divBdr>
            <w:top w:val="none" w:sz="0" w:space="0" w:color="auto"/>
            <w:left w:val="none" w:sz="0" w:space="0" w:color="auto"/>
            <w:bottom w:val="none" w:sz="0" w:space="0" w:color="auto"/>
            <w:right w:val="none" w:sz="0" w:space="0" w:color="auto"/>
          </w:divBdr>
        </w:div>
        <w:div w:id="1064986139">
          <w:marLeft w:val="0"/>
          <w:marRight w:val="0"/>
          <w:marTop w:val="0"/>
          <w:marBottom w:val="0"/>
          <w:divBdr>
            <w:top w:val="none" w:sz="0" w:space="0" w:color="auto"/>
            <w:left w:val="none" w:sz="0" w:space="0" w:color="auto"/>
            <w:bottom w:val="none" w:sz="0" w:space="0" w:color="auto"/>
            <w:right w:val="none" w:sz="0" w:space="0" w:color="auto"/>
          </w:divBdr>
        </w:div>
        <w:div w:id="1070300679">
          <w:marLeft w:val="0"/>
          <w:marRight w:val="0"/>
          <w:marTop w:val="0"/>
          <w:marBottom w:val="0"/>
          <w:divBdr>
            <w:top w:val="none" w:sz="0" w:space="0" w:color="auto"/>
            <w:left w:val="none" w:sz="0" w:space="0" w:color="auto"/>
            <w:bottom w:val="none" w:sz="0" w:space="0" w:color="auto"/>
            <w:right w:val="none" w:sz="0" w:space="0" w:color="auto"/>
          </w:divBdr>
        </w:div>
        <w:div w:id="1070886204">
          <w:marLeft w:val="0"/>
          <w:marRight w:val="0"/>
          <w:marTop w:val="0"/>
          <w:marBottom w:val="0"/>
          <w:divBdr>
            <w:top w:val="none" w:sz="0" w:space="0" w:color="auto"/>
            <w:left w:val="none" w:sz="0" w:space="0" w:color="auto"/>
            <w:bottom w:val="none" w:sz="0" w:space="0" w:color="auto"/>
            <w:right w:val="none" w:sz="0" w:space="0" w:color="auto"/>
          </w:divBdr>
        </w:div>
        <w:div w:id="1077437849">
          <w:marLeft w:val="0"/>
          <w:marRight w:val="0"/>
          <w:marTop w:val="0"/>
          <w:marBottom w:val="0"/>
          <w:divBdr>
            <w:top w:val="none" w:sz="0" w:space="0" w:color="auto"/>
            <w:left w:val="none" w:sz="0" w:space="0" w:color="auto"/>
            <w:bottom w:val="none" w:sz="0" w:space="0" w:color="auto"/>
            <w:right w:val="none" w:sz="0" w:space="0" w:color="auto"/>
          </w:divBdr>
        </w:div>
        <w:div w:id="1081367378">
          <w:marLeft w:val="0"/>
          <w:marRight w:val="0"/>
          <w:marTop w:val="0"/>
          <w:marBottom w:val="0"/>
          <w:divBdr>
            <w:top w:val="none" w:sz="0" w:space="0" w:color="auto"/>
            <w:left w:val="none" w:sz="0" w:space="0" w:color="auto"/>
            <w:bottom w:val="none" w:sz="0" w:space="0" w:color="auto"/>
            <w:right w:val="none" w:sz="0" w:space="0" w:color="auto"/>
          </w:divBdr>
        </w:div>
        <w:div w:id="1142309109">
          <w:marLeft w:val="0"/>
          <w:marRight w:val="0"/>
          <w:marTop w:val="0"/>
          <w:marBottom w:val="0"/>
          <w:divBdr>
            <w:top w:val="none" w:sz="0" w:space="0" w:color="auto"/>
            <w:left w:val="none" w:sz="0" w:space="0" w:color="auto"/>
            <w:bottom w:val="none" w:sz="0" w:space="0" w:color="auto"/>
            <w:right w:val="none" w:sz="0" w:space="0" w:color="auto"/>
          </w:divBdr>
        </w:div>
        <w:div w:id="1148323161">
          <w:marLeft w:val="0"/>
          <w:marRight w:val="0"/>
          <w:marTop w:val="0"/>
          <w:marBottom w:val="0"/>
          <w:divBdr>
            <w:top w:val="none" w:sz="0" w:space="0" w:color="auto"/>
            <w:left w:val="none" w:sz="0" w:space="0" w:color="auto"/>
            <w:bottom w:val="none" w:sz="0" w:space="0" w:color="auto"/>
            <w:right w:val="none" w:sz="0" w:space="0" w:color="auto"/>
          </w:divBdr>
        </w:div>
        <w:div w:id="1159271499">
          <w:marLeft w:val="0"/>
          <w:marRight w:val="0"/>
          <w:marTop w:val="0"/>
          <w:marBottom w:val="0"/>
          <w:divBdr>
            <w:top w:val="none" w:sz="0" w:space="0" w:color="auto"/>
            <w:left w:val="none" w:sz="0" w:space="0" w:color="auto"/>
            <w:bottom w:val="none" w:sz="0" w:space="0" w:color="auto"/>
            <w:right w:val="none" w:sz="0" w:space="0" w:color="auto"/>
          </w:divBdr>
        </w:div>
        <w:div w:id="1172180908">
          <w:marLeft w:val="0"/>
          <w:marRight w:val="0"/>
          <w:marTop w:val="0"/>
          <w:marBottom w:val="0"/>
          <w:divBdr>
            <w:top w:val="none" w:sz="0" w:space="0" w:color="auto"/>
            <w:left w:val="none" w:sz="0" w:space="0" w:color="auto"/>
            <w:bottom w:val="none" w:sz="0" w:space="0" w:color="auto"/>
            <w:right w:val="none" w:sz="0" w:space="0" w:color="auto"/>
          </w:divBdr>
        </w:div>
        <w:div w:id="1184633823">
          <w:marLeft w:val="0"/>
          <w:marRight w:val="0"/>
          <w:marTop w:val="0"/>
          <w:marBottom w:val="0"/>
          <w:divBdr>
            <w:top w:val="none" w:sz="0" w:space="0" w:color="auto"/>
            <w:left w:val="none" w:sz="0" w:space="0" w:color="auto"/>
            <w:bottom w:val="none" w:sz="0" w:space="0" w:color="auto"/>
            <w:right w:val="none" w:sz="0" w:space="0" w:color="auto"/>
          </w:divBdr>
        </w:div>
        <w:div w:id="1185633402">
          <w:marLeft w:val="0"/>
          <w:marRight w:val="0"/>
          <w:marTop w:val="0"/>
          <w:marBottom w:val="0"/>
          <w:divBdr>
            <w:top w:val="none" w:sz="0" w:space="0" w:color="auto"/>
            <w:left w:val="none" w:sz="0" w:space="0" w:color="auto"/>
            <w:bottom w:val="none" w:sz="0" w:space="0" w:color="auto"/>
            <w:right w:val="none" w:sz="0" w:space="0" w:color="auto"/>
          </w:divBdr>
        </w:div>
        <w:div w:id="1195073787">
          <w:marLeft w:val="0"/>
          <w:marRight w:val="0"/>
          <w:marTop w:val="0"/>
          <w:marBottom w:val="0"/>
          <w:divBdr>
            <w:top w:val="none" w:sz="0" w:space="0" w:color="auto"/>
            <w:left w:val="none" w:sz="0" w:space="0" w:color="auto"/>
            <w:bottom w:val="none" w:sz="0" w:space="0" w:color="auto"/>
            <w:right w:val="none" w:sz="0" w:space="0" w:color="auto"/>
          </w:divBdr>
        </w:div>
        <w:div w:id="1195536132">
          <w:marLeft w:val="0"/>
          <w:marRight w:val="0"/>
          <w:marTop w:val="0"/>
          <w:marBottom w:val="0"/>
          <w:divBdr>
            <w:top w:val="none" w:sz="0" w:space="0" w:color="auto"/>
            <w:left w:val="none" w:sz="0" w:space="0" w:color="auto"/>
            <w:bottom w:val="none" w:sz="0" w:space="0" w:color="auto"/>
            <w:right w:val="none" w:sz="0" w:space="0" w:color="auto"/>
          </w:divBdr>
        </w:div>
        <w:div w:id="1205875518">
          <w:marLeft w:val="0"/>
          <w:marRight w:val="0"/>
          <w:marTop w:val="0"/>
          <w:marBottom w:val="0"/>
          <w:divBdr>
            <w:top w:val="none" w:sz="0" w:space="0" w:color="auto"/>
            <w:left w:val="none" w:sz="0" w:space="0" w:color="auto"/>
            <w:bottom w:val="none" w:sz="0" w:space="0" w:color="auto"/>
            <w:right w:val="none" w:sz="0" w:space="0" w:color="auto"/>
          </w:divBdr>
        </w:div>
        <w:div w:id="1220020703">
          <w:marLeft w:val="0"/>
          <w:marRight w:val="0"/>
          <w:marTop w:val="0"/>
          <w:marBottom w:val="0"/>
          <w:divBdr>
            <w:top w:val="none" w:sz="0" w:space="0" w:color="auto"/>
            <w:left w:val="none" w:sz="0" w:space="0" w:color="auto"/>
            <w:bottom w:val="none" w:sz="0" w:space="0" w:color="auto"/>
            <w:right w:val="none" w:sz="0" w:space="0" w:color="auto"/>
          </w:divBdr>
        </w:div>
        <w:div w:id="1220939888">
          <w:marLeft w:val="0"/>
          <w:marRight w:val="0"/>
          <w:marTop w:val="0"/>
          <w:marBottom w:val="0"/>
          <w:divBdr>
            <w:top w:val="none" w:sz="0" w:space="0" w:color="auto"/>
            <w:left w:val="none" w:sz="0" w:space="0" w:color="auto"/>
            <w:bottom w:val="none" w:sz="0" w:space="0" w:color="auto"/>
            <w:right w:val="none" w:sz="0" w:space="0" w:color="auto"/>
          </w:divBdr>
        </w:div>
        <w:div w:id="1224560344">
          <w:marLeft w:val="0"/>
          <w:marRight w:val="0"/>
          <w:marTop w:val="0"/>
          <w:marBottom w:val="0"/>
          <w:divBdr>
            <w:top w:val="none" w:sz="0" w:space="0" w:color="auto"/>
            <w:left w:val="none" w:sz="0" w:space="0" w:color="auto"/>
            <w:bottom w:val="none" w:sz="0" w:space="0" w:color="auto"/>
            <w:right w:val="none" w:sz="0" w:space="0" w:color="auto"/>
          </w:divBdr>
        </w:div>
        <w:div w:id="1240601383">
          <w:marLeft w:val="0"/>
          <w:marRight w:val="0"/>
          <w:marTop w:val="0"/>
          <w:marBottom w:val="0"/>
          <w:divBdr>
            <w:top w:val="none" w:sz="0" w:space="0" w:color="auto"/>
            <w:left w:val="none" w:sz="0" w:space="0" w:color="auto"/>
            <w:bottom w:val="none" w:sz="0" w:space="0" w:color="auto"/>
            <w:right w:val="none" w:sz="0" w:space="0" w:color="auto"/>
          </w:divBdr>
        </w:div>
        <w:div w:id="1246305962">
          <w:marLeft w:val="0"/>
          <w:marRight w:val="0"/>
          <w:marTop w:val="0"/>
          <w:marBottom w:val="0"/>
          <w:divBdr>
            <w:top w:val="none" w:sz="0" w:space="0" w:color="auto"/>
            <w:left w:val="none" w:sz="0" w:space="0" w:color="auto"/>
            <w:bottom w:val="none" w:sz="0" w:space="0" w:color="auto"/>
            <w:right w:val="none" w:sz="0" w:space="0" w:color="auto"/>
          </w:divBdr>
        </w:div>
        <w:div w:id="1250968741">
          <w:marLeft w:val="0"/>
          <w:marRight w:val="0"/>
          <w:marTop w:val="0"/>
          <w:marBottom w:val="0"/>
          <w:divBdr>
            <w:top w:val="none" w:sz="0" w:space="0" w:color="auto"/>
            <w:left w:val="none" w:sz="0" w:space="0" w:color="auto"/>
            <w:bottom w:val="none" w:sz="0" w:space="0" w:color="auto"/>
            <w:right w:val="none" w:sz="0" w:space="0" w:color="auto"/>
          </w:divBdr>
        </w:div>
        <w:div w:id="1251430490">
          <w:marLeft w:val="0"/>
          <w:marRight w:val="0"/>
          <w:marTop w:val="0"/>
          <w:marBottom w:val="0"/>
          <w:divBdr>
            <w:top w:val="none" w:sz="0" w:space="0" w:color="auto"/>
            <w:left w:val="none" w:sz="0" w:space="0" w:color="auto"/>
            <w:bottom w:val="none" w:sz="0" w:space="0" w:color="auto"/>
            <w:right w:val="none" w:sz="0" w:space="0" w:color="auto"/>
          </w:divBdr>
        </w:div>
        <w:div w:id="1258053930">
          <w:marLeft w:val="0"/>
          <w:marRight w:val="0"/>
          <w:marTop w:val="0"/>
          <w:marBottom w:val="0"/>
          <w:divBdr>
            <w:top w:val="none" w:sz="0" w:space="0" w:color="auto"/>
            <w:left w:val="none" w:sz="0" w:space="0" w:color="auto"/>
            <w:bottom w:val="none" w:sz="0" w:space="0" w:color="auto"/>
            <w:right w:val="none" w:sz="0" w:space="0" w:color="auto"/>
          </w:divBdr>
        </w:div>
        <w:div w:id="1269121311">
          <w:marLeft w:val="0"/>
          <w:marRight w:val="0"/>
          <w:marTop w:val="0"/>
          <w:marBottom w:val="0"/>
          <w:divBdr>
            <w:top w:val="none" w:sz="0" w:space="0" w:color="auto"/>
            <w:left w:val="none" w:sz="0" w:space="0" w:color="auto"/>
            <w:bottom w:val="none" w:sz="0" w:space="0" w:color="auto"/>
            <w:right w:val="none" w:sz="0" w:space="0" w:color="auto"/>
          </w:divBdr>
        </w:div>
        <w:div w:id="1277369199">
          <w:marLeft w:val="0"/>
          <w:marRight w:val="0"/>
          <w:marTop w:val="0"/>
          <w:marBottom w:val="0"/>
          <w:divBdr>
            <w:top w:val="none" w:sz="0" w:space="0" w:color="auto"/>
            <w:left w:val="none" w:sz="0" w:space="0" w:color="auto"/>
            <w:bottom w:val="none" w:sz="0" w:space="0" w:color="auto"/>
            <w:right w:val="none" w:sz="0" w:space="0" w:color="auto"/>
          </w:divBdr>
        </w:div>
        <w:div w:id="1284078622">
          <w:marLeft w:val="0"/>
          <w:marRight w:val="0"/>
          <w:marTop w:val="0"/>
          <w:marBottom w:val="0"/>
          <w:divBdr>
            <w:top w:val="none" w:sz="0" w:space="0" w:color="auto"/>
            <w:left w:val="none" w:sz="0" w:space="0" w:color="auto"/>
            <w:bottom w:val="none" w:sz="0" w:space="0" w:color="auto"/>
            <w:right w:val="none" w:sz="0" w:space="0" w:color="auto"/>
          </w:divBdr>
        </w:div>
        <w:div w:id="1294673100">
          <w:marLeft w:val="0"/>
          <w:marRight w:val="0"/>
          <w:marTop w:val="0"/>
          <w:marBottom w:val="0"/>
          <w:divBdr>
            <w:top w:val="none" w:sz="0" w:space="0" w:color="auto"/>
            <w:left w:val="none" w:sz="0" w:space="0" w:color="auto"/>
            <w:bottom w:val="none" w:sz="0" w:space="0" w:color="auto"/>
            <w:right w:val="none" w:sz="0" w:space="0" w:color="auto"/>
          </w:divBdr>
        </w:div>
        <w:div w:id="1316371634">
          <w:marLeft w:val="0"/>
          <w:marRight w:val="0"/>
          <w:marTop w:val="0"/>
          <w:marBottom w:val="0"/>
          <w:divBdr>
            <w:top w:val="none" w:sz="0" w:space="0" w:color="auto"/>
            <w:left w:val="none" w:sz="0" w:space="0" w:color="auto"/>
            <w:bottom w:val="none" w:sz="0" w:space="0" w:color="auto"/>
            <w:right w:val="none" w:sz="0" w:space="0" w:color="auto"/>
          </w:divBdr>
        </w:div>
        <w:div w:id="1331445459">
          <w:marLeft w:val="0"/>
          <w:marRight w:val="0"/>
          <w:marTop w:val="0"/>
          <w:marBottom w:val="0"/>
          <w:divBdr>
            <w:top w:val="none" w:sz="0" w:space="0" w:color="auto"/>
            <w:left w:val="none" w:sz="0" w:space="0" w:color="auto"/>
            <w:bottom w:val="none" w:sz="0" w:space="0" w:color="auto"/>
            <w:right w:val="none" w:sz="0" w:space="0" w:color="auto"/>
          </w:divBdr>
        </w:div>
        <w:div w:id="1349134194">
          <w:marLeft w:val="0"/>
          <w:marRight w:val="0"/>
          <w:marTop w:val="0"/>
          <w:marBottom w:val="0"/>
          <w:divBdr>
            <w:top w:val="none" w:sz="0" w:space="0" w:color="auto"/>
            <w:left w:val="none" w:sz="0" w:space="0" w:color="auto"/>
            <w:bottom w:val="none" w:sz="0" w:space="0" w:color="auto"/>
            <w:right w:val="none" w:sz="0" w:space="0" w:color="auto"/>
          </w:divBdr>
        </w:div>
        <w:div w:id="1381857780">
          <w:marLeft w:val="0"/>
          <w:marRight w:val="0"/>
          <w:marTop w:val="0"/>
          <w:marBottom w:val="0"/>
          <w:divBdr>
            <w:top w:val="none" w:sz="0" w:space="0" w:color="auto"/>
            <w:left w:val="none" w:sz="0" w:space="0" w:color="auto"/>
            <w:bottom w:val="none" w:sz="0" w:space="0" w:color="auto"/>
            <w:right w:val="none" w:sz="0" w:space="0" w:color="auto"/>
          </w:divBdr>
        </w:div>
        <w:div w:id="1444420789">
          <w:marLeft w:val="0"/>
          <w:marRight w:val="0"/>
          <w:marTop w:val="0"/>
          <w:marBottom w:val="0"/>
          <w:divBdr>
            <w:top w:val="none" w:sz="0" w:space="0" w:color="auto"/>
            <w:left w:val="none" w:sz="0" w:space="0" w:color="auto"/>
            <w:bottom w:val="none" w:sz="0" w:space="0" w:color="auto"/>
            <w:right w:val="none" w:sz="0" w:space="0" w:color="auto"/>
          </w:divBdr>
        </w:div>
        <w:div w:id="1451512681">
          <w:marLeft w:val="0"/>
          <w:marRight w:val="0"/>
          <w:marTop w:val="0"/>
          <w:marBottom w:val="0"/>
          <w:divBdr>
            <w:top w:val="none" w:sz="0" w:space="0" w:color="auto"/>
            <w:left w:val="none" w:sz="0" w:space="0" w:color="auto"/>
            <w:bottom w:val="none" w:sz="0" w:space="0" w:color="auto"/>
            <w:right w:val="none" w:sz="0" w:space="0" w:color="auto"/>
          </w:divBdr>
        </w:div>
        <w:div w:id="1473792252">
          <w:marLeft w:val="0"/>
          <w:marRight w:val="0"/>
          <w:marTop w:val="0"/>
          <w:marBottom w:val="0"/>
          <w:divBdr>
            <w:top w:val="none" w:sz="0" w:space="0" w:color="auto"/>
            <w:left w:val="none" w:sz="0" w:space="0" w:color="auto"/>
            <w:bottom w:val="none" w:sz="0" w:space="0" w:color="auto"/>
            <w:right w:val="none" w:sz="0" w:space="0" w:color="auto"/>
          </w:divBdr>
        </w:div>
        <w:div w:id="1481193823">
          <w:marLeft w:val="0"/>
          <w:marRight w:val="0"/>
          <w:marTop w:val="0"/>
          <w:marBottom w:val="0"/>
          <w:divBdr>
            <w:top w:val="none" w:sz="0" w:space="0" w:color="auto"/>
            <w:left w:val="none" w:sz="0" w:space="0" w:color="auto"/>
            <w:bottom w:val="none" w:sz="0" w:space="0" w:color="auto"/>
            <w:right w:val="none" w:sz="0" w:space="0" w:color="auto"/>
          </w:divBdr>
        </w:div>
        <w:div w:id="1494569902">
          <w:marLeft w:val="0"/>
          <w:marRight w:val="0"/>
          <w:marTop w:val="0"/>
          <w:marBottom w:val="0"/>
          <w:divBdr>
            <w:top w:val="none" w:sz="0" w:space="0" w:color="auto"/>
            <w:left w:val="none" w:sz="0" w:space="0" w:color="auto"/>
            <w:bottom w:val="none" w:sz="0" w:space="0" w:color="auto"/>
            <w:right w:val="none" w:sz="0" w:space="0" w:color="auto"/>
          </w:divBdr>
        </w:div>
        <w:div w:id="1500197393">
          <w:marLeft w:val="0"/>
          <w:marRight w:val="0"/>
          <w:marTop w:val="0"/>
          <w:marBottom w:val="0"/>
          <w:divBdr>
            <w:top w:val="none" w:sz="0" w:space="0" w:color="auto"/>
            <w:left w:val="none" w:sz="0" w:space="0" w:color="auto"/>
            <w:bottom w:val="none" w:sz="0" w:space="0" w:color="auto"/>
            <w:right w:val="none" w:sz="0" w:space="0" w:color="auto"/>
          </w:divBdr>
        </w:div>
        <w:div w:id="1517574362">
          <w:marLeft w:val="0"/>
          <w:marRight w:val="0"/>
          <w:marTop w:val="0"/>
          <w:marBottom w:val="0"/>
          <w:divBdr>
            <w:top w:val="none" w:sz="0" w:space="0" w:color="auto"/>
            <w:left w:val="none" w:sz="0" w:space="0" w:color="auto"/>
            <w:bottom w:val="none" w:sz="0" w:space="0" w:color="auto"/>
            <w:right w:val="none" w:sz="0" w:space="0" w:color="auto"/>
          </w:divBdr>
        </w:div>
        <w:div w:id="1521775160">
          <w:marLeft w:val="0"/>
          <w:marRight w:val="0"/>
          <w:marTop w:val="0"/>
          <w:marBottom w:val="0"/>
          <w:divBdr>
            <w:top w:val="none" w:sz="0" w:space="0" w:color="auto"/>
            <w:left w:val="none" w:sz="0" w:space="0" w:color="auto"/>
            <w:bottom w:val="none" w:sz="0" w:space="0" w:color="auto"/>
            <w:right w:val="none" w:sz="0" w:space="0" w:color="auto"/>
          </w:divBdr>
        </w:div>
        <w:div w:id="1614244545">
          <w:marLeft w:val="0"/>
          <w:marRight w:val="0"/>
          <w:marTop w:val="0"/>
          <w:marBottom w:val="0"/>
          <w:divBdr>
            <w:top w:val="none" w:sz="0" w:space="0" w:color="auto"/>
            <w:left w:val="none" w:sz="0" w:space="0" w:color="auto"/>
            <w:bottom w:val="none" w:sz="0" w:space="0" w:color="auto"/>
            <w:right w:val="none" w:sz="0" w:space="0" w:color="auto"/>
          </w:divBdr>
        </w:div>
        <w:div w:id="1620256787">
          <w:marLeft w:val="0"/>
          <w:marRight w:val="0"/>
          <w:marTop w:val="0"/>
          <w:marBottom w:val="0"/>
          <w:divBdr>
            <w:top w:val="none" w:sz="0" w:space="0" w:color="auto"/>
            <w:left w:val="none" w:sz="0" w:space="0" w:color="auto"/>
            <w:bottom w:val="none" w:sz="0" w:space="0" w:color="auto"/>
            <w:right w:val="none" w:sz="0" w:space="0" w:color="auto"/>
          </w:divBdr>
        </w:div>
        <w:div w:id="1624192565">
          <w:marLeft w:val="0"/>
          <w:marRight w:val="0"/>
          <w:marTop w:val="0"/>
          <w:marBottom w:val="0"/>
          <w:divBdr>
            <w:top w:val="none" w:sz="0" w:space="0" w:color="auto"/>
            <w:left w:val="none" w:sz="0" w:space="0" w:color="auto"/>
            <w:bottom w:val="none" w:sz="0" w:space="0" w:color="auto"/>
            <w:right w:val="none" w:sz="0" w:space="0" w:color="auto"/>
          </w:divBdr>
        </w:div>
        <w:div w:id="1650668223">
          <w:marLeft w:val="0"/>
          <w:marRight w:val="0"/>
          <w:marTop w:val="0"/>
          <w:marBottom w:val="0"/>
          <w:divBdr>
            <w:top w:val="none" w:sz="0" w:space="0" w:color="auto"/>
            <w:left w:val="none" w:sz="0" w:space="0" w:color="auto"/>
            <w:bottom w:val="none" w:sz="0" w:space="0" w:color="auto"/>
            <w:right w:val="none" w:sz="0" w:space="0" w:color="auto"/>
          </w:divBdr>
        </w:div>
        <w:div w:id="1656949746">
          <w:marLeft w:val="0"/>
          <w:marRight w:val="0"/>
          <w:marTop w:val="0"/>
          <w:marBottom w:val="0"/>
          <w:divBdr>
            <w:top w:val="none" w:sz="0" w:space="0" w:color="auto"/>
            <w:left w:val="none" w:sz="0" w:space="0" w:color="auto"/>
            <w:bottom w:val="none" w:sz="0" w:space="0" w:color="auto"/>
            <w:right w:val="none" w:sz="0" w:space="0" w:color="auto"/>
          </w:divBdr>
        </w:div>
        <w:div w:id="1685859293">
          <w:marLeft w:val="0"/>
          <w:marRight w:val="0"/>
          <w:marTop w:val="0"/>
          <w:marBottom w:val="0"/>
          <w:divBdr>
            <w:top w:val="none" w:sz="0" w:space="0" w:color="auto"/>
            <w:left w:val="none" w:sz="0" w:space="0" w:color="auto"/>
            <w:bottom w:val="none" w:sz="0" w:space="0" w:color="auto"/>
            <w:right w:val="none" w:sz="0" w:space="0" w:color="auto"/>
          </w:divBdr>
        </w:div>
        <w:div w:id="1698003452">
          <w:marLeft w:val="0"/>
          <w:marRight w:val="0"/>
          <w:marTop w:val="0"/>
          <w:marBottom w:val="0"/>
          <w:divBdr>
            <w:top w:val="none" w:sz="0" w:space="0" w:color="auto"/>
            <w:left w:val="none" w:sz="0" w:space="0" w:color="auto"/>
            <w:bottom w:val="none" w:sz="0" w:space="0" w:color="auto"/>
            <w:right w:val="none" w:sz="0" w:space="0" w:color="auto"/>
          </w:divBdr>
        </w:div>
        <w:div w:id="1708917757">
          <w:marLeft w:val="0"/>
          <w:marRight w:val="0"/>
          <w:marTop w:val="0"/>
          <w:marBottom w:val="0"/>
          <w:divBdr>
            <w:top w:val="none" w:sz="0" w:space="0" w:color="auto"/>
            <w:left w:val="none" w:sz="0" w:space="0" w:color="auto"/>
            <w:bottom w:val="none" w:sz="0" w:space="0" w:color="auto"/>
            <w:right w:val="none" w:sz="0" w:space="0" w:color="auto"/>
          </w:divBdr>
        </w:div>
        <w:div w:id="1716154541">
          <w:marLeft w:val="0"/>
          <w:marRight w:val="0"/>
          <w:marTop w:val="0"/>
          <w:marBottom w:val="0"/>
          <w:divBdr>
            <w:top w:val="none" w:sz="0" w:space="0" w:color="auto"/>
            <w:left w:val="none" w:sz="0" w:space="0" w:color="auto"/>
            <w:bottom w:val="none" w:sz="0" w:space="0" w:color="auto"/>
            <w:right w:val="none" w:sz="0" w:space="0" w:color="auto"/>
          </w:divBdr>
        </w:div>
        <w:div w:id="1729692137">
          <w:marLeft w:val="0"/>
          <w:marRight w:val="0"/>
          <w:marTop w:val="0"/>
          <w:marBottom w:val="0"/>
          <w:divBdr>
            <w:top w:val="none" w:sz="0" w:space="0" w:color="auto"/>
            <w:left w:val="none" w:sz="0" w:space="0" w:color="auto"/>
            <w:bottom w:val="none" w:sz="0" w:space="0" w:color="auto"/>
            <w:right w:val="none" w:sz="0" w:space="0" w:color="auto"/>
          </w:divBdr>
        </w:div>
        <w:div w:id="1731147053">
          <w:marLeft w:val="0"/>
          <w:marRight w:val="0"/>
          <w:marTop w:val="0"/>
          <w:marBottom w:val="0"/>
          <w:divBdr>
            <w:top w:val="none" w:sz="0" w:space="0" w:color="auto"/>
            <w:left w:val="none" w:sz="0" w:space="0" w:color="auto"/>
            <w:bottom w:val="none" w:sz="0" w:space="0" w:color="auto"/>
            <w:right w:val="none" w:sz="0" w:space="0" w:color="auto"/>
          </w:divBdr>
        </w:div>
        <w:div w:id="1744645406">
          <w:marLeft w:val="0"/>
          <w:marRight w:val="0"/>
          <w:marTop w:val="0"/>
          <w:marBottom w:val="0"/>
          <w:divBdr>
            <w:top w:val="none" w:sz="0" w:space="0" w:color="auto"/>
            <w:left w:val="none" w:sz="0" w:space="0" w:color="auto"/>
            <w:bottom w:val="none" w:sz="0" w:space="0" w:color="auto"/>
            <w:right w:val="none" w:sz="0" w:space="0" w:color="auto"/>
          </w:divBdr>
        </w:div>
        <w:div w:id="1746686077">
          <w:marLeft w:val="0"/>
          <w:marRight w:val="0"/>
          <w:marTop w:val="0"/>
          <w:marBottom w:val="0"/>
          <w:divBdr>
            <w:top w:val="none" w:sz="0" w:space="0" w:color="auto"/>
            <w:left w:val="none" w:sz="0" w:space="0" w:color="auto"/>
            <w:bottom w:val="none" w:sz="0" w:space="0" w:color="auto"/>
            <w:right w:val="none" w:sz="0" w:space="0" w:color="auto"/>
          </w:divBdr>
        </w:div>
        <w:div w:id="1761752842">
          <w:marLeft w:val="0"/>
          <w:marRight w:val="0"/>
          <w:marTop w:val="0"/>
          <w:marBottom w:val="0"/>
          <w:divBdr>
            <w:top w:val="none" w:sz="0" w:space="0" w:color="auto"/>
            <w:left w:val="none" w:sz="0" w:space="0" w:color="auto"/>
            <w:bottom w:val="none" w:sz="0" w:space="0" w:color="auto"/>
            <w:right w:val="none" w:sz="0" w:space="0" w:color="auto"/>
          </w:divBdr>
        </w:div>
        <w:div w:id="1773817724">
          <w:marLeft w:val="0"/>
          <w:marRight w:val="0"/>
          <w:marTop w:val="0"/>
          <w:marBottom w:val="0"/>
          <w:divBdr>
            <w:top w:val="none" w:sz="0" w:space="0" w:color="auto"/>
            <w:left w:val="none" w:sz="0" w:space="0" w:color="auto"/>
            <w:bottom w:val="none" w:sz="0" w:space="0" w:color="auto"/>
            <w:right w:val="none" w:sz="0" w:space="0" w:color="auto"/>
          </w:divBdr>
        </w:div>
        <w:div w:id="1793359226">
          <w:marLeft w:val="0"/>
          <w:marRight w:val="0"/>
          <w:marTop w:val="0"/>
          <w:marBottom w:val="0"/>
          <w:divBdr>
            <w:top w:val="none" w:sz="0" w:space="0" w:color="auto"/>
            <w:left w:val="none" w:sz="0" w:space="0" w:color="auto"/>
            <w:bottom w:val="none" w:sz="0" w:space="0" w:color="auto"/>
            <w:right w:val="none" w:sz="0" w:space="0" w:color="auto"/>
          </w:divBdr>
        </w:div>
        <w:div w:id="1800806199">
          <w:marLeft w:val="0"/>
          <w:marRight w:val="0"/>
          <w:marTop w:val="0"/>
          <w:marBottom w:val="0"/>
          <w:divBdr>
            <w:top w:val="none" w:sz="0" w:space="0" w:color="auto"/>
            <w:left w:val="none" w:sz="0" w:space="0" w:color="auto"/>
            <w:bottom w:val="none" w:sz="0" w:space="0" w:color="auto"/>
            <w:right w:val="none" w:sz="0" w:space="0" w:color="auto"/>
          </w:divBdr>
        </w:div>
        <w:div w:id="1811170088">
          <w:marLeft w:val="0"/>
          <w:marRight w:val="0"/>
          <w:marTop w:val="0"/>
          <w:marBottom w:val="0"/>
          <w:divBdr>
            <w:top w:val="none" w:sz="0" w:space="0" w:color="auto"/>
            <w:left w:val="none" w:sz="0" w:space="0" w:color="auto"/>
            <w:bottom w:val="none" w:sz="0" w:space="0" w:color="auto"/>
            <w:right w:val="none" w:sz="0" w:space="0" w:color="auto"/>
          </w:divBdr>
        </w:div>
        <w:div w:id="1814103714">
          <w:marLeft w:val="0"/>
          <w:marRight w:val="0"/>
          <w:marTop w:val="0"/>
          <w:marBottom w:val="0"/>
          <w:divBdr>
            <w:top w:val="none" w:sz="0" w:space="0" w:color="auto"/>
            <w:left w:val="none" w:sz="0" w:space="0" w:color="auto"/>
            <w:bottom w:val="none" w:sz="0" w:space="0" w:color="auto"/>
            <w:right w:val="none" w:sz="0" w:space="0" w:color="auto"/>
          </w:divBdr>
        </w:div>
        <w:div w:id="1826554291">
          <w:marLeft w:val="0"/>
          <w:marRight w:val="0"/>
          <w:marTop w:val="0"/>
          <w:marBottom w:val="0"/>
          <w:divBdr>
            <w:top w:val="none" w:sz="0" w:space="0" w:color="auto"/>
            <w:left w:val="none" w:sz="0" w:space="0" w:color="auto"/>
            <w:bottom w:val="none" w:sz="0" w:space="0" w:color="auto"/>
            <w:right w:val="none" w:sz="0" w:space="0" w:color="auto"/>
          </w:divBdr>
        </w:div>
        <w:div w:id="1826822384">
          <w:marLeft w:val="0"/>
          <w:marRight w:val="0"/>
          <w:marTop w:val="0"/>
          <w:marBottom w:val="0"/>
          <w:divBdr>
            <w:top w:val="none" w:sz="0" w:space="0" w:color="auto"/>
            <w:left w:val="none" w:sz="0" w:space="0" w:color="auto"/>
            <w:bottom w:val="none" w:sz="0" w:space="0" w:color="auto"/>
            <w:right w:val="none" w:sz="0" w:space="0" w:color="auto"/>
          </w:divBdr>
        </w:div>
        <w:div w:id="1831142352">
          <w:marLeft w:val="0"/>
          <w:marRight w:val="0"/>
          <w:marTop w:val="0"/>
          <w:marBottom w:val="0"/>
          <w:divBdr>
            <w:top w:val="none" w:sz="0" w:space="0" w:color="auto"/>
            <w:left w:val="none" w:sz="0" w:space="0" w:color="auto"/>
            <w:bottom w:val="none" w:sz="0" w:space="0" w:color="auto"/>
            <w:right w:val="none" w:sz="0" w:space="0" w:color="auto"/>
          </w:divBdr>
        </w:div>
        <w:div w:id="1851219790">
          <w:marLeft w:val="0"/>
          <w:marRight w:val="0"/>
          <w:marTop w:val="0"/>
          <w:marBottom w:val="0"/>
          <w:divBdr>
            <w:top w:val="none" w:sz="0" w:space="0" w:color="auto"/>
            <w:left w:val="none" w:sz="0" w:space="0" w:color="auto"/>
            <w:bottom w:val="none" w:sz="0" w:space="0" w:color="auto"/>
            <w:right w:val="none" w:sz="0" w:space="0" w:color="auto"/>
          </w:divBdr>
        </w:div>
        <w:div w:id="1859806850">
          <w:marLeft w:val="0"/>
          <w:marRight w:val="0"/>
          <w:marTop w:val="0"/>
          <w:marBottom w:val="0"/>
          <w:divBdr>
            <w:top w:val="none" w:sz="0" w:space="0" w:color="auto"/>
            <w:left w:val="none" w:sz="0" w:space="0" w:color="auto"/>
            <w:bottom w:val="none" w:sz="0" w:space="0" w:color="auto"/>
            <w:right w:val="none" w:sz="0" w:space="0" w:color="auto"/>
          </w:divBdr>
        </w:div>
        <w:div w:id="1864246736">
          <w:marLeft w:val="0"/>
          <w:marRight w:val="0"/>
          <w:marTop w:val="0"/>
          <w:marBottom w:val="0"/>
          <w:divBdr>
            <w:top w:val="none" w:sz="0" w:space="0" w:color="auto"/>
            <w:left w:val="none" w:sz="0" w:space="0" w:color="auto"/>
            <w:bottom w:val="none" w:sz="0" w:space="0" w:color="auto"/>
            <w:right w:val="none" w:sz="0" w:space="0" w:color="auto"/>
          </w:divBdr>
        </w:div>
        <w:div w:id="1875385321">
          <w:marLeft w:val="0"/>
          <w:marRight w:val="0"/>
          <w:marTop w:val="0"/>
          <w:marBottom w:val="0"/>
          <w:divBdr>
            <w:top w:val="none" w:sz="0" w:space="0" w:color="auto"/>
            <w:left w:val="none" w:sz="0" w:space="0" w:color="auto"/>
            <w:bottom w:val="none" w:sz="0" w:space="0" w:color="auto"/>
            <w:right w:val="none" w:sz="0" w:space="0" w:color="auto"/>
          </w:divBdr>
        </w:div>
        <w:div w:id="1876235950">
          <w:marLeft w:val="0"/>
          <w:marRight w:val="0"/>
          <w:marTop w:val="0"/>
          <w:marBottom w:val="0"/>
          <w:divBdr>
            <w:top w:val="none" w:sz="0" w:space="0" w:color="auto"/>
            <w:left w:val="none" w:sz="0" w:space="0" w:color="auto"/>
            <w:bottom w:val="none" w:sz="0" w:space="0" w:color="auto"/>
            <w:right w:val="none" w:sz="0" w:space="0" w:color="auto"/>
          </w:divBdr>
        </w:div>
        <w:div w:id="1903635231">
          <w:marLeft w:val="0"/>
          <w:marRight w:val="0"/>
          <w:marTop w:val="0"/>
          <w:marBottom w:val="0"/>
          <w:divBdr>
            <w:top w:val="none" w:sz="0" w:space="0" w:color="auto"/>
            <w:left w:val="none" w:sz="0" w:space="0" w:color="auto"/>
            <w:bottom w:val="none" w:sz="0" w:space="0" w:color="auto"/>
            <w:right w:val="none" w:sz="0" w:space="0" w:color="auto"/>
          </w:divBdr>
        </w:div>
        <w:div w:id="1905675926">
          <w:marLeft w:val="0"/>
          <w:marRight w:val="0"/>
          <w:marTop w:val="0"/>
          <w:marBottom w:val="0"/>
          <w:divBdr>
            <w:top w:val="none" w:sz="0" w:space="0" w:color="auto"/>
            <w:left w:val="none" w:sz="0" w:space="0" w:color="auto"/>
            <w:bottom w:val="none" w:sz="0" w:space="0" w:color="auto"/>
            <w:right w:val="none" w:sz="0" w:space="0" w:color="auto"/>
          </w:divBdr>
        </w:div>
        <w:div w:id="1923292880">
          <w:marLeft w:val="0"/>
          <w:marRight w:val="0"/>
          <w:marTop w:val="0"/>
          <w:marBottom w:val="0"/>
          <w:divBdr>
            <w:top w:val="none" w:sz="0" w:space="0" w:color="auto"/>
            <w:left w:val="none" w:sz="0" w:space="0" w:color="auto"/>
            <w:bottom w:val="none" w:sz="0" w:space="0" w:color="auto"/>
            <w:right w:val="none" w:sz="0" w:space="0" w:color="auto"/>
          </w:divBdr>
        </w:div>
        <w:div w:id="1956251744">
          <w:marLeft w:val="0"/>
          <w:marRight w:val="0"/>
          <w:marTop w:val="0"/>
          <w:marBottom w:val="0"/>
          <w:divBdr>
            <w:top w:val="none" w:sz="0" w:space="0" w:color="auto"/>
            <w:left w:val="none" w:sz="0" w:space="0" w:color="auto"/>
            <w:bottom w:val="none" w:sz="0" w:space="0" w:color="auto"/>
            <w:right w:val="none" w:sz="0" w:space="0" w:color="auto"/>
          </w:divBdr>
        </w:div>
        <w:div w:id="1968314389">
          <w:marLeft w:val="0"/>
          <w:marRight w:val="0"/>
          <w:marTop w:val="0"/>
          <w:marBottom w:val="0"/>
          <w:divBdr>
            <w:top w:val="none" w:sz="0" w:space="0" w:color="auto"/>
            <w:left w:val="none" w:sz="0" w:space="0" w:color="auto"/>
            <w:bottom w:val="none" w:sz="0" w:space="0" w:color="auto"/>
            <w:right w:val="none" w:sz="0" w:space="0" w:color="auto"/>
          </w:divBdr>
        </w:div>
        <w:div w:id="1971596557">
          <w:marLeft w:val="0"/>
          <w:marRight w:val="0"/>
          <w:marTop w:val="0"/>
          <w:marBottom w:val="0"/>
          <w:divBdr>
            <w:top w:val="none" w:sz="0" w:space="0" w:color="auto"/>
            <w:left w:val="none" w:sz="0" w:space="0" w:color="auto"/>
            <w:bottom w:val="none" w:sz="0" w:space="0" w:color="auto"/>
            <w:right w:val="none" w:sz="0" w:space="0" w:color="auto"/>
          </w:divBdr>
        </w:div>
        <w:div w:id="1978683634">
          <w:marLeft w:val="0"/>
          <w:marRight w:val="0"/>
          <w:marTop w:val="0"/>
          <w:marBottom w:val="0"/>
          <w:divBdr>
            <w:top w:val="none" w:sz="0" w:space="0" w:color="auto"/>
            <w:left w:val="none" w:sz="0" w:space="0" w:color="auto"/>
            <w:bottom w:val="none" w:sz="0" w:space="0" w:color="auto"/>
            <w:right w:val="none" w:sz="0" w:space="0" w:color="auto"/>
          </w:divBdr>
        </w:div>
        <w:div w:id="1987395197">
          <w:marLeft w:val="0"/>
          <w:marRight w:val="0"/>
          <w:marTop w:val="0"/>
          <w:marBottom w:val="0"/>
          <w:divBdr>
            <w:top w:val="none" w:sz="0" w:space="0" w:color="auto"/>
            <w:left w:val="none" w:sz="0" w:space="0" w:color="auto"/>
            <w:bottom w:val="none" w:sz="0" w:space="0" w:color="auto"/>
            <w:right w:val="none" w:sz="0" w:space="0" w:color="auto"/>
          </w:divBdr>
        </w:div>
        <w:div w:id="1990207015">
          <w:marLeft w:val="0"/>
          <w:marRight w:val="0"/>
          <w:marTop w:val="0"/>
          <w:marBottom w:val="0"/>
          <w:divBdr>
            <w:top w:val="none" w:sz="0" w:space="0" w:color="auto"/>
            <w:left w:val="none" w:sz="0" w:space="0" w:color="auto"/>
            <w:bottom w:val="none" w:sz="0" w:space="0" w:color="auto"/>
            <w:right w:val="none" w:sz="0" w:space="0" w:color="auto"/>
          </w:divBdr>
        </w:div>
        <w:div w:id="2023700917">
          <w:marLeft w:val="0"/>
          <w:marRight w:val="0"/>
          <w:marTop w:val="0"/>
          <w:marBottom w:val="0"/>
          <w:divBdr>
            <w:top w:val="none" w:sz="0" w:space="0" w:color="auto"/>
            <w:left w:val="none" w:sz="0" w:space="0" w:color="auto"/>
            <w:bottom w:val="none" w:sz="0" w:space="0" w:color="auto"/>
            <w:right w:val="none" w:sz="0" w:space="0" w:color="auto"/>
          </w:divBdr>
        </w:div>
        <w:div w:id="2034921115">
          <w:marLeft w:val="0"/>
          <w:marRight w:val="0"/>
          <w:marTop w:val="0"/>
          <w:marBottom w:val="0"/>
          <w:divBdr>
            <w:top w:val="none" w:sz="0" w:space="0" w:color="auto"/>
            <w:left w:val="none" w:sz="0" w:space="0" w:color="auto"/>
            <w:bottom w:val="none" w:sz="0" w:space="0" w:color="auto"/>
            <w:right w:val="none" w:sz="0" w:space="0" w:color="auto"/>
          </w:divBdr>
        </w:div>
        <w:div w:id="2036152824">
          <w:marLeft w:val="0"/>
          <w:marRight w:val="0"/>
          <w:marTop w:val="0"/>
          <w:marBottom w:val="0"/>
          <w:divBdr>
            <w:top w:val="none" w:sz="0" w:space="0" w:color="auto"/>
            <w:left w:val="none" w:sz="0" w:space="0" w:color="auto"/>
            <w:bottom w:val="none" w:sz="0" w:space="0" w:color="auto"/>
            <w:right w:val="none" w:sz="0" w:space="0" w:color="auto"/>
          </w:divBdr>
        </w:div>
        <w:div w:id="2059238206">
          <w:marLeft w:val="0"/>
          <w:marRight w:val="0"/>
          <w:marTop w:val="0"/>
          <w:marBottom w:val="0"/>
          <w:divBdr>
            <w:top w:val="none" w:sz="0" w:space="0" w:color="auto"/>
            <w:left w:val="none" w:sz="0" w:space="0" w:color="auto"/>
            <w:bottom w:val="none" w:sz="0" w:space="0" w:color="auto"/>
            <w:right w:val="none" w:sz="0" w:space="0" w:color="auto"/>
          </w:divBdr>
        </w:div>
        <w:div w:id="2062554423">
          <w:marLeft w:val="0"/>
          <w:marRight w:val="0"/>
          <w:marTop w:val="0"/>
          <w:marBottom w:val="0"/>
          <w:divBdr>
            <w:top w:val="none" w:sz="0" w:space="0" w:color="auto"/>
            <w:left w:val="none" w:sz="0" w:space="0" w:color="auto"/>
            <w:bottom w:val="none" w:sz="0" w:space="0" w:color="auto"/>
            <w:right w:val="none" w:sz="0" w:space="0" w:color="auto"/>
          </w:divBdr>
        </w:div>
        <w:div w:id="2099055895">
          <w:marLeft w:val="0"/>
          <w:marRight w:val="0"/>
          <w:marTop w:val="0"/>
          <w:marBottom w:val="0"/>
          <w:divBdr>
            <w:top w:val="none" w:sz="0" w:space="0" w:color="auto"/>
            <w:left w:val="none" w:sz="0" w:space="0" w:color="auto"/>
            <w:bottom w:val="none" w:sz="0" w:space="0" w:color="auto"/>
            <w:right w:val="none" w:sz="0" w:space="0" w:color="auto"/>
          </w:divBdr>
        </w:div>
        <w:div w:id="2099057188">
          <w:marLeft w:val="0"/>
          <w:marRight w:val="0"/>
          <w:marTop w:val="0"/>
          <w:marBottom w:val="0"/>
          <w:divBdr>
            <w:top w:val="none" w:sz="0" w:space="0" w:color="auto"/>
            <w:left w:val="none" w:sz="0" w:space="0" w:color="auto"/>
            <w:bottom w:val="none" w:sz="0" w:space="0" w:color="auto"/>
            <w:right w:val="none" w:sz="0" w:space="0" w:color="auto"/>
          </w:divBdr>
        </w:div>
        <w:div w:id="2102682561">
          <w:marLeft w:val="0"/>
          <w:marRight w:val="0"/>
          <w:marTop w:val="0"/>
          <w:marBottom w:val="0"/>
          <w:divBdr>
            <w:top w:val="none" w:sz="0" w:space="0" w:color="auto"/>
            <w:left w:val="none" w:sz="0" w:space="0" w:color="auto"/>
            <w:bottom w:val="none" w:sz="0" w:space="0" w:color="auto"/>
            <w:right w:val="none" w:sz="0" w:space="0" w:color="auto"/>
          </w:divBdr>
        </w:div>
        <w:div w:id="2106919638">
          <w:marLeft w:val="0"/>
          <w:marRight w:val="0"/>
          <w:marTop w:val="0"/>
          <w:marBottom w:val="0"/>
          <w:divBdr>
            <w:top w:val="none" w:sz="0" w:space="0" w:color="auto"/>
            <w:left w:val="none" w:sz="0" w:space="0" w:color="auto"/>
            <w:bottom w:val="none" w:sz="0" w:space="0" w:color="auto"/>
            <w:right w:val="none" w:sz="0" w:space="0" w:color="auto"/>
          </w:divBdr>
        </w:div>
        <w:div w:id="2112773811">
          <w:marLeft w:val="0"/>
          <w:marRight w:val="0"/>
          <w:marTop w:val="0"/>
          <w:marBottom w:val="0"/>
          <w:divBdr>
            <w:top w:val="none" w:sz="0" w:space="0" w:color="auto"/>
            <w:left w:val="none" w:sz="0" w:space="0" w:color="auto"/>
            <w:bottom w:val="none" w:sz="0" w:space="0" w:color="auto"/>
            <w:right w:val="none" w:sz="0" w:space="0" w:color="auto"/>
          </w:divBdr>
        </w:div>
        <w:div w:id="2138717626">
          <w:marLeft w:val="0"/>
          <w:marRight w:val="0"/>
          <w:marTop w:val="0"/>
          <w:marBottom w:val="0"/>
          <w:divBdr>
            <w:top w:val="none" w:sz="0" w:space="0" w:color="auto"/>
            <w:left w:val="none" w:sz="0" w:space="0" w:color="auto"/>
            <w:bottom w:val="none" w:sz="0" w:space="0" w:color="auto"/>
            <w:right w:val="none" w:sz="0" w:space="0" w:color="auto"/>
          </w:divBdr>
        </w:div>
      </w:divsChild>
    </w:div>
    <w:div w:id="19931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52</Pages>
  <Words>16840</Words>
  <Characters>95989</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2015-11-22T13:00:00Z</dcterms:created>
  <dcterms:modified xsi:type="dcterms:W3CDTF">2015-11-22T13:09:00Z</dcterms:modified>
</cp:coreProperties>
</file>