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8F" w:rsidRPr="000F4B8F" w:rsidRDefault="000F4B8F" w:rsidP="000F4B8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z-Latn-AZ"/>
        </w:rPr>
      </w:pPr>
      <w:bookmarkStart w:id="0" w:name="_GoBack"/>
      <w:proofErr w:type="spellStart"/>
      <w:r w:rsidRPr="000F4B8F">
        <w:rPr>
          <w:rFonts w:ascii="Arial" w:eastAsia="Times New Roman" w:hAnsi="Arial" w:cs="Arial"/>
          <w:b/>
          <w:sz w:val="24"/>
          <w:szCs w:val="24"/>
          <w:lang w:eastAsia="az-Latn-AZ"/>
        </w:rPr>
        <w:t>M.Ç.Cabbarovun</w:t>
      </w:r>
      <w:proofErr w:type="spellEnd"/>
      <w:r w:rsidRPr="000F4B8F">
        <w:rPr>
          <w:rFonts w:ascii="Arial" w:eastAsia="Times New Roman" w:hAnsi="Arial" w:cs="Arial"/>
          <w:b/>
          <w:sz w:val="24"/>
          <w:szCs w:val="24"/>
          <w:lang w:eastAsia="az-Latn-AZ"/>
        </w:rPr>
        <w:t xml:space="preserve"> Azərbaycan Respublikasının vergilər naziri təyin edilməsi haqqında</w:t>
      </w:r>
    </w:p>
    <w:bookmarkEnd w:id="0"/>
    <w:p w:rsidR="000F4B8F" w:rsidRPr="000F4B8F" w:rsidRDefault="000F4B8F" w:rsidP="000F4B8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z-Latn-AZ"/>
        </w:rPr>
      </w:pPr>
      <w:r w:rsidRPr="000F4B8F">
        <w:rPr>
          <w:rFonts w:ascii="Arial" w:eastAsia="Times New Roman" w:hAnsi="Arial" w:cs="Arial"/>
          <w:b/>
          <w:sz w:val="24"/>
          <w:szCs w:val="24"/>
          <w:lang w:eastAsia="az-Latn-AZ"/>
        </w:rPr>
        <w:t>Azərbaycan Respublikası Prezidentinin Sərəncamı</w:t>
      </w:r>
    </w:p>
    <w:p w:rsidR="000F4B8F" w:rsidRPr="000F4B8F" w:rsidRDefault="000F4B8F" w:rsidP="000F4B8F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az-Latn-AZ"/>
        </w:rPr>
      </w:pPr>
    </w:p>
    <w:p w:rsidR="000F4B8F" w:rsidRPr="000F4B8F" w:rsidRDefault="000F4B8F" w:rsidP="000F4B8F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az-Latn-AZ"/>
        </w:rPr>
      </w:pPr>
      <w:r w:rsidRPr="000F4B8F">
        <w:rPr>
          <w:rFonts w:ascii="Arial" w:eastAsia="Times New Roman" w:hAnsi="Arial" w:cs="Arial"/>
          <w:sz w:val="24"/>
          <w:szCs w:val="24"/>
          <w:lang w:eastAsia="az-Latn-AZ"/>
        </w:rPr>
        <w:t>Azərbaycan Respublikası Konstitusiyasının 109-cu maddəsinin 5-ci bəndini rəhbər tutaraq qərara alıram:</w:t>
      </w:r>
    </w:p>
    <w:p w:rsidR="000F4B8F" w:rsidRPr="000F4B8F" w:rsidRDefault="000F4B8F" w:rsidP="000F4B8F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az-Latn-AZ"/>
        </w:rPr>
      </w:pPr>
      <w:r w:rsidRPr="000F4B8F">
        <w:rPr>
          <w:rFonts w:ascii="Arial" w:eastAsia="Times New Roman" w:hAnsi="Arial" w:cs="Arial"/>
          <w:sz w:val="24"/>
          <w:szCs w:val="24"/>
          <w:lang w:eastAsia="az-Latn-AZ"/>
        </w:rPr>
        <w:t>Mikayıl Çingiz oğlu Cabbarov Azərbaycan Respublikasının vergilər naziri təyin edilsin.</w:t>
      </w:r>
    </w:p>
    <w:p w:rsidR="000F4B8F" w:rsidRPr="000F4B8F" w:rsidRDefault="000F4B8F" w:rsidP="000F4B8F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az-Latn-AZ"/>
        </w:rPr>
      </w:pPr>
      <w:r w:rsidRPr="000F4B8F">
        <w:rPr>
          <w:rFonts w:ascii="Arial" w:eastAsia="Times New Roman" w:hAnsi="Arial" w:cs="Arial"/>
          <w:sz w:val="24"/>
          <w:szCs w:val="24"/>
          <w:lang w:eastAsia="az-Latn-AZ"/>
        </w:rPr>
        <w:t> </w:t>
      </w:r>
    </w:p>
    <w:p w:rsidR="000F4B8F" w:rsidRPr="000F4B8F" w:rsidRDefault="000F4B8F" w:rsidP="000F4B8F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az-Latn-AZ"/>
        </w:rPr>
      </w:pPr>
      <w:r w:rsidRPr="000F4B8F">
        <w:rPr>
          <w:rFonts w:ascii="Arial" w:eastAsia="Times New Roman" w:hAnsi="Arial" w:cs="Arial"/>
          <w:sz w:val="24"/>
          <w:szCs w:val="24"/>
          <w:lang w:eastAsia="az-Latn-AZ"/>
        </w:rPr>
        <w:t>İlham Əliyev </w:t>
      </w:r>
    </w:p>
    <w:p w:rsidR="000F4B8F" w:rsidRPr="000F4B8F" w:rsidRDefault="000F4B8F" w:rsidP="000F4B8F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az-Latn-AZ"/>
        </w:rPr>
      </w:pPr>
      <w:r w:rsidRPr="000F4B8F">
        <w:rPr>
          <w:rFonts w:ascii="Arial" w:eastAsia="Times New Roman" w:hAnsi="Arial" w:cs="Arial"/>
          <w:sz w:val="24"/>
          <w:szCs w:val="24"/>
          <w:lang w:eastAsia="az-Latn-AZ"/>
        </w:rPr>
        <w:t>Azərbaycan Respublikasının Prezidenti</w:t>
      </w:r>
    </w:p>
    <w:p w:rsidR="000F4B8F" w:rsidRPr="000F4B8F" w:rsidRDefault="000F4B8F" w:rsidP="000F4B8F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az-Latn-AZ"/>
        </w:rPr>
      </w:pPr>
      <w:r w:rsidRPr="000F4B8F">
        <w:rPr>
          <w:rFonts w:ascii="Arial" w:eastAsia="Times New Roman" w:hAnsi="Arial" w:cs="Arial"/>
          <w:sz w:val="24"/>
          <w:szCs w:val="24"/>
          <w:lang w:eastAsia="az-Latn-AZ"/>
        </w:rPr>
        <w:t>Bakı şəhəri, 5 dekabr 2017-ci il.</w:t>
      </w:r>
    </w:p>
    <w:p w:rsidR="00AC066B" w:rsidRPr="000F4B8F" w:rsidRDefault="00AC066B">
      <w:pPr>
        <w:rPr>
          <w:rFonts w:ascii="Arial" w:hAnsi="Arial" w:cs="Arial"/>
          <w:sz w:val="24"/>
          <w:szCs w:val="24"/>
        </w:rPr>
      </w:pPr>
    </w:p>
    <w:sectPr w:rsidR="00AC066B" w:rsidRPr="000F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8F"/>
    <w:rsid w:val="000F4B8F"/>
    <w:rsid w:val="00AC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0129"/>
  <w15:chartTrackingRefBased/>
  <w15:docId w15:val="{9D458CC6-0C4C-4DCB-90F7-4A967A9D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80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2017-12-05T13:29:00Z</dcterms:created>
  <dcterms:modified xsi:type="dcterms:W3CDTF">2017-12-05T13:30:00Z</dcterms:modified>
</cp:coreProperties>
</file>