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82"/>
        <w:gridCol w:w="4678"/>
      </w:tblGrid>
      <w:tr w:rsidR="00D25E53" w:rsidRPr="00D25E53" w:rsidTr="00D25E53">
        <w:trPr>
          <w:jc w:val="center"/>
        </w:trPr>
        <w:tc>
          <w:tcPr>
            <w:tcW w:w="4786" w:type="dxa"/>
            <w:tcMar>
              <w:top w:w="0" w:type="dxa"/>
              <w:left w:w="108" w:type="dxa"/>
              <w:bottom w:w="0" w:type="dxa"/>
              <w:right w:w="108" w:type="dxa"/>
            </w:tcMar>
            <w:hideMark/>
          </w:tcPr>
          <w:p w:rsidR="00D25E53" w:rsidRPr="00D25E53" w:rsidRDefault="00D25E53" w:rsidP="00D25E53">
            <w:pPr>
              <w:spacing w:after="0" w:line="240" w:lineRule="auto"/>
              <w:jc w:val="center"/>
              <w:rPr>
                <w:rFonts w:ascii="Arial" w:eastAsia="Times New Roman" w:hAnsi="Arial" w:cs="Arial"/>
                <w:sz w:val="20"/>
                <w:szCs w:val="20"/>
                <w:lang w:val="en-US"/>
              </w:rPr>
            </w:pPr>
            <w:r w:rsidRPr="00D25E53">
              <w:rPr>
                <w:rFonts w:ascii="Palatino Linotype" w:eastAsia="Times New Roman" w:hAnsi="Palatino Linotype" w:cs="Arial"/>
                <w:color w:val="000000"/>
              </w:rPr>
              <w:t>Azərbaycan Respublikası</w:t>
            </w:r>
          </w:p>
          <w:p w:rsidR="00D25E53" w:rsidRPr="00D25E53" w:rsidRDefault="00D25E53" w:rsidP="00D25E53">
            <w:pPr>
              <w:spacing w:after="0" w:line="240" w:lineRule="auto"/>
              <w:jc w:val="center"/>
              <w:rPr>
                <w:rFonts w:ascii="Arial" w:eastAsia="Times New Roman" w:hAnsi="Arial" w:cs="Arial"/>
                <w:sz w:val="20"/>
                <w:szCs w:val="20"/>
                <w:lang w:val="en-US"/>
              </w:rPr>
            </w:pPr>
            <w:r w:rsidRPr="00D25E53">
              <w:rPr>
                <w:rFonts w:ascii="Palatino Linotype" w:eastAsia="Times New Roman" w:hAnsi="Palatino Linotype" w:cs="Arial"/>
                <w:color w:val="000000"/>
              </w:rPr>
              <w:t>Ədliyyə Nazirliyi qeydə</w:t>
            </w:r>
          </w:p>
          <w:p w:rsidR="00D25E53" w:rsidRPr="00D25E53" w:rsidRDefault="00D25E53" w:rsidP="00D25E53">
            <w:pPr>
              <w:spacing w:after="0" w:line="240" w:lineRule="auto"/>
              <w:jc w:val="center"/>
              <w:rPr>
                <w:rFonts w:ascii="Arial" w:eastAsia="Times New Roman" w:hAnsi="Arial" w:cs="Arial"/>
                <w:sz w:val="20"/>
                <w:szCs w:val="20"/>
                <w:lang w:val="en-US"/>
              </w:rPr>
            </w:pPr>
            <w:r w:rsidRPr="00D25E53">
              <w:rPr>
                <w:rFonts w:ascii="Palatino Linotype" w:eastAsia="Times New Roman" w:hAnsi="Palatino Linotype" w:cs="Arial"/>
                <w:color w:val="000000"/>
              </w:rPr>
              <w:t>almışdır</w:t>
            </w:r>
          </w:p>
          <w:p w:rsidR="00D25E53" w:rsidRPr="00D25E53" w:rsidRDefault="00D25E53" w:rsidP="00D25E53">
            <w:pPr>
              <w:spacing w:after="0" w:line="240" w:lineRule="auto"/>
              <w:jc w:val="center"/>
              <w:rPr>
                <w:rFonts w:ascii="Arial" w:eastAsia="Times New Roman" w:hAnsi="Arial" w:cs="Arial"/>
                <w:sz w:val="20"/>
                <w:szCs w:val="20"/>
                <w:lang w:val="en-US"/>
              </w:rPr>
            </w:pPr>
            <w:r w:rsidRPr="00D25E53">
              <w:rPr>
                <w:rFonts w:ascii="Palatino Linotype" w:eastAsia="Times New Roman" w:hAnsi="Palatino Linotype" w:cs="Arial"/>
                <w:b/>
                <w:bCs/>
                <w:color w:val="000000"/>
              </w:rPr>
              <w:t> </w:t>
            </w:r>
          </w:p>
          <w:p w:rsidR="00D25E53" w:rsidRPr="00D25E53" w:rsidRDefault="00D25E53" w:rsidP="00D25E53">
            <w:pPr>
              <w:spacing w:after="0" w:line="240" w:lineRule="auto"/>
              <w:jc w:val="center"/>
              <w:rPr>
                <w:rFonts w:ascii="Arial" w:eastAsia="Times New Roman" w:hAnsi="Arial" w:cs="Arial"/>
                <w:sz w:val="20"/>
                <w:szCs w:val="20"/>
                <w:lang w:val="en-US"/>
              </w:rPr>
            </w:pPr>
            <w:r w:rsidRPr="00D25E53">
              <w:rPr>
                <w:rFonts w:ascii="Palatino Linotype" w:eastAsia="Times New Roman" w:hAnsi="Palatino Linotype" w:cs="Arial"/>
                <w:b/>
                <w:bCs/>
                <w:color w:val="000000"/>
              </w:rPr>
              <w:t>qeydiyyat nömrəsi 149</w:t>
            </w:r>
          </w:p>
          <w:p w:rsidR="00D25E53" w:rsidRPr="00D25E53" w:rsidRDefault="00D25E53" w:rsidP="00D25E53">
            <w:pPr>
              <w:shd w:val="clear" w:color="auto" w:fill="FFFFFF"/>
              <w:spacing w:after="0" w:line="240" w:lineRule="auto"/>
              <w:ind w:firstLine="357"/>
              <w:jc w:val="center"/>
              <w:rPr>
                <w:rFonts w:ascii="Arial" w:eastAsia="Times New Roman" w:hAnsi="Arial" w:cs="Arial"/>
                <w:sz w:val="20"/>
                <w:szCs w:val="20"/>
                <w:lang w:val="en-US"/>
              </w:rPr>
            </w:pPr>
            <w:r w:rsidRPr="00D25E53">
              <w:rPr>
                <w:rFonts w:ascii="Palatino Linotype" w:eastAsia="Times New Roman" w:hAnsi="Palatino Linotype" w:cs="Arial"/>
                <w:color w:val="000000"/>
              </w:rPr>
              <w:t>Tarix 24 fevral 1999-cu il</w:t>
            </w:r>
          </w:p>
          <w:p w:rsidR="00D25E53" w:rsidRPr="00D25E53" w:rsidRDefault="00D25E53" w:rsidP="00D25E53">
            <w:pPr>
              <w:spacing w:after="0" w:line="240" w:lineRule="auto"/>
              <w:jc w:val="center"/>
              <w:rPr>
                <w:rFonts w:ascii="Arial" w:eastAsia="Times New Roman" w:hAnsi="Arial" w:cs="Arial"/>
                <w:sz w:val="20"/>
                <w:szCs w:val="20"/>
                <w:lang w:val="en-US"/>
              </w:rPr>
            </w:pPr>
            <w:r w:rsidRPr="00D25E53">
              <w:rPr>
                <w:rFonts w:ascii="Palatino Linotype" w:eastAsia="Times New Roman" w:hAnsi="Palatino Linotype" w:cs="Arial"/>
                <w:color w:val="000000"/>
              </w:rPr>
              <w:t>Nazir                      </w:t>
            </w:r>
            <w:proofErr w:type="spellStart"/>
            <w:r w:rsidRPr="00D25E53">
              <w:rPr>
                <w:rFonts w:ascii="Palatino Linotype" w:eastAsia="Times New Roman" w:hAnsi="Palatino Linotype" w:cs="Arial"/>
                <w:color w:val="000000"/>
              </w:rPr>
              <w:t>S.Həsənova</w:t>
            </w:r>
            <w:proofErr w:type="spellEnd"/>
          </w:p>
        </w:tc>
        <w:tc>
          <w:tcPr>
            <w:tcW w:w="4787" w:type="dxa"/>
            <w:tcMar>
              <w:top w:w="0" w:type="dxa"/>
              <w:left w:w="108" w:type="dxa"/>
              <w:bottom w:w="0" w:type="dxa"/>
              <w:right w:w="108" w:type="dxa"/>
            </w:tcMar>
            <w:hideMark/>
          </w:tcPr>
          <w:p w:rsidR="00D25E53" w:rsidRPr="00D25E53" w:rsidRDefault="00D25E53" w:rsidP="00D25E53">
            <w:pPr>
              <w:shd w:val="clear" w:color="auto" w:fill="FFFFFF"/>
              <w:spacing w:after="0" w:line="240" w:lineRule="auto"/>
              <w:ind w:firstLine="357"/>
              <w:jc w:val="center"/>
              <w:rPr>
                <w:rFonts w:ascii="Arial" w:eastAsia="Times New Roman" w:hAnsi="Arial" w:cs="Arial"/>
                <w:sz w:val="20"/>
                <w:szCs w:val="20"/>
                <w:lang w:val="en-US"/>
              </w:rPr>
            </w:pPr>
            <w:r w:rsidRPr="00D25E53">
              <w:rPr>
                <w:rFonts w:ascii="Palatino Linotype" w:eastAsia="Times New Roman" w:hAnsi="Palatino Linotype" w:cs="Arial"/>
                <w:color w:val="000000"/>
              </w:rPr>
              <w:t>Azərbaycan Respublikası</w:t>
            </w:r>
          </w:p>
          <w:p w:rsidR="00D25E53" w:rsidRPr="00D25E53" w:rsidRDefault="00D25E53" w:rsidP="00D25E53">
            <w:pPr>
              <w:shd w:val="clear" w:color="auto" w:fill="FFFFFF"/>
              <w:spacing w:after="0" w:line="240" w:lineRule="auto"/>
              <w:ind w:firstLine="357"/>
              <w:jc w:val="center"/>
              <w:rPr>
                <w:rFonts w:ascii="Arial" w:eastAsia="Times New Roman" w:hAnsi="Arial" w:cs="Arial"/>
                <w:sz w:val="20"/>
                <w:szCs w:val="20"/>
                <w:lang w:val="en-US"/>
              </w:rPr>
            </w:pPr>
            <w:r w:rsidRPr="00D25E53">
              <w:rPr>
                <w:rFonts w:ascii="Palatino Linotype" w:eastAsia="Times New Roman" w:hAnsi="Palatino Linotype" w:cs="Arial"/>
                <w:color w:val="000000"/>
              </w:rPr>
              <w:t>Əmək və Əhalinin Sosial Müdafiəsi</w:t>
            </w:r>
          </w:p>
          <w:p w:rsidR="00D25E53" w:rsidRPr="00D25E53" w:rsidRDefault="00D25E53" w:rsidP="00D25E53">
            <w:pPr>
              <w:shd w:val="clear" w:color="auto" w:fill="FFFFFF"/>
              <w:spacing w:after="0" w:line="240" w:lineRule="auto"/>
              <w:ind w:firstLine="357"/>
              <w:jc w:val="center"/>
              <w:rPr>
                <w:rFonts w:ascii="Arial" w:eastAsia="Times New Roman" w:hAnsi="Arial" w:cs="Arial"/>
                <w:sz w:val="20"/>
                <w:szCs w:val="20"/>
                <w:lang w:val="en-US"/>
              </w:rPr>
            </w:pPr>
            <w:r w:rsidRPr="00D25E53">
              <w:rPr>
                <w:rFonts w:ascii="Palatino Linotype" w:eastAsia="Times New Roman" w:hAnsi="Palatino Linotype" w:cs="Arial"/>
                <w:color w:val="000000"/>
              </w:rPr>
              <w:t>Nazirliyi kollegiyasının 6-2 nömrəli</w:t>
            </w:r>
          </w:p>
          <w:p w:rsidR="00D25E53" w:rsidRPr="00D25E53" w:rsidRDefault="00D25E53" w:rsidP="00D25E53">
            <w:pPr>
              <w:spacing w:after="0" w:line="240" w:lineRule="auto"/>
              <w:jc w:val="center"/>
              <w:rPr>
                <w:rFonts w:ascii="Arial" w:eastAsia="Times New Roman" w:hAnsi="Arial" w:cs="Arial"/>
                <w:sz w:val="20"/>
                <w:szCs w:val="20"/>
                <w:lang w:val="en-US"/>
              </w:rPr>
            </w:pPr>
            <w:r w:rsidRPr="00D25E53">
              <w:rPr>
                <w:rFonts w:ascii="Palatino Linotype" w:eastAsia="Times New Roman" w:hAnsi="Palatino Linotype" w:cs="Arial"/>
                <w:color w:val="000000"/>
              </w:rPr>
              <w:t>“16” fevral 1999-cu il tarixli</w:t>
            </w:r>
          </w:p>
          <w:p w:rsidR="00D25E53" w:rsidRPr="00D25E53" w:rsidRDefault="00D25E53" w:rsidP="00D25E53">
            <w:pPr>
              <w:shd w:val="clear" w:color="auto" w:fill="FFFFFF"/>
              <w:spacing w:after="0" w:line="240" w:lineRule="auto"/>
              <w:ind w:firstLine="357"/>
              <w:jc w:val="center"/>
              <w:rPr>
                <w:rFonts w:ascii="Arial" w:eastAsia="Times New Roman" w:hAnsi="Arial" w:cs="Arial"/>
                <w:sz w:val="20"/>
                <w:szCs w:val="20"/>
                <w:lang w:val="en-US"/>
              </w:rPr>
            </w:pPr>
            <w:r w:rsidRPr="00D25E53">
              <w:rPr>
                <w:rFonts w:ascii="Palatino Linotype" w:eastAsia="Times New Roman" w:hAnsi="Palatino Linotype" w:cs="Arial"/>
                <w:color w:val="000000"/>
              </w:rPr>
              <w:t>qərarı ilə təsdiq edilmişdir.</w:t>
            </w:r>
          </w:p>
          <w:p w:rsidR="00D25E53" w:rsidRPr="00D25E53" w:rsidRDefault="00D25E53" w:rsidP="00D25E53">
            <w:pPr>
              <w:spacing w:after="0" w:line="240" w:lineRule="auto"/>
              <w:jc w:val="center"/>
              <w:rPr>
                <w:rFonts w:ascii="Arial" w:eastAsia="Times New Roman" w:hAnsi="Arial" w:cs="Arial"/>
                <w:sz w:val="20"/>
                <w:szCs w:val="20"/>
                <w:lang w:val="en-US"/>
              </w:rPr>
            </w:pPr>
            <w:r w:rsidRPr="00D25E53">
              <w:rPr>
                <w:rFonts w:ascii="Palatino Linotype" w:eastAsia="Times New Roman" w:hAnsi="Palatino Linotype" w:cs="Arial"/>
                <w:color w:val="000000"/>
              </w:rPr>
              <w:t> </w:t>
            </w:r>
          </w:p>
          <w:p w:rsidR="00D25E53" w:rsidRPr="00D25E53" w:rsidRDefault="00D25E53" w:rsidP="00D25E53">
            <w:pPr>
              <w:spacing w:after="0" w:line="240" w:lineRule="auto"/>
              <w:jc w:val="center"/>
              <w:rPr>
                <w:rFonts w:ascii="Arial" w:eastAsia="Times New Roman" w:hAnsi="Arial" w:cs="Arial"/>
                <w:sz w:val="20"/>
                <w:szCs w:val="20"/>
                <w:lang w:val="en-US"/>
              </w:rPr>
            </w:pPr>
            <w:r w:rsidRPr="00D25E53">
              <w:rPr>
                <w:rFonts w:ascii="Palatino Linotype" w:eastAsia="Times New Roman" w:hAnsi="Palatino Linotype" w:cs="Arial"/>
                <w:color w:val="000000"/>
              </w:rPr>
              <w:t>Nazir                      </w:t>
            </w:r>
            <w:proofErr w:type="spellStart"/>
            <w:r w:rsidRPr="00D25E53">
              <w:rPr>
                <w:rFonts w:ascii="Palatino Linotype" w:eastAsia="Times New Roman" w:hAnsi="Palatino Linotype" w:cs="Arial"/>
                <w:color w:val="000000"/>
              </w:rPr>
              <w:t>Ə.Nağıyev</w:t>
            </w:r>
            <w:proofErr w:type="spellEnd"/>
          </w:p>
        </w:tc>
      </w:tr>
    </w:tbl>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lang w:val="en-US"/>
        </w:rPr>
      </w:pPr>
      <w:bookmarkStart w:id="0" w:name="_GoBack"/>
      <w:r w:rsidRPr="00D25E53">
        <w:rPr>
          <w:rFonts w:ascii="Palatino Linotype" w:eastAsia="Times New Roman" w:hAnsi="Palatino Linotype" w:cs="Arial"/>
          <w:b/>
          <w:bCs/>
          <w:color w:val="000000"/>
          <w:sz w:val="24"/>
          <w:szCs w:val="24"/>
        </w:rPr>
        <w:t>Müəssisə, idarə və təşkilatlarda əməyin mühafizəsi</w:t>
      </w:r>
      <w:r>
        <w:rPr>
          <w:rFonts w:ascii="Palatino Linotype" w:eastAsia="Times New Roman" w:hAnsi="Palatino Linotype" w:cs="Arial"/>
          <w:b/>
          <w:bCs/>
          <w:color w:val="000000"/>
          <w:sz w:val="24"/>
          <w:szCs w:val="24"/>
        </w:rPr>
        <w:t xml:space="preserve"> </w:t>
      </w:r>
      <w:r w:rsidRPr="00D25E53">
        <w:rPr>
          <w:rFonts w:ascii="Palatino Linotype" w:eastAsia="Times New Roman" w:hAnsi="Palatino Linotype" w:cs="Arial"/>
          <w:b/>
          <w:bCs/>
          <w:color w:val="000000"/>
          <w:sz w:val="24"/>
          <w:szCs w:val="24"/>
        </w:rPr>
        <w:t>xidməti işinin təşkilinə dair</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00"/>
          <w:sz w:val="24"/>
          <w:szCs w:val="24"/>
        </w:rPr>
        <w:t>tövsiyələr</w:t>
      </w:r>
    </w:p>
    <w:bookmarkEnd w:id="0"/>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lang w:val="en-US"/>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Mülkiyyət formasından, təsərrüfatçılıq və ya təşkilati-hüquqi </w:t>
      </w:r>
      <w:proofErr w:type="spellStart"/>
      <w:r w:rsidRPr="00D25E53">
        <w:rPr>
          <w:rFonts w:ascii="Palatino Linotype" w:eastAsia="Times New Roman" w:hAnsi="Palatino Linotype" w:cs="Arial"/>
          <w:color w:val="000000"/>
        </w:rPr>
        <w:t>tabeçiliyindən</w:t>
      </w:r>
      <w:proofErr w:type="spellEnd"/>
      <w:r w:rsidRPr="00D25E53">
        <w:rPr>
          <w:rFonts w:ascii="Palatino Linotype" w:eastAsia="Times New Roman" w:hAnsi="Palatino Linotype" w:cs="Arial"/>
          <w:color w:val="000000"/>
        </w:rPr>
        <w:t xml:space="preserve"> asılı olmayaraq Azərbaycan Respublikasının qanunvericiliyi əsasında yaradılmış və fəaliyyət göstərən müəssisə, idarə və təşkilatlarda əməyin mühafizəsi xidməti işinin təşkilinə dair tövsiyələr işəgötürənlərə müəssisədə əməyin mühafizəsi xidmətinin təşkilinə kömək məqsədilə Azərbaycan Respublikasının Əmək Məcəlləsinin 223-cü maddəsinə müvafiq olaraq hazırlanmışdır. Azərbaycan Respublikasının Əmək Məcəlləsinin 223-cü maddəsinin birinci hissəsinə əsasən əməyin mühafizəsi işinin təşkili və əməyin mühafizəsi üzrə qanunvericiliyin tələblərinə əməl edilməsinə nəzarətin həyata keçirilməsi üçün iqtisadiyyatın bütün sahələrinin müəssisələrində əməyin mühafizəsi xidmətləri </w:t>
      </w:r>
      <w:proofErr w:type="spellStart"/>
      <w:r w:rsidRPr="00D25E53">
        <w:rPr>
          <w:rFonts w:ascii="Palatino Linotype" w:eastAsia="Times New Roman" w:hAnsi="Palatino Linotype" w:cs="Arial"/>
          <w:color w:val="000000"/>
        </w:rPr>
        <w:t>yaradılmalıdır</w:t>
      </w:r>
      <w:proofErr w:type="spellEnd"/>
      <w:r w:rsidRPr="00D25E53">
        <w:rPr>
          <w:rFonts w:ascii="Palatino Linotype" w:eastAsia="Times New Roman" w:hAnsi="Palatino Linotype" w:cs="Arial"/>
          <w:color w:val="000000"/>
        </w:rPr>
        <w:t>.(mühəndis vəzifələri tətbiq edilir). İşçilərin sayı bundan az olan və əməyin mühafizəsi xidmətləri yaradılmayan müəssisələrdə bu vəzifələri həmin müəssisələrin rəhbərləri yerinə yetirirlər. İşçilərin sayı 500 nəfərdən artıq olduqda müəssisənin rəhbərlərinin (baş mühəndisinin) başqa vəzifələrdən azad edilmiş əlavə müavini-əməyin mühafizəsi üzrə müavini vəzifəsi tətbiq edilir. İşçilərin sayı 1000 nəfərdən artıq olan müəssisələrdə əməyin mühafizəsi xidmətinin tərkibinə əməyin gigiyenası üzrə həkim vəzifəsi tətbiq edilir və sənaye-sanitariya laboratoriyası təşkil olunur. Əməyin mühafizəsi xidməti işçilərinin əmək funksiyaları (vəzifə borcları) və hüquqları əmək şəraitinə və əməyin mühafizəsi vəziyyətinə cavabdehlik işəgötürənin üzərinə qoyulmaqla, işçilərin əməyin mühafizəsi üzrə normalara, qayda və təlimatlara riayət etmək, fərdi və kollektiv mühafizə vasitələrini düzgün tətbiq etmək kimi şərh edilir.</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lang w:val="en-US"/>
        </w:rPr>
      </w:pPr>
      <w:r w:rsidRPr="00D25E53">
        <w:rPr>
          <w:rFonts w:ascii="Palatino Linotype" w:eastAsia="Times New Roman" w:hAnsi="Palatino Linotype" w:cs="Arial"/>
          <w:color w:val="000000"/>
        </w:rPr>
        <w:t>Bu tövsiyəyə əsasən müəssisənin mülkiyyət formasının və təsərrüfat fəaliyyətinin spesifik xüsusiyyətlərini nəzərə almaqla müəssisədə əməyin mühafizəsi xidməti haqqında əsasnamə hazırlana bilər.</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lang w:val="en-US"/>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00"/>
        </w:rPr>
        <w:t>1. ÜMUMİ MÜDDƏALAR.</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lang w:val="en-US"/>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lang w:val="en-US"/>
        </w:rPr>
      </w:pPr>
      <w:r w:rsidRPr="00D25E53">
        <w:rPr>
          <w:rFonts w:ascii="Palatino Linotype" w:eastAsia="Times New Roman" w:hAnsi="Palatino Linotype" w:cs="Arial"/>
          <w:color w:val="000000"/>
        </w:rPr>
        <w:t>1.1. Əməyin mühafizəsi xidməti bilavasitə işəgötürənə tabe olmaqla müəssisənin müstəqil struktur bölməsi kimi təşkil edilir.</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lang w:val="en-US"/>
        </w:rPr>
      </w:pPr>
      <w:r w:rsidRPr="00D25E53">
        <w:rPr>
          <w:rFonts w:ascii="Palatino Linotype" w:eastAsia="Times New Roman" w:hAnsi="Palatino Linotype" w:cs="Arial"/>
          <w:color w:val="000000"/>
        </w:rPr>
        <w:t>Bundan sonra müəssisə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1.2.  Bir qayda olaraq, əməyin mühafizəsi üzrə mühəndis vəzifəsinə mühəndis ixtisası olan şəxslər təyin edilə bilər. Ali təhsil olan, lakin əməyin mühafizəsi üzrə xüsusi təlim keçməyən şəxslər, vəzifə borclarının icrasına kimi müəssisənin vəsaiti hesabına ali təhsil məktəblərinin </w:t>
      </w:r>
      <w:r w:rsidRPr="00D25E53">
        <w:rPr>
          <w:rFonts w:ascii="Palatino Linotype" w:eastAsia="Times New Roman" w:hAnsi="Palatino Linotype" w:cs="Arial"/>
          <w:color w:val="000000"/>
        </w:rPr>
        <w:lastRenderedPageBreak/>
        <w:t xml:space="preserve">əməyin mühafizəsi üzrə mühəndis “ ixtisası verən kadrların yenidən hazırlanması üzrə fakültələrdə təhsil almağa </w:t>
      </w:r>
      <w:proofErr w:type="spellStart"/>
      <w:r w:rsidRPr="00D25E53">
        <w:rPr>
          <w:rFonts w:ascii="Palatino Linotype" w:eastAsia="Times New Roman" w:hAnsi="Palatino Linotype" w:cs="Arial"/>
          <w:color w:val="000000"/>
        </w:rPr>
        <w:t>göndərilməlidirlər</w:t>
      </w:r>
      <w:proofErr w:type="spellEnd"/>
      <w:r w:rsidRPr="00D25E53">
        <w:rPr>
          <w:rFonts w:ascii="Palatino Linotype" w:eastAsia="Times New Roman" w:hAnsi="Palatino Linotype" w:cs="Arial"/>
          <w:color w:val="000000"/>
        </w:rPr>
        <w:t>.</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İşəgötürənə tövsiyə olunur ki, sistematik olaraq 3 ildə bir dəfədən az olmayaraq əməyin mühafizəsi xidmətinin işçilərinin ixtisaslarını sistematik olaraq artırmağı təşkil etsin.</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1.3.            Əməyin mühafizəsi xidməti öz fəaliyyətini müəssisənin digər xidmətləri, əməyin mühafizəsi üzrə komissiyalar, həmkarlar ittifaqlarının və ya əmək kollektivinin əməyin mühafizəsi üzrə vəkil edilmiş (etibarlı) şəxsləri, habelə əməyin mühafizəsinin dövlət idarəetmə, ona nəzarət orqanları ilə qarşılıqlı həyata keçirir;</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1.4.            Əməyin mühafizəsi xidmətinin işçiləri öz fəaliyyətlərində əməyin mühafizəsi üzrə Azərbaycan Respublikasının qanunvericilik və digər normativ hüquqi aktlarını, müəssisənin kollektiv müqaviləsinin əməyin mühafizəsi bölməsinin və digər normativ sənədlərini rəhbər tutmalıdır.</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b/>
          <w:bCs/>
          <w:color w:val="000000"/>
        </w:rPr>
        <w:t> </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b/>
          <w:bCs/>
          <w:color w:val="000000"/>
        </w:rPr>
        <w:t>2.   Əməyin mühafizəsi xidmətinin</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b/>
          <w:bCs/>
          <w:color w:val="000000"/>
        </w:rPr>
        <w:t>əsas vəzifələri</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Əməyin mühafizəsi xidmətinin əsas vəzifələri aşağıdakılardır:</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2.1.</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Müəssisədə əməyin mühafizəsi işinin təşkili və </w:t>
      </w:r>
      <w:proofErr w:type="spellStart"/>
      <w:r w:rsidRPr="00D25E53">
        <w:rPr>
          <w:rFonts w:ascii="Palatino Linotype" w:eastAsia="Times New Roman" w:hAnsi="Palatino Linotype" w:cs="Arial"/>
          <w:color w:val="000000"/>
        </w:rPr>
        <w:t>əlaqələndirilməsi</w:t>
      </w:r>
      <w:proofErr w:type="spellEnd"/>
      <w:r w:rsidRPr="00D25E53">
        <w:rPr>
          <w:rFonts w:ascii="Palatino Linotype" w:eastAsia="Times New Roman" w:hAnsi="Palatino Linotype" w:cs="Arial"/>
          <w:color w:val="000000"/>
        </w:rPr>
        <w:t>.</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2.2.</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Müəssisənin işçiləri tərəfindən əməyin mühafizəsi üzrə qanunvericilik və digər normativ hüquqi aktlara əməl edilməsinə nəzarət.</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2.3.</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İstehsalatda bədbəxt hadisələrin, peşə </w:t>
      </w:r>
      <w:proofErr w:type="spellStart"/>
      <w:r w:rsidRPr="00D25E53">
        <w:rPr>
          <w:rFonts w:ascii="Palatino Linotype" w:eastAsia="Times New Roman" w:hAnsi="Palatino Linotype" w:cs="Arial"/>
          <w:color w:val="000000"/>
        </w:rPr>
        <w:t>xəstəliklərinin</w:t>
      </w:r>
      <w:proofErr w:type="spellEnd"/>
      <w:r w:rsidRPr="00D25E53">
        <w:rPr>
          <w:rFonts w:ascii="Palatino Linotype" w:eastAsia="Times New Roman" w:hAnsi="Palatino Linotype" w:cs="Arial"/>
          <w:color w:val="000000"/>
        </w:rPr>
        <w:t xml:space="preserve"> qarşısının alınması və əmək şəraitinin </w:t>
      </w:r>
      <w:proofErr w:type="spellStart"/>
      <w:r w:rsidRPr="00D25E53">
        <w:rPr>
          <w:rFonts w:ascii="Palatino Linotype" w:eastAsia="Times New Roman" w:hAnsi="Palatino Linotype" w:cs="Arial"/>
          <w:color w:val="000000"/>
        </w:rPr>
        <w:t>yaxşılaşdırılması</w:t>
      </w:r>
      <w:proofErr w:type="spellEnd"/>
      <w:r w:rsidRPr="00D25E53">
        <w:rPr>
          <w:rFonts w:ascii="Palatino Linotype" w:eastAsia="Times New Roman" w:hAnsi="Palatino Linotype" w:cs="Arial"/>
          <w:color w:val="000000"/>
        </w:rPr>
        <w:t xml:space="preserve"> üzrə profilaktik tədbirlər hazırlayır və həyata </w:t>
      </w:r>
      <w:proofErr w:type="spellStart"/>
      <w:r w:rsidRPr="00D25E53">
        <w:rPr>
          <w:rFonts w:ascii="Palatino Linotype" w:eastAsia="Times New Roman" w:hAnsi="Palatino Linotype" w:cs="Arial"/>
          <w:color w:val="000000"/>
        </w:rPr>
        <w:t>keçirilməsinin</w:t>
      </w:r>
      <w:proofErr w:type="spellEnd"/>
      <w:r w:rsidRPr="00D25E53">
        <w:rPr>
          <w:rFonts w:ascii="Palatino Linotype" w:eastAsia="Times New Roman" w:hAnsi="Palatino Linotype" w:cs="Arial"/>
          <w:color w:val="000000"/>
        </w:rPr>
        <w:t xml:space="preserve"> təşkil edilməsinə çalışmaq.</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2.4.</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İşəgötürənə və işçilərə əməyin mühafizəsi üzrə məsləhətlər vermək.</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b/>
          <w:bCs/>
          <w:color w:val="000000"/>
        </w:rPr>
        <w:t> </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b/>
          <w:bCs/>
          <w:color w:val="000000"/>
        </w:rPr>
        <w:t>3.   Əməyin mühafizəsi xidmətinin</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b/>
          <w:bCs/>
          <w:color w:val="000000"/>
        </w:rPr>
        <w:t>Funksiyaları</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Qarşıya qoyulmuş vəzifələrin yerinə yetirilməsi üçün əməyin mühafizəsi xidmətinə aşağıdakı funksiyalar həvalə edilməlidir:</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3.1.            İş yerlərində təhlükəli və zərərli istehsalat amillərinin aşkar edilməsi.</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3.2.            İstehsalatda baş vermiş bədbəxt hadisələrin, peşə </w:t>
      </w:r>
      <w:proofErr w:type="spellStart"/>
      <w:r w:rsidRPr="00D25E53">
        <w:rPr>
          <w:rFonts w:ascii="Palatino Linotype" w:eastAsia="Times New Roman" w:hAnsi="Palatino Linotype" w:cs="Arial"/>
          <w:color w:val="000000"/>
        </w:rPr>
        <w:t>xəstəliklərinin</w:t>
      </w:r>
      <w:proofErr w:type="spellEnd"/>
      <w:r w:rsidRPr="00D25E53">
        <w:rPr>
          <w:rFonts w:ascii="Palatino Linotype" w:eastAsia="Times New Roman" w:hAnsi="Palatino Linotype" w:cs="Arial"/>
          <w:color w:val="000000"/>
        </w:rPr>
        <w:t xml:space="preserve"> səbəblərinin və vəziyyətinin təhlil edilməsi.</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3.3.            Təhlükəli və zərərli istehsalat amillərinin parametrlərinin </w:t>
      </w:r>
      <w:proofErr w:type="spellStart"/>
      <w:r w:rsidRPr="00D25E53">
        <w:rPr>
          <w:rFonts w:ascii="Palatino Linotype" w:eastAsia="Times New Roman" w:hAnsi="Palatino Linotype" w:cs="Arial"/>
          <w:color w:val="000000"/>
        </w:rPr>
        <w:t>ölçülməsinin</w:t>
      </w:r>
      <w:proofErr w:type="spellEnd"/>
      <w:r w:rsidRPr="00D25E53">
        <w:rPr>
          <w:rFonts w:ascii="Palatino Linotype" w:eastAsia="Times New Roman" w:hAnsi="Palatino Linotype" w:cs="Arial"/>
          <w:color w:val="000000"/>
        </w:rPr>
        <w:t xml:space="preserve"> təşkilində əməyin mühafizəsi tələblərinə müvafiq iş yerlərinin və istehsal avadanlıqlarının attestasiya </w:t>
      </w:r>
      <w:proofErr w:type="spellStart"/>
      <w:r w:rsidRPr="00D25E53">
        <w:rPr>
          <w:rFonts w:ascii="Palatino Linotype" w:eastAsia="Times New Roman" w:hAnsi="Palatino Linotype" w:cs="Arial"/>
          <w:color w:val="000000"/>
        </w:rPr>
        <w:t>edilməsində</w:t>
      </w:r>
      <w:proofErr w:type="spellEnd"/>
      <w:r w:rsidRPr="00D25E53">
        <w:rPr>
          <w:rFonts w:ascii="Palatino Linotype" w:eastAsia="Times New Roman" w:hAnsi="Palatino Linotype" w:cs="Arial"/>
          <w:color w:val="000000"/>
        </w:rPr>
        <w:t xml:space="preserve">, </w:t>
      </w:r>
      <w:proofErr w:type="spellStart"/>
      <w:r w:rsidRPr="00D25E53">
        <w:rPr>
          <w:rFonts w:ascii="Palatino Linotype" w:eastAsia="Times New Roman" w:hAnsi="Palatino Linotype" w:cs="Arial"/>
          <w:color w:val="000000"/>
        </w:rPr>
        <w:t>sertifikatlaşdırılmasında</w:t>
      </w:r>
      <w:proofErr w:type="spellEnd"/>
      <w:r w:rsidRPr="00D25E53">
        <w:rPr>
          <w:rFonts w:ascii="Palatino Linotype" w:eastAsia="Times New Roman" w:hAnsi="Palatino Linotype" w:cs="Arial"/>
          <w:color w:val="000000"/>
        </w:rPr>
        <w:t xml:space="preserve"> müəssisənin bölmələrinə köməklik göstərmək;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3.4.            İşəgötürənin adından iş yerində əmək şəraitinin vəziyyəti peşə xəstəliyinin səbəbləri və onun əmələ gəlmə müddəti, habelə təhlükəli və zərərli istehsalat </w:t>
      </w:r>
      <w:proofErr w:type="spellStart"/>
      <w:r w:rsidRPr="00D25E53">
        <w:rPr>
          <w:rFonts w:ascii="Palatino Linotype" w:eastAsia="Times New Roman" w:hAnsi="Palatino Linotype" w:cs="Arial"/>
          <w:color w:val="000000"/>
        </w:rPr>
        <w:t>amillərindən</w:t>
      </w:r>
      <w:proofErr w:type="spellEnd"/>
      <w:r w:rsidRPr="00D25E53">
        <w:rPr>
          <w:rFonts w:ascii="Palatino Linotype" w:eastAsia="Times New Roman" w:hAnsi="Palatino Linotype" w:cs="Arial"/>
          <w:color w:val="000000"/>
        </w:rPr>
        <w:t xml:space="preserve"> müdafiə üzrə görülmüş tədbirlər haqqında işçilərə informasiya vermək;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3.5.</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İstehsalatda bədbəxt hadisə və ya peşə xəstəliyi nəticəsində əmək xəsarəti almış işçilərə dəymiş zərərin ödənilməsi üçün sənədlərin </w:t>
      </w:r>
      <w:proofErr w:type="spellStart"/>
      <w:r w:rsidRPr="00D25E53">
        <w:rPr>
          <w:rFonts w:ascii="Palatino Linotype" w:eastAsia="Times New Roman" w:hAnsi="Palatino Linotype" w:cs="Arial"/>
          <w:color w:val="000000"/>
        </w:rPr>
        <w:t>hazırlanmasında</w:t>
      </w:r>
      <w:proofErr w:type="spellEnd"/>
      <w:r w:rsidRPr="00D25E53">
        <w:rPr>
          <w:rFonts w:ascii="Palatino Linotype" w:eastAsia="Times New Roman" w:hAnsi="Palatino Linotype" w:cs="Arial"/>
          <w:color w:val="000000"/>
        </w:rPr>
        <w:t xml:space="preserve"> iştirak etmək;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3.6.</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Müəssisənin müvafiq bölmələri ilə birlikdə və həmkarlar ittifaqlarının və ya əmək kollektivlərinin vəkil (etibarlı) etdikləri şəxslərinin iştirakı ilə binaların, qurğuların, </w:t>
      </w:r>
      <w:r w:rsidRPr="00D25E53">
        <w:rPr>
          <w:rFonts w:ascii="Palatino Linotype" w:eastAsia="Times New Roman" w:hAnsi="Palatino Linotype" w:cs="Arial"/>
          <w:color w:val="000000"/>
        </w:rPr>
        <w:lastRenderedPageBreak/>
        <w:t>avadanlıqların, maşın və mexanizmlərin texniki vəziyyətini, onların əməyin mühafizəsi üzrə standartlara, normativ hüquqi aktlara uyğunluğunu, ventilyasiya sisteminin səmərəliyini, işçilərin sanitar-texniki, kollektiv və fərdi mühafizə vasitələri ilə təmin olunması vəziyyətini yoxlamaq və ya yoxlama müayinələrində iştirak etmək;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3.7.            Müəssisənin bölmə rəhbərləri və digər xidmətləri ilə birlikdə istehsalatda bədbəxt hadisələrin və peşə </w:t>
      </w:r>
      <w:proofErr w:type="spellStart"/>
      <w:r w:rsidRPr="00D25E53">
        <w:rPr>
          <w:rFonts w:ascii="Palatino Linotype" w:eastAsia="Times New Roman" w:hAnsi="Palatino Linotype" w:cs="Arial"/>
          <w:color w:val="000000"/>
        </w:rPr>
        <w:t>xəstəliklərinin</w:t>
      </w:r>
      <w:proofErr w:type="spellEnd"/>
      <w:r w:rsidRPr="00D25E53">
        <w:rPr>
          <w:rFonts w:ascii="Palatino Linotype" w:eastAsia="Times New Roman" w:hAnsi="Palatino Linotype" w:cs="Arial"/>
          <w:color w:val="000000"/>
        </w:rPr>
        <w:t xml:space="preserve"> qarşısının alınması, əmək şəraitinin </w:t>
      </w:r>
      <w:proofErr w:type="spellStart"/>
      <w:r w:rsidRPr="00D25E53">
        <w:rPr>
          <w:rFonts w:ascii="Palatino Linotype" w:eastAsia="Times New Roman" w:hAnsi="Palatino Linotype" w:cs="Arial"/>
          <w:color w:val="000000"/>
        </w:rPr>
        <w:t>yaxşılaşdırılması</w:t>
      </w:r>
      <w:proofErr w:type="spellEnd"/>
      <w:r w:rsidRPr="00D25E53">
        <w:rPr>
          <w:rFonts w:ascii="Palatino Linotype" w:eastAsia="Times New Roman" w:hAnsi="Palatino Linotype" w:cs="Arial"/>
          <w:color w:val="000000"/>
        </w:rPr>
        <w:t xml:space="preserve"> və onları əməyin mühafizəsi üzrə normativ hüquqi aktların tələbləri səviyyəsində çatdırmaq, tədbirlər hazırlamaq, həmçinin </w:t>
      </w:r>
      <w:proofErr w:type="spellStart"/>
      <w:r w:rsidRPr="00D25E53">
        <w:rPr>
          <w:rFonts w:ascii="Palatino Linotype" w:eastAsia="Times New Roman" w:hAnsi="Palatino Linotype" w:cs="Arial"/>
          <w:color w:val="000000"/>
        </w:rPr>
        <w:t>planlaşdırılmış</w:t>
      </w:r>
      <w:proofErr w:type="spellEnd"/>
      <w:r w:rsidRPr="00D25E53">
        <w:rPr>
          <w:rFonts w:ascii="Palatino Linotype" w:eastAsia="Times New Roman" w:hAnsi="Palatino Linotype" w:cs="Arial"/>
          <w:color w:val="000000"/>
        </w:rPr>
        <w:t xml:space="preserve"> tədbirlərin yerinə yetirilməsinə dair təşkilati köməklik göstərmək;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3.8.</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Müəssisədə kollektiv müqavilənin, “Əməyin mühafizəsi” bölməsinin tərtib </w:t>
      </w:r>
      <w:proofErr w:type="spellStart"/>
      <w:r w:rsidRPr="00D25E53">
        <w:rPr>
          <w:rFonts w:ascii="Palatino Linotype" w:eastAsia="Times New Roman" w:hAnsi="Palatino Linotype" w:cs="Arial"/>
          <w:color w:val="000000"/>
        </w:rPr>
        <w:t>edilməsində</w:t>
      </w:r>
      <w:proofErr w:type="spellEnd"/>
      <w:r w:rsidRPr="00D25E53">
        <w:rPr>
          <w:rFonts w:ascii="Palatino Linotype" w:eastAsia="Times New Roman" w:hAnsi="Palatino Linotype" w:cs="Arial"/>
          <w:color w:val="000000"/>
        </w:rPr>
        <w:t xml:space="preserve"> iştirak etmək;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3.9.</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Müəssisədə hazırlanan layihə sənədlərinin əməyin mühafizəsi tələblərinə uyğun gəlməsi məqsədilə razılaşdırılması;</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3.10.</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Əməyin mühafizəsi haqqında normativ hüquqi aktların tələblərinə əməl edilməsi üçün tikintisi başa çatmış və </w:t>
      </w:r>
      <w:proofErr w:type="spellStart"/>
      <w:r w:rsidRPr="00D25E53">
        <w:rPr>
          <w:rFonts w:ascii="Palatino Linotype" w:eastAsia="Times New Roman" w:hAnsi="Palatino Linotype" w:cs="Arial"/>
          <w:color w:val="000000"/>
        </w:rPr>
        <w:t>yenidənqurulmuş</w:t>
      </w:r>
      <w:proofErr w:type="spellEnd"/>
      <w:r w:rsidRPr="00D25E53">
        <w:rPr>
          <w:rFonts w:ascii="Palatino Linotype" w:eastAsia="Times New Roman" w:hAnsi="Palatino Linotype" w:cs="Arial"/>
          <w:color w:val="000000"/>
        </w:rPr>
        <w:t xml:space="preserve"> istehsalat təyinatlı obyektlərin istismara qəbul komissiyalarının, həmçinin qurğuların, aqreqatların, dəzgahların və digər avadanlıqların təmirdən sonra qəbul komissiyaların işində iştirak etmək;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3.11.</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Müəssisə bölmələrinin rəhbərlərinə icbari olaraq əvvəlcədən (işə qəbul zamanı) və dövrü (əmək fəaliyyəti müddətində) tibbi müayinədən keçən işçilərin peşə və vəzifələrinin siyahısının </w:t>
      </w:r>
      <w:proofErr w:type="spellStart"/>
      <w:r w:rsidRPr="00D25E53">
        <w:rPr>
          <w:rFonts w:ascii="Palatino Linotype" w:eastAsia="Times New Roman" w:hAnsi="Palatino Linotype" w:cs="Arial"/>
          <w:color w:val="000000"/>
        </w:rPr>
        <w:t>hazırlanmasında</w:t>
      </w:r>
      <w:proofErr w:type="spellEnd"/>
      <w:r w:rsidRPr="00D25E53">
        <w:rPr>
          <w:rFonts w:ascii="Palatino Linotype" w:eastAsia="Times New Roman" w:hAnsi="Palatino Linotype" w:cs="Arial"/>
          <w:color w:val="000000"/>
        </w:rPr>
        <w:t>, həmçinin qüvvədə olan qanunvericilik əsasında ağır, zərərli və təhlükəli iş şəraitinə görə işçilərə verilən müavinət və imtiyazlara uyğun peşə və vəzifələrin siyahıların tərtib olunmasına kömək etmək;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3.12.</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Müəssisənin və müvafiq xidmətlərin rəhbərlərinin iştirakı ilə əməyin mühafizəsi üzrə təlimatların hazırlanması, peşələrin və iş növlərinin siyahısının tərtib edilməsi;</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3.13.</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Müəssisənin bölmə rəhbərlərinin işçilər üçün əməyin mühafizəsi üzrə təlimatların, əməyin təhlükəsizliyi sistemi standartlarının müəssisə standartlarının hazırlanması və yenidən baxılması zamanı metodiki köməklik göstərmək;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3.14.</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Yeni işə qəbul olunanlarla, ezamiyyətə gələnlərə, istehsalat təliminə və ya praktikasına gələn şagird və tələbələrlə əməyin mühafizəsi üzrə giriş </w:t>
      </w:r>
      <w:proofErr w:type="spellStart"/>
      <w:r w:rsidRPr="00D25E53">
        <w:rPr>
          <w:rFonts w:ascii="Palatino Linotype" w:eastAsia="Times New Roman" w:hAnsi="Palatino Linotype" w:cs="Arial"/>
          <w:color w:val="000000"/>
        </w:rPr>
        <w:t>təlimatlandırmanın</w:t>
      </w:r>
      <w:proofErr w:type="spellEnd"/>
      <w:r w:rsidRPr="00D25E53">
        <w:rPr>
          <w:rFonts w:ascii="Palatino Linotype" w:eastAsia="Times New Roman" w:hAnsi="Palatino Linotype" w:cs="Arial"/>
          <w:color w:val="000000"/>
        </w:rPr>
        <w:t xml:space="preserve"> proqramını hazırlamaq və təlimat keçirmək;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3.15. İşçilər üçün əməyin mühafizəsi üzrə təlimatların; əməyin mühafizəsi sistemi standartların müəssisə standartının; iş yerlərində ilkin </w:t>
      </w:r>
      <w:proofErr w:type="spellStart"/>
      <w:r w:rsidRPr="00D25E53">
        <w:rPr>
          <w:rFonts w:ascii="Palatino Linotype" w:eastAsia="Times New Roman" w:hAnsi="Palatino Linotype" w:cs="Arial"/>
          <w:color w:val="000000"/>
        </w:rPr>
        <w:t>təlimatlandırmadan</w:t>
      </w:r>
      <w:proofErr w:type="spellEnd"/>
      <w:r w:rsidRPr="00D25E53">
        <w:rPr>
          <w:rFonts w:ascii="Palatino Linotype" w:eastAsia="Times New Roman" w:hAnsi="Palatino Linotype" w:cs="Arial"/>
          <w:color w:val="000000"/>
        </w:rPr>
        <w:t xml:space="preserve"> azad olunan peşələrin və işçi vəzifələrinin siyahısına aid sənədlərin layihələrinin razılaşdırılması;</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3.16. Əməyin mühafizəsi üzrə </w:t>
      </w:r>
      <w:proofErr w:type="spellStart"/>
      <w:r w:rsidRPr="00D25E53">
        <w:rPr>
          <w:rFonts w:ascii="Palatino Linotype" w:eastAsia="Times New Roman" w:hAnsi="Palatino Linotype" w:cs="Arial"/>
          <w:color w:val="000000"/>
        </w:rPr>
        <w:t>təlimatlandırmanın</w:t>
      </w:r>
      <w:proofErr w:type="spellEnd"/>
      <w:r w:rsidRPr="00D25E53">
        <w:rPr>
          <w:rFonts w:ascii="Palatino Linotype" w:eastAsia="Times New Roman" w:hAnsi="Palatino Linotype" w:cs="Arial"/>
          <w:color w:val="000000"/>
        </w:rPr>
        <w:t xml:space="preserve"> (iş yerlərində ilkin, təkrar, plandan kənar, məqsədli) təlimin və biliklərin </w:t>
      </w:r>
      <w:proofErr w:type="spellStart"/>
      <w:r w:rsidRPr="00D25E53">
        <w:rPr>
          <w:rFonts w:ascii="Palatino Linotype" w:eastAsia="Times New Roman" w:hAnsi="Palatino Linotype" w:cs="Arial"/>
          <w:color w:val="000000"/>
        </w:rPr>
        <w:t>yoxlanılmasının</w:t>
      </w:r>
      <w:proofErr w:type="spellEnd"/>
      <w:r w:rsidRPr="00D25E53">
        <w:rPr>
          <w:rFonts w:ascii="Palatino Linotype" w:eastAsia="Times New Roman" w:hAnsi="Palatino Linotype" w:cs="Arial"/>
          <w:color w:val="000000"/>
        </w:rPr>
        <w:t xml:space="preserve"> təşkilinə metodiki köməklik göstərmək;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3.17. Müəssisə işçilərinin əməyin mühafizəsi üzrə biliklərini yoxlayan komissiyanın işində iştirak etmək;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3.18.</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Müəssisənin bölmələrinin əməyin mühafizəsi üzrə təlimatlarla, qaydalarla, normalarla, plakatlarla və digər əyani vəsaitlərlə təmin olunmasını təşkil etmək, həmçinin müvafiq informasiya lövhələrinin </w:t>
      </w:r>
      <w:proofErr w:type="spellStart"/>
      <w:r w:rsidRPr="00D25E53">
        <w:rPr>
          <w:rFonts w:ascii="Palatino Linotype" w:eastAsia="Times New Roman" w:hAnsi="Palatino Linotype" w:cs="Arial"/>
          <w:color w:val="000000"/>
        </w:rPr>
        <w:t>quraşdırılmasına</w:t>
      </w:r>
      <w:proofErr w:type="spellEnd"/>
      <w:r w:rsidRPr="00D25E53">
        <w:rPr>
          <w:rFonts w:ascii="Palatino Linotype" w:eastAsia="Times New Roman" w:hAnsi="Palatino Linotype" w:cs="Arial"/>
          <w:color w:val="000000"/>
        </w:rPr>
        <w:t xml:space="preserve"> metodiki köməklik göstərmək;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3.19.</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Müvafiq müddətə və müayinədən edilmiş formada əməyin mühafizəsi üzrə hesabat hazırlamaq;</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3.20.</w:t>
      </w:r>
      <w:r w:rsidRPr="00D25E53">
        <w:rPr>
          <w:rFonts w:ascii="Times New Roman" w:eastAsia="Times New Roman" w:hAnsi="Times New Roman" w:cs="Times New Roman"/>
          <w:color w:val="000000"/>
          <w:sz w:val="14"/>
          <w:szCs w:val="14"/>
        </w:rPr>
        <w:t>  </w:t>
      </w:r>
      <w:proofErr w:type="spellStart"/>
      <w:r w:rsidRPr="00D25E53">
        <w:rPr>
          <w:rFonts w:ascii="Palatino Linotype" w:eastAsia="Times New Roman" w:hAnsi="Palatino Linotype" w:cs="Arial"/>
          <w:color w:val="000000"/>
        </w:rPr>
        <w:t>Aşağıdakılara</w:t>
      </w:r>
      <w:proofErr w:type="spellEnd"/>
      <w:r w:rsidRPr="00D25E53">
        <w:rPr>
          <w:rFonts w:ascii="Palatino Linotype" w:eastAsia="Times New Roman" w:hAnsi="Palatino Linotype" w:cs="Arial"/>
          <w:color w:val="000000"/>
        </w:rPr>
        <w:t xml:space="preserve"> nəzarəti həyata keçirmək: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lastRenderedPageBreak/>
        <w:t>-     əməyin mühafizəsi üzrə qanunvericiliyin və digər normativ hüquqi aktların tələblərinə əməl edilməsinə;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fərdi mühafizə vasitələrinin düzgün tətbiq edilməsinə;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istehsalatda bədbəxt hadisələrin təhqiq edilməsi uçotunun aparılması haqqında Əsasnaməyə əməl edilməsinə;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kollektiv müqavilənin, “Əməyin mühafizəsi” bölməsinin əməyin mühafizəsi, bədbəxt hadisə əmələ gətirən səbəblərin aradan qaldırılması üzrə tədbirlərin, dövlət nəzarət orqanları tərəfindən verilmiş göstərişlərin, sağlam və təhlükəsiz əmək şəraitinin yaradılması üzrə digər tədbirlərin yerinə yetirilməsinə;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     əməyin mühafizəsi üzrə təlimatların hazırlanması vacib olan peşə və iş növlərinin siyahısına uyğun olaraq bölmələrdə işçilər üçün əməyin mühafizəsi üzrə təlimatların mövcudluğuna və vaxtında onlara yenidən </w:t>
      </w:r>
      <w:proofErr w:type="spellStart"/>
      <w:r w:rsidRPr="00D25E53">
        <w:rPr>
          <w:rFonts w:ascii="Palatino Linotype" w:eastAsia="Times New Roman" w:hAnsi="Palatino Linotype" w:cs="Arial"/>
          <w:color w:val="000000"/>
        </w:rPr>
        <w:t>baxılmasına</w:t>
      </w:r>
      <w:proofErr w:type="spellEnd"/>
      <w:r w:rsidRPr="00D25E53">
        <w:rPr>
          <w:rFonts w:ascii="Palatino Linotype" w:eastAsia="Times New Roman" w:hAnsi="Palatino Linotype" w:cs="Arial"/>
          <w:color w:val="000000"/>
        </w:rPr>
        <w:t>;</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təhlükəli və zərərli istehsalat amillərinin parametrlərinin ölçülməsi qrafikinə əməl edilməsinə;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avadanlıqların, maşın və mexanizmlərin müvafiq xidmətlər tərəfindən zəruri sınaqlarının və texniki müayinəsinin vaxtında keçirilməsinə;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ventilyasiya və aspirasiya sistemlərinin işinin </w:t>
      </w:r>
      <w:proofErr w:type="spellStart"/>
      <w:r w:rsidRPr="00D25E53">
        <w:rPr>
          <w:rFonts w:ascii="Palatino Linotype" w:eastAsia="Times New Roman" w:hAnsi="Palatino Linotype" w:cs="Arial"/>
          <w:color w:val="000000"/>
        </w:rPr>
        <w:t>səmərəliliyinə</w:t>
      </w:r>
      <w:proofErr w:type="spellEnd"/>
      <w:r w:rsidRPr="00D25E53">
        <w:rPr>
          <w:rFonts w:ascii="Palatino Linotype" w:eastAsia="Times New Roman" w:hAnsi="Palatino Linotype" w:cs="Arial"/>
          <w:color w:val="000000"/>
        </w:rPr>
        <w:t>;</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qoruyucu və mühafizə vasitələrinin vəziyyətinə;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 əməyin mühafizəsi üzrə təlimin, biliklərin </w:t>
      </w:r>
      <w:proofErr w:type="spellStart"/>
      <w:r w:rsidRPr="00D25E53">
        <w:rPr>
          <w:rFonts w:ascii="Palatino Linotype" w:eastAsia="Times New Roman" w:hAnsi="Palatino Linotype" w:cs="Arial"/>
          <w:color w:val="000000"/>
        </w:rPr>
        <w:t>yoxlanmasının</w:t>
      </w:r>
      <w:proofErr w:type="spellEnd"/>
      <w:r w:rsidRPr="00D25E53">
        <w:rPr>
          <w:rFonts w:ascii="Palatino Linotype" w:eastAsia="Times New Roman" w:hAnsi="Palatino Linotype" w:cs="Arial"/>
          <w:color w:val="000000"/>
        </w:rPr>
        <w:t xml:space="preserve"> və hər cür </w:t>
      </w:r>
      <w:proofErr w:type="spellStart"/>
      <w:r w:rsidRPr="00D25E53">
        <w:rPr>
          <w:rFonts w:ascii="Palatino Linotype" w:eastAsia="Times New Roman" w:hAnsi="Palatino Linotype" w:cs="Arial"/>
          <w:color w:val="000000"/>
        </w:rPr>
        <w:t>təlimatlandırmanın</w:t>
      </w:r>
      <w:proofErr w:type="spellEnd"/>
      <w:r w:rsidRPr="00D25E53">
        <w:rPr>
          <w:rFonts w:ascii="Palatino Linotype" w:eastAsia="Times New Roman" w:hAnsi="Palatino Linotype" w:cs="Arial"/>
          <w:color w:val="000000"/>
        </w:rPr>
        <w:t xml:space="preserve"> vaxtında və keyfiyyətli keçməsinə;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xüsusi geyimlərin, xüsusi ayaqqabıların və digər fərdi mühafizə vasitələrinin </w:t>
      </w:r>
      <w:proofErr w:type="spellStart"/>
      <w:r w:rsidRPr="00D25E53">
        <w:rPr>
          <w:rFonts w:ascii="Palatino Linotype" w:eastAsia="Times New Roman" w:hAnsi="Palatino Linotype" w:cs="Arial"/>
          <w:color w:val="000000"/>
        </w:rPr>
        <w:t>saxlanılmasına</w:t>
      </w:r>
      <w:proofErr w:type="spellEnd"/>
      <w:r w:rsidRPr="00D25E53">
        <w:rPr>
          <w:rFonts w:ascii="Palatino Linotype" w:eastAsia="Times New Roman" w:hAnsi="Palatino Linotype" w:cs="Arial"/>
          <w:color w:val="000000"/>
        </w:rPr>
        <w:t xml:space="preserve">, </w:t>
      </w:r>
      <w:proofErr w:type="spellStart"/>
      <w:r w:rsidRPr="00D25E53">
        <w:rPr>
          <w:rFonts w:ascii="Palatino Linotype" w:eastAsia="Times New Roman" w:hAnsi="Palatino Linotype" w:cs="Arial"/>
          <w:color w:val="000000"/>
        </w:rPr>
        <w:t>verilməsinə</w:t>
      </w:r>
      <w:proofErr w:type="spellEnd"/>
      <w:r w:rsidRPr="00D25E53">
        <w:rPr>
          <w:rFonts w:ascii="Palatino Linotype" w:eastAsia="Times New Roman" w:hAnsi="Palatino Linotype" w:cs="Arial"/>
          <w:color w:val="000000"/>
        </w:rPr>
        <w:t xml:space="preserve">, yuyulmasına, kimyəvi </w:t>
      </w:r>
      <w:proofErr w:type="spellStart"/>
      <w:r w:rsidRPr="00D25E53">
        <w:rPr>
          <w:rFonts w:ascii="Palatino Linotype" w:eastAsia="Times New Roman" w:hAnsi="Palatino Linotype" w:cs="Arial"/>
          <w:color w:val="000000"/>
        </w:rPr>
        <w:t>təmizlənməsinə</w:t>
      </w:r>
      <w:proofErr w:type="spellEnd"/>
      <w:r w:rsidRPr="00D25E53">
        <w:rPr>
          <w:rFonts w:ascii="Palatino Linotype" w:eastAsia="Times New Roman" w:hAnsi="Palatino Linotype" w:cs="Arial"/>
          <w:color w:val="000000"/>
        </w:rPr>
        <w:t xml:space="preserve">, </w:t>
      </w:r>
      <w:proofErr w:type="spellStart"/>
      <w:r w:rsidRPr="00D25E53">
        <w:rPr>
          <w:rFonts w:ascii="Palatino Linotype" w:eastAsia="Times New Roman" w:hAnsi="Palatino Linotype" w:cs="Arial"/>
          <w:color w:val="000000"/>
        </w:rPr>
        <w:t>qurudulmasına</w:t>
      </w:r>
      <w:proofErr w:type="spellEnd"/>
      <w:r w:rsidRPr="00D25E53">
        <w:rPr>
          <w:rFonts w:ascii="Palatino Linotype" w:eastAsia="Times New Roman" w:hAnsi="Palatino Linotype" w:cs="Arial"/>
          <w:color w:val="000000"/>
        </w:rPr>
        <w:t xml:space="preserve">, </w:t>
      </w:r>
      <w:proofErr w:type="spellStart"/>
      <w:r w:rsidRPr="00D25E53">
        <w:rPr>
          <w:rFonts w:ascii="Palatino Linotype" w:eastAsia="Times New Roman" w:hAnsi="Palatino Linotype" w:cs="Arial"/>
          <w:color w:val="000000"/>
        </w:rPr>
        <w:t>tozsuzlaşdırılmasına</w:t>
      </w:r>
      <w:proofErr w:type="spellEnd"/>
      <w:r w:rsidRPr="00D25E53">
        <w:rPr>
          <w:rFonts w:ascii="Palatino Linotype" w:eastAsia="Times New Roman" w:hAnsi="Palatino Linotype" w:cs="Arial"/>
          <w:color w:val="000000"/>
        </w:rPr>
        <w:t xml:space="preserve">, </w:t>
      </w:r>
      <w:proofErr w:type="spellStart"/>
      <w:r w:rsidRPr="00D25E53">
        <w:rPr>
          <w:rFonts w:ascii="Palatino Linotype" w:eastAsia="Times New Roman" w:hAnsi="Palatino Linotype" w:cs="Arial"/>
          <w:color w:val="000000"/>
        </w:rPr>
        <w:t>yağsızlaşdırılmasına</w:t>
      </w:r>
      <w:proofErr w:type="spellEnd"/>
      <w:r w:rsidRPr="00D25E53">
        <w:rPr>
          <w:rFonts w:ascii="Palatino Linotype" w:eastAsia="Times New Roman" w:hAnsi="Palatino Linotype" w:cs="Arial"/>
          <w:color w:val="000000"/>
        </w:rPr>
        <w:t xml:space="preserve"> və təmirinə;</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əməyin mühafizəsi üzrə tədbirlərin yerinə yetirilməsinə ayrılmış vəsaitin </w:t>
      </w:r>
      <w:proofErr w:type="spellStart"/>
      <w:r w:rsidRPr="00D25E53">
        <w:rPr>
          <w:rFonts w:ascii="Palatino Linotype" w:eastAsia="Times New Roman" w:hAnsi="Palatino Linotype" w:cs="Arial"/>
          <w:color w:val="000000"/>
        </w:rPr>
        <w:t>muəssisə</w:t>
      </w:r>
      <w:proofErr w:type="spellEnd"/>
      <w:r w:rsidRPr="00D25E53">
        <w:rPr>
          <w:rFonts w:ascii="Palatino Linotype" w:eastAsia="Times New Roman" w:hAnsi="Palatino Linotype" w:cs="Arial"/>
          <w:color w:val="000000"/>
        </w:rPr>
        <w:t xml:space="preserve"> tərəfindən düzgün </w:t>
      </w:r>
      <w:proofErr w:type="spellStart"/>
      <w:r w:rsidRPr="00D25E53">
        <w:rPr>
          <w:rFonts w:ascii="Palatino Linotype" w:eastAsia="Times New Roman" w:hAnsi="Palatino Linotype" w:cs="Arial"/>
          <w:color w:val="000000"/>
        </w:rPr>
        <w:t>xərclənməsinə</w:t>
      </w:r>
      <w:proofErr w:type="spellEnd"/>
      <w:r w:rsidRPr="00D25E53">
        <w:rPr>
          <w:rFonts w:ascii="Palatino Linotype" w:eastAsia="Times New Roman" w:hAnsi="Palatino Linotype" w:cs="Arial"/>
          <w:color w:val="000000"/>
        </w:rPr>
        <w:t>;</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3.21.</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Daha mükəmməl hasarlama texnikası, qoruyucu və </w:t>
      </w:r>
      <w:proofErr w:type="spellStart"/>
      <w:r w:rsidRPr="00D25E53">
        <w:rPr>
          <w:rFonts w:ascii="Palatino Linotype" w:eastAsia="Times New Roman" w:hAnsi="Palatino Linotype" w:cs="Arial"/>
          <w:color w:val="000000"/>
        </w:rPr>
        <w:t>blakirovka</w:t>
      </w:r>
      <w:proofErr w:type="spellEnd"/>
      <w:r w:rsidRPr="00D25E53">
        <w:rPr>
          <w:rFonts w:ascii="Palatino Linotype" w:eastAsia="Times New Roman" w:hAnsi="Palatino Linotype" w:cs="Arial"/>
          <w:color w:val="000000"/>
        </w:rPr>
        <w:t xml:space="preserve"> qurğuları, konstruksiyaları, təhlükəli və zərərli istehsalat amillərinin təsirindən digər müdafiə vasitələrinin hazırlanması və tətbiqi haqqında təkliflər hazırlayıb vermək;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3.22.</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 xml:space="preserve">Müəssisənin əməyin mühafizəsi fondundan istifadə edilməsi üzrə təkliflərin </w:t>
      </w:r>
      <w:proofErr w:type="spellStart"/>
      <w:r w:rsidRPr="00D25E53">
        <w:rPr>
          <w:rFonts w:ascii="Palatino Linotype" w:eastAsia="Times New Roman" w:hAnsi="Palatino Linotype" w:cs="Arial"/>
          <w:color w:val="000000"/>
        </w:rPr>
        <w:t>ümumiləşdirilməsi</w:t>
      </w:r>
      <w:proofErr w:type="spellEnd"/>
      <w:r w:rsidRPr="00D25E53">
        <w:rPr>
          <w:rFonts w:ascii="Palatino Linotype" w:eastAsia="Times New Roman" w:hAnsi="Palatino Linotype" w:cs="Arial"/>
          <w:color w:val="000000"/>
        </w:rPr>
        <w:t xml:space="preserve"> və təhlil edilməsi;</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3.23.</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rPr>
        <w:t>Əməyin mühafizəsi üzrə tətbiq edilən yeni qanunvericilik və digər normativ hüquqi aktları işçilərin nəzərinə çatdırmaq;</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3.24. Normativ hüquqi aktlara müəyyən edilmiş müddətlərdə sənədlərin ( №-1 akt forması və istehsalatda bədbəxt hadisələrin təhqiqi üzrə digər sənədlər, təhlükəli və zərərli istehsalat amillərinin parametrlərinin </w:t>
      </w:r>
      <w:proofErr w:type="spellStart"/>
      <w:r w:rsidRPr="00D25E53">
        <w:rPr>
          <w:rFonts w:ascii="Palatino Linotype" w:eastAsia="Times New Roman" w:hAnsi="Palatino Linotype" w:cs="Arial"/>
          <w:color w:val="000000"/>
        </w:rPr>
        <w:t>ölçülməsinin</w:t>
      </w:r>
      <w:proofErr w:type="spellEnd"/>
      <w:r w:rsidRPr="00D25E53">
        <w:rPr>
          <w:rFonts w:ascii="Palatino Linotype" w:eastAsia="Times New Roman" w:hAnsi="Palatino Linotype" w:cs="Arial"/>
          <w:color w:val="000000"/>
        </w:rPr>
        <w:t xml:space="preserve"> protokollarını, iş yerlərinin attestasiya və sertifikasiya və s. materialların) </w:t>
      </w:r>
      <w:proofErr w:type="spellStart"/>
      <w:r w:rsidRPr="00D25E53">
        <w:rPr>
          <w:rFonts w:ascii="Palatino Linotype" w:eastAsia="Times New Roman" w:hAnsi="Palatino Linotype" w:cs="Arial"/>
          <w:color w:val="000000"/>
        </w:rPr>
        <w:t>saxlanılmasının</w:t>
      </w:r>
      <w:proofErr w:type="spellEnd"/>
      <w:r w:rsidRPr="00D25E53">
        <w:rPr>
          <w:rFonts w:ascii="Palatino Linotype" w:eastAsia="Times New Roman" w:hAnsi="Palatino Linotype" w:cs="Arial"/>
          <w:color w:val="000000"/>
        </w:rPr>
        <w:t xml:space="preserve"> təşkili;</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3.25. İşçilərin əməyin mühafizəsi üzrə məktublarına, ərizələrinə və şikayətlərinə baxmaq, onlar üzrə mövcud və təhqiqat nəticəsində aşkar olunmuş </w:t>
      </w:r>
      <w:proofErr w:type="spellStart"/>
      <w:r w:rsidRPr="00D25E53">
        <w:rPr>
          <w:rFonts w:ascii="Palatino Linotype" w:eastAsia="Times New Roman" w:hAnsi="Palatino Linotype" w:cs="Arial"/>
          <w:color w:val="000000"/>
        </w:rPr>
        <w:t>çatışmamazlıqlar</w:t>
      </w:r>
      <w:proofErr w:type="spellEnd"/>
      <w:r w:rsidRPr="00D25E53">
        <w:rPr>
          <w:rFonts w:ascii="Palatino Linotype" w:eastAsia="Times New Roman" w:hAnsi="Palatino Linotype" w:cs="Arial"/>
          <w:color w:val="000000"/>
        </w:rPr>
        <w:t xml:space="preserve"> və nöqsanların aradan qaldırılması üzrə işəgötürənə (bölmə rəhbərlərinə) təkliflər vermək;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3.26. Əməyin mühafizəsi kabinetinin işinə, müəssisədə əməyin mühafizəsi üzrə informasiyanın və təbliğatın təşkili, bu məqsəd üçün daxili radio qovşağı, televiziya verilişini, video və kinofilmləri, müəssisənin az tirajlı mətbuatını, divar qəzetini, </w:t>
      </w:r>
      <w:proofErr w:type="spellStart"/>
      <w:r w:rsidRPr="00D25E53">
        <w:rPr>
          <w:rFonts w:ascii="Palatino Linotype" w:eastAsia="Times New Roman" w:hAnsi="Palatino Linotype" w:cs="Arial"/>
          <w:color w:val="000000"/>
        </w:rPr>
        <w:t>vitrinanı</w:t>
      </w:r>
      <w:proofErr w:type="spellEnd"/>
      <w:r w:rsidRPr="00D25E53">
        <w:rPr>
          <w:rFonts w:ascii="Palatino Linotype" w:eastAsia="Times New Roman" w:hAnsi="Palatino Linotype" w:cs="Arial"/>
          <w:color w:val="000000"/>
        </w:rPr>
        <w:t xml:space="preserve"> və s. istifadə etmək.</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b/>
          <w:bCs/>
          <w:color w:val="000000"/>
        </w:rPr>
        <w:lastRenderedPageBreak/>
        <w:t> </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b/>
          <w:bCs/>
          <w:color w:val="000000"/>
        </w:rPr>
        <w:t>IV. Əməyin mühafizəsi xidməti işçilərinin hüquqları.</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Əməyin mühafizəsi xidməti işçilərinə vəzifə funksiyalarını yerinə yetirmək üçün aşağıdakı hüquqlar </w:t>
      </w:r>
      <w:proofErr w:type="spellStart"/>
      <w:r w:rsidRPr="00D25E53">
        <w:rPr>
          <w:rFonts w:ascii="Palatino Linotype" w:eastAsia="Times New Roman" w:hAnsi="Palatino Linotype" w:cs="Arial"/>
          <w:color w:val="000000"/>
        </w:rPr>
        <w:t>verilməlidir</w:t>
      </w:r>
      <w:proofErr w:type="spellEnd"/>
      <w:r w:rsidRPr="00D25E53">
        <w:rPr>
          <w:rFonts w:ascii="Palatino Linotype" w:eastAsia="Times New Roman" w:hAnsi="Palatino Linotype" w:cs="Arial"/>
          <w:color w:val="000000"/>
        </w:rPr>
        <w:t>:</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4.1.            Günün istənilən vaxtında heç bir maneə olmadan işlədiyi müəssisənin istehsalat, xidməti və məişət binalarına baxış keçirmək, əməyin mühafizəsi üzrə sənədlərlə tanış olmaq;</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4.2.            Müəssisənin bölmələrində əmək şəraitinin və əməyin mühafizəsi vəziyyətini yoxlamaq, əməyin mühafizəsi üzrə qanunvericiliyin yerinə </w:t>
      </w:r>
      <w:proofErr w:type="spellStart"/>
      <w:r w:rsidRPr="00D25E53">
        <w:rPr>
          <w:rFonts w:ascii="Palatino Linotype" w:eastAsia="Times New Roman" w:hAnsi="Palatino Linotype" w:cs="Arial"/>
          <w:color w:val="000000"/>
        </w:rPr>
        <w:t>yetirilməsində</w:t>
      </w:r>
      <w:proofErr w:type="spellEnd"/>
      <w:r w:rsidRPr="00D25E53">
        <w:rPr>
          <w:rFonts w:ascii="Palatino Linotype" w:eastAsia="Times New Roman" w:hAnsi="Palatino Linotype" w:cs="Arial"/>
          <w:color w:val="000000"/>
        </w:rPr>
        <w:t xml:space="preserve"> və digər normativ aktları üzrə müəyyən edilmiş nöqsanları aradan qaldırmaq haqqında vəzifəli şəxslərə və digər məsul işçilərə icrası məcburi olan göstərişlər vermək (əməyin mühafizəsi üzrə mühəndisin, büro, şöbə müdirinin göstərişinin təklif olunan forması tövsiyələrə əlavə olunur).</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4.3. İşəgötürən və ya onun vəzifəli şəxsləri ilə </w:t>
      </w:r>
      <w:proofErr w:type="spellStart"/>
      <w:r w:rsidRPr="00D25E53">
        <w:rPr>
          <w:rFonts w:ascii="Palatino Linotype" w:eastAsia="Times New Roman" w:hAnsi="Palatino Linotype" w:cs="Arial"/>
          <w:color w:val="000000"/>
        </w:rPr>
        <w:t>razılaşmaqla</w:t>
      </w:r>
      <w:proofErr w:type="spellEnd"/>
      <w:r w:rsidRPr="00D25E53">
        <w:rPr>
          <w:rFonts w:ascii="Palatino Linotype" w:eastAsia="Times New Roman" w:hAnsi="Palatino Linotype" w:cs="Arial"/>
          <w:color w:val="000000"/>
        </w:rPr>
        <w:t xml:space="preserve"> əməyin mühafizəsi vəziyyətinin </w:t>
      </w:r>
      <w:proofErr w:type="spellStart"/>
      <w:r w:rsidRPr="00D25E53">
        <w:rPr>
          <w:rFonts w:ascii="Palatino Linotype" w:eastAsia="Times New Roman" w:hAnsi="Palatino Linotype" w:cs="Arial"/>
          <w:color w:val="000000"/>
        </w:rPr>
        <w:t>yoxlanılmasına</w:t>
      </w:r>
      <w:proofErr w:type="spellEnd"/>
      <w:r w:rsidRPr="00D25E53">
        <w:rPr>
          <w:rFonts w:ascii="Palatino Linotype" w:eastAsia="Times New Roman" w:hAnsi="Palatino Linotype" w:cs="Arial"/>
          <w:color w:val="000000"/>
        </w:rPr>
        <w:t xml:space="preserve"> müvafiq mütəxəssisləri cəlb etmək;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4.4. Əməyin mühafizəsi məsələləri üzrə müəssisənin bölmələrinin rəhbərlərində müvafiq sənədlər tələb etmək və baxmaq, əməyin mühafizəsi üzrə normativ hüquqi aktları pozanlardan yazılı izahat tələb etmək;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 xml:space="preserve">4.5.            Müəyyən olunmuş qaydada əməyin mühafizəsi üzrə təlimat keçməyən, bilikləri </w:t>
      </w:r>
      <w:proofErr w:type="spellStart"/>
      <w:r w:rsidRPr="00D25E53">
        <w:rPr>
          <w:rFonts w:ascii="Palatino Linotype" w:eastAsia="Times New Roman" w:hAnsi="Palatino Linotype" w:cs="Arial"/>
          <w:color w:val="000000"/>
        </w:rPr>
        <w:t>yoxlanılmayan</w:t>
      </w:r>
      <w:proofErr w:type="spellEnd"/>
      <w:r w:rsidRPr="00D25E53">
        <w:rPr>
          <w:rFonts w:ascii="Palatino Linotype" w:eastAsia="Times New Roman" w:hAnsi="Palatino Linotype" w:cs="Arial"/>
          <w:color w:val="000000"/>
        </w:rPr>
        <w:t xml:space="preserve"> və ya əməyin mühafizəsi üzrə qaydaları, normaları və təlimatları kobud surətdə pozan işçilərin işdən </w:t>
      </w:r>
      <w:proofErr w:type="spellStart"/>
      <w:r w:rsidRPr="00D25E53">
        <w:rPr>
          <w:rFonts w:ascii="Palatino Linotype" w:eastAsia="Times New Roman" w:hAnsi="Palatino Linotype" w:cs="Arial"/>
          <w:color w:val="000000"/>
        </w:rPr>
        <w:t>kənarlaşdırılmasını</w:t>
      </w:r>
      <w:proofErr w:type="spellEnd"/>
      <w:r w:rsidRPr="00D25E53">
        <w:rPr>
          <w:rFonts w:ascii="Palatino Linotype" w:eastAsia="Times New Roman" w:hAnsi="Palatino Linotype" w:cs="Arial"/>
          <w:color w:val="000000"/>
        </w:rPr>
        <w:t xml:space="preserve"> bölmə </w:t>
      </w:r>
      <w:proofErr w:type="spellStart"/>
      <w:r w:rsidRPr="00D25E53">
        <w:rPr>
          <w:rFonts w:ascii="Palatino Linotype" w:eastAsia="Times New Roman" w:hAnsi="Palatino Linotype" w:cs="Arial"/>
          <w:color w:val="000000"/>
        </w:rPr>
        <w:t>rəhbərlərindən</w:t>
      </w:r>
      <w:proofErr w:type="spellEnd"/>
      <w:r w:rsidRPr="00D25E53">
        <w:rPr>
          <w:rFonts w:ascii="Palatino Linotype" w:eastAsia="Times New Roman" w:hAnsi="Palatino Linotype" w:cs="Arial"/>
          <w:color w:val="000000"/>
        </w:rPr>
        <w:t xml:space="preserve"> tələb etmək;</w:t>
      </w:r>
    </w:p>
    <w:p w:rsidR="00D25E53" w:rsidRPr="00D25E53" w:rsidRDefault="00D25E53" w:rsidP="00D25E53">
      <w:pPr>
        <w:shd w:val="clear" w:color="auto" w:fill="FFFFFF"/>
        <w:spacing w:after="0" w:line="240" w:lineRule="auto"/>
        <w:ind w:firstLine="357"/>
        <w:jc w:val="both"/>
        <w:rPr>
          <w:rFonts w:ascii="Arial" w:eastAsia="Times New Roman" w:hAnsi="Arial" w:cs="Arial"/>
          <w:color w:val="000000"/>
          <w:sz w:val="20"/>
          <w:szCs w:val="20"/>
        </w:rPr>
      </w:pPr>
      <w:r w:rsidRPr="00D25E53">
        <w:rPr>
          <w:rFonts w:ascii="Palatino Linotype" w:eastAsia="Times New Roman" w:hAnsi="Palatino Linotype" w:cs="Arial"/>
          <w:color w:val="000000"/>
        </w:rPr>
        <w:t>4.6.            Müəssisənin rəhbərliyinin tapşırığı ilə əməyin mühafizəsi məsələləri müzakirə edilərkən dövlət orqanlarında və ictimai təşkilatlarda müəssisəni təmsil etmək.</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b/>
          <w:bCs/>
          <w:color w:val="000000"/>
        </w:rPr>
        <w:t>Əməyin mühafizəsi üzrə mühəndisin (şöbə, büro müdirinin) göstərişi</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color w:val="000000"/>
        </w:rPr>
        <w:t>“___”_____199___ il                                                                                            № ______________</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rPr>
      </w:pPr>
      <w:r w:rsidRPr="00D25E53">
        <w:rPr>
          <w:rFonts w:ascii="Palatino Linotype" w:eastAsia="Times New Roman" w:hAnsi="Palatino Linotype" w:cs="Arial"/>
          <w:color w:val="000000"/>
        </w:rPr>
        <w:t>Kimə___________________________________________________________</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color w:val="000000"/>
        </w:rPr>
        <w:t>(</w:t>
      </w:r>
      <w:proofErr w:type="spellStart"/>
      <w:r w:rsidRPr="00D25E53">
        <w:rPr>
          <w:rFonts w:ascii="Palatino Linotype" w:eastAsia="Times New Roman" w:hAnsi="Palatino Linotype" w:cs="Arial"/>
          <w:color w:val="000000"/>
        </w:rPr>
        <w:t>f.a.a</w:t>
      </w:r>
      <w:proofErr w:type="spellEnd"/>
      <w:r w:rsidRPr="00D25E53">
        <w:rPr>
          <w:rFonts w:ascii="Palatino Linotype" w:eastAsia="Times New Roman" w:hAnsi="Palatino Linotype" w:cs="Arial"/>
          <w:color w:val="000000"/>
        </w:rPr>
        <w:t>., vəzifəsi)</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lang w:val="en-US"/>
        </w:rPr>
      </w:pPr>
      <w:r w:rsidRPr="00D25E53">
        <w:rPr>
          <w:rFonts w:ascii="Palatino Linotype" w:eastAsia="Times New Roman" w:hAnsi="Palatino Linotype" w:cs="Arial"/>
          <w:color w:val="000000"/>
        </w:rPr>
        <w:t>_________________________________________________________________________________</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lang w:val="en-US"/>
        </w:rPr>
      </w:pPr>
      <w:r w:rsidRPr="00D25E53">
        <w:rPr>
          <w:rFonts w:ascii="Palatino Linotype" w:eastAsia="Times New Roman" w:hAnsi="Palatino Linotype" w:cs="Arial"/>
          <w:color w:val="000000"/>
          <w:sz w:val="18"/>
          <w:szCs w:val="18"/>
        </w:rPr>
        <w:t>(sexin, sahənin, şöbənin, laboratoriyanın və s. adı)</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lang w:val="en-US"/>
        </w:rPr>
      </w:pPr>
      <w:r w:rsidRPr="00D25E53">
        <w:rPr>
          <w:rFonts w:ascii="Palatino Linotype" w:eastAsia="Times New Roman" w:hAnsi="Palatino Linotype" w:cs="Arial"/>
          <w:color w:val="000000"/>
        </w:rPr>
        <w:t>_________________________________________________________________________________</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lang w:val="en-US"/>
        </w:rPr>
      </w:pPr>
      <w:r w:rsidRPr="00D25E53">
        <w:rPr>
          <w:rFonts w:ascii="Palatino Linotype" w:eastAsia="Times New Roman" w:hAnsi="Palatino Linotype" w:cs="Arial"/>
          <w:color w:val="000000"/>
          <w:sz w:val="18"/>
          <w:szCs w:val="18"/>
        </w:rPr>
        <w:t>(əməyin mühafizəsi üzrə normativ hüquqi aktların adı)</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_________________________________________________________________________________</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maddəsinə(</w:t>
      </w:r>
      <w:proofErr w:type="spellStart"/>
      <w:r w:rsidRPr="00D25E53">
        <w:rPr>
          <w:rFonts w:ascii="Palatino Linotype" w:eastAsia="Times New Roman" w:hAnsi="Palatino Linotype" w:cs="Arial"/>
          <w:color w:val="000000"/>
        </w:rPr>
        <w:t>lərinə</w:t>
      </w:r>
      <w:proofErr w:type="spellEnd"/>
      <w:r w:rsidRPr="00D25E53">
        <w:rPr>
          <w:rFonts w:ascii="Palatino Linotype" w:eastAsia="Times New Roman" w:hAnsi="Palatino Linotype" w:cs="Arial"/>
          <w:color w:val="000000"/>
        </w:rPr>
        <w:t>) uyğun olaraq əməyin mühafizəsi tələblərinin aşağıdakı pozuntularının aradan qaldırılması tələb olunur.</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_________________________________________________________________________________</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sıra                    Müəyyən edilmiş pozuntular                     Ləğv edilmə müddəti</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№-si</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_________________________________________________________________________________</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_________________________________________________________________________________</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_________________________________________________________________________________</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Bu göstərişlərin yerinə yetirilməsi haqqında_______________________________________</w:t>
      </w:r>
    </w:p>
    <w:p w:rsidR="00D25E53" w:rsidRPr="00D25E53" w:rsidRDefault="00D25E53" w:rsidP="00D25E53">
      <w:pPr>
        <w:shd w:val="clear" w:color="auto" w:fill="FFFFFF"/>
        <w:spacing w:after="0" w:line="240" w:lineRule="auto"/>
        <w:ind w:firstLine="357"/>
        <w:jc w:val="center"/>
        <w:rPr>
          <w:rFonts w:ascii="Arial" w:eastAsia="Times New Roman" w:hAnsi="Arial" w:cs="Arial"/>
          <w:color w:val="000000"/>
          <w:sz w:val="20"/>
          <w:szCs w:val="20"/>
        </w:rPr>
      </w:pPr>
      <w:r w:rsidRPr="00D25E53">
        <w:rPr>
          <w:rFonts w:ascii="Palatino Linotype" w:eastAsia="Times New Roman" w:hAnsi="Palatino Linotype" w:cs="Arial"/>
          <w:color w:val="000000"/>
          <w:sz w:val="18"/>
          <w:szCs w:val="18"/>
        </w:rPr>
        <w:t> (gün, ay)</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rPr>
      </w:pPr>
      <w:r w:rsidRPr="00D25E53">
        <w:rPr>
          <w:rFonts w:ascii="Palatino Linotype" w:eastAsia="Times New Roman" w:hAnsi="Palatino Linotype" w:cs="Arial"/>
          <w:color w:val="000000"/>
        </w:rPr>
        <w:t>kimi telefonla (yazılı) məlumat verməyiniz xahiş olunur</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sz w:val="18"/>
          <w:szCs w:val="18"/>
        </w:rPr>
        <w:t>_________________________________                                                            ____________________________________</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sz w:val="18"/>
          <w:szCs w:val="18"/>
        </w:rPr>
        <w:lastRenderedPageBreak/>
        <w:t>                   (tarix, imza)                                                                                                                    (f.a.a.)</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Göstərişi aldım:</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 </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rPr>
        <w:t>_____________________________                                            _____________________________</w:t>
      </w:r>
    </w:p>
    <w:p w:rsidR="00D25E53" w:rsidRPr="00D25E53" w:rsidRDefault="00D25E53" w:rsidP="00D25E53">
      <w:pPr>
        <w:shd w:val="clear" w:color="auto" w:fill="FFFFFF"/>
        <w:spacing w:after="0" w:line="240" w:lineRule="auto"/>
        <w:ind w:firstLine="357"/>
        <w:rPr>
          <w:rFonts w:ascii="Arial" w:eastAsia="Times New Roman" w:hAnsi="Arial" w:cs="Arial"/>
          <w:color w:val="000000"/>
          <w:sz w:val="20"/>
          <w:szCs w:val="20"/>
          <w:lang w:val="en-US"/>
        </w:rPr>
      </w:pPr>
      <w:r w:rsidRPr="00D25E53">
        <w:rPr>
          <w:rFonts w:ascii="Palatino Linotype" w:eastAsia="Times New Roman" w:hAnsi="Palatino Linotype" w:cs="Arial"/>
          <w:color w:val="000000"/>
          <w:sz w:val="18"/>
          <w:szCs w:val="18"/>
        </w:rPr>
        <w:t>                    (tarix, imza)                                                                                                                    (f.a.a.)</w:t>
      </w:r>
    </w:p>
    <w:p w:rsidR="00D25E53" w:rsidRPr="00D25E53" w:rsidRDefault="00D25E53" w:rsidP="00D25E53">
      <w:pPr>
        <w:spacing w:after="0" w:line="240" w:lineRule="auto"/>
        <w:rPr>
          <w:rFonts w:ascii="Arial" w:eastAsia="Times New Roman" w:hAnsi="Arial" w:cs="Arial"/>
          <w:color w:val="000000"/>
          <w:sz w:val="20"/>
          <w:szCs w:val="20"/>
          <w:lang w:val="en-US"/>
        </w:rPr>
      </w:pPr>
      <w:r w:rsidRPr="00D25E53">
        <w:rPr>
          <w:rFonts w:ascii="Arial" w:eastAsia="Times New Roman" w:hAnsi="Arial" w:cs="Arial"/>
          <w:color w:val="000000"/>
          <w:sz w:val="20"/>
          <w:szCs w:val="20"/>
        </w:rPr>
        <w:t> </w:t>
      </w:r>
    </w:p>
    <w:p w:rsidR="00D25E53" w:rsidRPr="00D25E53" w:rsidRDefault="00D25E53" w:rsidP="00D25E53">
      <w:pPr>
        <w:spacing w:after="0" w:line="240" w:lineRule="auto"/>
        <w:rPr>
          <w:rFonts w:ascii="Arial" w:eastAsia="Times New Roman" w:hAnsi="Arial" w:cs="Arial"/>
          <w:color w:val="000000"/>
          <w:sz w:val="20"/>
          <w:szCs w:val="20"/>
          <w:lang w:val="en-US"/>
        </w:rPr>
      </w:pPr>
      <w:r w:rsidRPr="00D25E53">
        <w:rPr>
          <w:rFonts w:ascii="Arial" w:eastAsia="Times New Roman" w:hAnsi="Arial" w:cs="Arial"/>
          <w:color w:val="000000"/>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rPr>
        <w:t> </w:t>
      </w:r>
    </w:p>
    <w:p w:rsidR="00D25E53" w:rsidRPr="00D25E53" w:rsidRDefault="00D25E53" w:rsidP="00D25E53">
      <w:pPr>
        <w:spacing w:after="0" w:line="240" w:lineRule="auto"/>
        <w:jc w:val="center"/>
        <w:rPr>
          <w:rFonts w:ascii="Arial" w:eastAsia="Times New Roman" w:hAnsi="Arial" w:cs="Arial"/>
          <w:color w:val="000000"/>
          <w:sz w:val="20"/>
          <w:szCs w:val="20"/>
          <w:lang w:val="en-US"/>
        </w:rPr>
      </w:pPr>
      <w:r w:rsidRPr="00D25E53">
        <w:rPr>
          <w:rFonts w:ascii="Palatino Linotype" w:eastAsia="Times New Roman" w:hAnsi="Palatino Linotype" w:cs="Arial"/>
          <w:b/>
          <w:bCs/>
          <w:color w:val="0000FF"/>
          <w:sz w:val="20"/>
          <w:szCs w:val="20"/>
          <w:u w:val="single"/>
        </w:rPr>
        <w:t>İSTİFADƏ OLUNMUŞ MƏNBƏ SƏNƏDLƏRİNİN SİYAHISI</w:t>
      </w:r>
    </w:p>
    <w:p w:rsidR="00D25E53" w:rsidRPr="00D25E53" w:rsidRDefault="00D25E53" w:rsidP="00D25E53">
      <w:pPr>
        <w:spacing w:after="0" w:line="240" w:lineRule="auto"/>
        <w:jc w:val="both"/>
        <w:rPr>
          <w:rFonts w:ascii="Arial" w:eastAsia="Times New Roman" w:hAnsi="Arial" w:cs="Arial"/>
          <w:color w:val="000000"/>
          <w:sz w:val="20"/>
          <w:szCs w:val="20"/>
          <w:lang w:val="en-US"/>
        </w:rPr>
      </w:pPr>
      <w:r w:rsidRPr="00D25E53">
        <w:rPr>
          <w:rFonts w:ascii="Palatino Linotype" w:eastAsia="Times New Roman" w:hAnsi="Palatino Linotype" w:cs="Arial"/>
          <w:b/>
          <w:bCs/>
          <w:color w:val="000000"/>
          <w:sz w:val="20"/>
          <w:szCs w:val="20"/>
        </w:rPr>
        <w:t> </w:t>
      </w:r>
    </w:p>
    <w:p w:rsidR="00D25E53" w:rsidRPr="00D25E53" w:rsidRDefault="00D25E53" w:rsidP="00D25E53">
      <w:pPr>
        <w:spacing w:after="0" w:line="240" w:lineRule="auto"/>
        <w:ind w:left="360" w:hanging="360"/>
        <w:jc w:val="both"/>
        <w:rPr>
          <w:rFonts w:ascii="Arial" w:eastAsia="Times New Roman" w:hAnsi="Arial" w:cs="Arial"/>
          <w:color w:val="000000"/>
          <w:sz w:val="20"/>
          <w:szCs w:val="20"/>
          <w:lang w:val="en-US"/>
        </w:rPr>
      </w:pPr>
      <w:r w:rsidRPr="00D25E53">
        <w:rPr>
          <w:rFonts w:ascii="Palatino Linotype" w:eastAsia="Times New Roman" w:hAnsi="Palatino Linotype" w:cs="Arial"/>
          <w:b/>
          <w:bCs/>
          <w:color w:val="000000"/>
          <w:sz w:val="20"/>
          <w:szCs w:val="20"/>
        </w:rPr>
        <w:t>1.</w:t>
      </w:r>
      <w:r w:rsidRPr="00D25E53">
        <w:rPr>
          <w:rFonts w:ascii="Times New Roman" w:eastAsia="Times New Roman" w:hAnsi="Times New Roman" w:cs="Times New Roman"/>
          <w:color w:val="000000"/>
          <w:sz w:val="14"/>
          <w:szCs w:val="14"/>
        </w:rPr>
        <w:t>       </w:t>
      </w:r>
      <w:r w:rsidRPr="00D25E53">
        <w:rPr>
          <w:rFonts w:ascii="Palatino Linotype" w:eastAsia="Times New Roman" w:hAnsi="Palatino Linotype" w:cs="Arial"/>
          <w:color w:val="000000"/>
          <w:sz w:val="20"/>
          <w:szCs w:val="20"/>
        </w:rPr>
        <w:t>14 iyul 1999-cu il tarixli 15-3 nömrəli Azərbaycan Respublikasının Əmək və Əhalinin Sosial Müdafiəsi Nazirliyi Kollegiyasının Qərarı (</w:t>
      </w:r>
      <w:r w:rsidRPr="00D25E53">
        <w:rPr>
          <w:rFonts w:ascii="Palatino Linotype" w:eastAsia="Times New Roman" w:hAnsi="Palatino Linotype" w:cs="Arial"/>
          <w:b/>
          <w:bCs/>
          <w:color w:val="000000"/>
          <w:sz w:val="20"/>
          <w:szCs w:val="20"/>
        </w:rPr>
        <w:t xml:space="preserve">Azərbaycan Respublikası </w:t>
      </w:r>
      <w:proofErr w:type="spellStart"/>
      <w:r w:rsidRPr="00D25E53">
        <w:rPr>
          <w:rFonts w:ascii="Palatino Linotype" w:eastAsia="Times New Roman" w:hAnsi="Palatino Linotype" w:cs="Arial"/>
          <w:b/>
          <w:bCs/>
          <w:color w:val="000000"/>
          <w:sz w:val="20"/>
          <w:szCs w:val="20"/>
        </w:rPr>
        <w:t>Nazirliklərinin</w:t>
      </w:r>
      <w:proofErr w:type="spellEnd"/>
      <w:r w:rsidRPr="00D25E53">
        <w:rPr>
          <w:rFonts w:ascii="Palatino Linotype" w:eastAsia="Times New Roman" w:hAnsi="Palatino Linotype" w:cs="Arial"/>
          <w:b/>
          <w:bCs/>
          <w:color w:val="000000"/>
          <w:sz w:val="20"/>
          <w:szCs w:val="20"/>
        </w:rPr>
        <w:t>, Dövlət Komitələrinin və başqa Mərkəzi İcra Hakimiyyəti orqanlarının Normativ-Hüquqi Aktlarının Bülleteni, 1999-cu il, № 12</w:t>
      </w:r>
      <w:r w:rsidRPr="00D25E53">
        <w:rPr>
          <w:rFonts w:ascii="Palatino Linotype" w:eastAsia="Times New Roman" w:hAnsi="Palatino Linotype" w:cs="Arial"/>
          <w:color w:val="000000"/>
          <w:sz w:val="20"/>
          <w:szCs w:val="20"/>
        </w:rPr>
        <w:t>)</w:t>
      </w:r>
    </w:p>
    <w:p w:rsidR="00D25E53" w:rsidRPr="00D25E53" w:rsidRDefault="00D25E53" w:rsidP="00D25E53">
      <w:pPr>
        <w:spacing w:after="0" w:line="240" w:lineRule="auto"/>
        <w:jc w:val="both"/>
        <w:rPr>
          <w:rFonts w:ascii="Arial" w:eastAsia="Times New Roman" w:hAnsi="Arial" w:cs="Arial"/>
          <w:color w:val="000000"/>
          <w:sz w:val="20"/>
          <w:szCs w:val="20"/>
          <w:lang w:val="en-US"/>
        </w:rPr>
      </w:pPr>
      <w:r w:rsidRPr="00D25E53">
        <w:rPr>
          <w:rFonts w:ascii="Palatino Linotype" w:eastAsia="Times New Roman" w:hAnsi="Palatino Linotype" w:cs="Arial"/>
          <w:color w:val="000000"/>
          <w:sz w:val="20"/>
          <w:szCs w:val="20"/>
        </w:rPr>
        <w:t> </w:t>
      </w:r>
    </w:p>
    <w:p w:rsidR="008E493C" w:rsidRPr="00D25E53" w:rsidRDefault="008E493C">
      <w:pPr>
        <w:rPr>
          <w:lang w:val="en-US"/>
        </w:rPr>
      </w:pPr>
    </w:p>
    <w:sectPr w:rsidR="008E493C" w:rsidRPr="00D25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53"/>
    <w:rsid w:val="008E493C"/>
    <w:rsid w:val="00D2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D4168-B122-4487-B82C-FAEE4BB6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5E53"/>
  </w:style>
  <w:style w:type="character" w:styleId="EndnoteReference">
    <w:name w:val="endnote reference"/>
    <w:basedOn w:val="DefaultParagraphFont"/>
    <w:uiPriority w:val="99"/>
    <w:semiHidden/>
    <w:unhideWhenUsed/>
    <w:rsid w:val="00D25E53"/>
  </w:style>
  <w:style w:type="paragraph" w:styleId="EndnoteText">
    <w:name w:val="endnote text"/>
    <w:basedOn w:val="Normal"/>
    <w:link w:val="EndnoteTextChar"/>
    <w:uiPriority w:val="99"/>
    <w:semiHidden/>
    <w:unhideWhenUsed/>
    <w:rsid w:val="00D25E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D25E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981649">
      <w:bodyDiv w:val="1"/>
      <w:marLeft w:val="0"/>
      <w:marRight w:val="0"/>
      <w:marTop w:val="0"/>
      <w:marBottom w:val="0"/>
      <w:divBdr>
        <w:top w:val="none" w:sz="0" w:space="0" w:color="auto"/>
        <w:left w:val="none" w:sz="0" w:space="0" w:color="auto"/>
        <w:bottom w:val="none" w:sz="0" w:space="0" w:color="auto"/>
        <w:right w:val="none" w:sz="0" w:space="0" w:color="auto"/>
      </w:divBdr>
      <w:divsChild>
        <w:div w:id="1061439950">
          <w:marLeft w:val="0"/>
          <w:marRight w:val="0"/>
          <w:marTop w:val="0"/>
          <w:marBottom w:val="0"/>
          <w:divBdr>
            <w:top w:val="none" w:sz="0" w:space="0" w:color="auto"/>
            <w:left w:val="none" w:sz="0" w:space="0" w:color="auto"/>
            <w:bottom w:val="none" w:sz="0" w:space="0" w:color="auto"/>
            <w:right w:val="none" w:sz="0" w:space="0" w:color="auto"/>
          </w:divBdr>
          <w:divsChild>
            <w:div w:id="1971747319">
              <w:marLeft w:val="0"/>
              <w:marRight w:val="0"/>
              <w:marTop w:val="0"/>
              <w:marBottom w:val="0"/>
              <w:divBdr>
                <w:top w:val="none" w:sz="0" w:space="0" w:color="auto"/>
                <w:left w:val="none" w:sz="0" w:space="0" w:color="auto"/>
                <w:bottom w:val="none" w:sz="0" w:space="0" w:color="auto"/>
                <w:right w:val="none" w:sz="0" w:space="0" w:color="auto"/>
              </w:divBdr>
            </w:div>
            <w:div w:id="9253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2346</Words>
  <Characters>13376</Characters>
  <Application>Microsoft Office Word</Application>
  <DocSecurity>0</DocSecurity>
  <Lines>111</Lines>
  <Paragraphs>31</Paragraphs>
  <ScaleCrop>false</ScaleCrop>
  <Company/>
  <LinksUpToDate>false</LinksUpToDate>
  <CharactersWithSpaces>15691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2016-01-26T08:12:00Z</dcterms:created>
  <dcterms:modified xsi:type="dcterms:W3CDTF">2016-01-26T08:12:00Z</dcterms:modified>
</cp:coreProperties>
</file>