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A5F" w:rsidRPr="00441A5F" w:rsidRDefault="00441A5F" w:rsidP="0044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AZƏRBAYCAN RESPUBLİKASININ</w:t>
      </w:r>
    </w:p>
    <w:p w:rsidR="00441A5F" w:rsidRPr="00441A5F" w:rsidRDefault="00441A5F" w:rsidP="0044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DAXİLİ İŞLƏR NAZİRLİYİNİN KOLLEGİYASI</w:t>
      </w:r>
    </w:p>
    <w:p w:rsidR="00441A5F" w:rsidRPr="00441A5F" w:rsidRDefault="00441A5F" w:rsidP="0044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 </w:t>
      </w:r>
    </w:p>
    <w:p w:rsidR="00441A5F" w:rsidRPr="00441A5F" w:rsidRDefault="00441A5F" w:rsidP="0044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QƏRAR</w:t>
      </w:r>
    </w:p>
    <w:p w:rsidR="00441A5F" w:rsidRPr="00441A5F" w:rsidRDefault="00441A5F" w:rsidP="0044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 </w:t>
      </w:r>
    </w:p>
    <w:p w:rsidR="00441A5F" w:rsidRPr="00441A5F" w:rsidRDefault="00441A5F" w:rsidP="0044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№ Q27-001-15</w:t>
      </w:r>
    </w:p>
    <w:p w:rsidR="00441A5F" w:rsidRPr="00441A5F" w:rsidRDefault="00441A5F" w:rsidP="00441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441A5F" w:rsidRPr="00441A5F" w:rsidRDefault="00441A5F" w:rsidP="0044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Bakı şəhəri                                                                       “09” sentyabr 2015-ci il</w:t>
      </w:r>
    </w:p>
    <w:p w:rsidR="00441A5F" w:rsidRPr="00441A5F" w:rsidRDefault="00441A5F" w:rsidP="00441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441A5F" w:rsidRPr="00441A5F" w:rsidRDefault="00441A5F" w:rsidP="00441A5F">
      <w:pPr>
        <w:spacing w:after="0" w:line="240" w:lineRule="auto"/>
        <w:ind w:right="1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“</w:t>
      </w:r>
      <w:bookmarkStart w:id="0" w:name="_GoBack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Nəqliyyat vasitələrinin </w:t>
      </w:r>
      <w:proofErr w:type="spellStart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zədələnməsinə</w:t>
      </w:r>
      <w:proofErr w:type="spellEnd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 dair arayışın verilməsi üzrə inzibati </w:t>
      </w:r>
      <w:proofErr w:type="spellStart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reqlament</w:t>
      </w:r>
      <w:bookmarkEnd w:id="0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”in</w:t>
      </w:r>
      <w:proofErr w:type="spellEnd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 təsdiq edilməsi barədə</w:t>
      </w:r>
    </w:p>
    <w:p w:rsidR="00441A5F" w:rsidRPr="00441A5F" w:rsidRDefault="00441A5F" w:rsidP="00441A5F">
      <w:pPr>
        <w:spacing w:after="0" w:line="240" w:lineRule="auto"/>
        <w:ind w:right="1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 </w:t>
      </w:r>
    </w:p>
    <w:p w:rsidR="00441A5F" w:rsidRPr="00441A5F" w:rsidRDefault="00441A5F" w:rsidP="00441A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“Dövlət orqanlarının elektron xidmətlər göstərməsinin təşkili sahəsində bəzi tədbirlər haqqında” Azərbaycan Respublikası Prezidentinin 2011-ci il 23 may tarixli 429 nömrəli Fərmanının 2-1-ci hissəsinin icrasının təmin edilməsi məqsədilə,</w:t>
      </w:r>
    </w:p>
    <w:p w:rsidR="00441A5F" w:rsidRPr="00441A5F" w:rsidRDefault="00441A5F" w:rsidP="0044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 </w:t>
      </w:r>
    </w:p>
    <w:p w:rsidR="00441A5F" w:rsidRPr="00441A5F" w:rsidRDefault="00441A5F" w:rsidP="0044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K O L </w:t>
      </w:r>
      <w:proofErr w:type="spellStart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L</w:t>
      </w:r>
      <w:proofErr w:type="spellEnd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 E G İ Y A   Q Ə R A R A  </w:t>
      </w:r>
      <w:proofErr w:type="spellStart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A</w:t>
      </w:r>
      <w:proofErr w:type="spellEnd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 L I R:</w:t>
      </w:r>
    </w:p>
    <w:p w:rsidR="00441A5F" w:rsidRPr="00441A5F" w:rsidRDefault="00441A5F" w:rsidP="0044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 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1. “Nəqliyyat vasitələrinin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zədələnməsinə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dair arayışın verilməsi üzrə inzibati reqlament” təsdiq edilsin (əlavə olunur).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2. Qərar qəbul edildiyi gündən 3 gün müddətində “Azərbaycan Respublikasının Hüquqi Aktların Dövlət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Reyestri”nə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daxil edilməsi üçün Ədliyyə Nazirliyinə göndərilsin.</w:t>
      </w:r>
    </w:p>
    <w:p w:rsidR="00441A5F" w:rsidRPr="00441A5F" w:rsidRDefault="00441A5F" w:rsidP="00441A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3. Qərar respublika daxili işlər orqanlarında elan edilsin.</w:t>
      </w:r>
    </w:p>
    <w:p w:rsidR="00441A5F" w:rsidRPr="00441A5F" w:rsidRDefault="00441A5F" w:rsidP="00441A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441A5F" w:rsidRPr="00441A5F" w:rsidRDefault="00441A5F" w:rsidP="00441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4669"/>
      </w:tblGrid>
      <w:tr w:rsidR="00441A5F" w:rsidRPr="00441A5F" w:rsidTr="00441A5F">
        <w:trPr>
          <w:jc w:val="center"/>
        </w:trPr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Kollegiyanın sədri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</w:tc>
      </w:tr>
      <w:tr w:rsidR="00441A5F" w:rsidRPr="00441A5F" w:rsidTr="00441A5F">
        <w:trPr>
          <w:jc w:val="center"/>
        </w:trPr>
        <w:tc>
          <w:tcPr>
            <w:tcW w:w="482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general-polkovnik</w:t>
            </w: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 xml:space="preserve">Ramil </w:t>
            </w:r>
            <w:proofErr w:type="spellStart"/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Usubov</w:t>
            </w:r>
            <w:proofErr w:type="spellEnd"/>
          </w:p>
        </w:tc>
      </w:tr>
    </w:tbl>
    <w:p w:rsidR="00441A5F" w:rsidRPr="00441A5F" w:rsidRDefault="00441A5F" w:rsidP="00441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441A5F" w:rsidRPr="00441A5F" w:rsidRDefault="00441A5F" w:rsidP="00441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br w:type="page"/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lastRenderedPageBreak/>
        <w:t> 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3"/>
        <w:gridCol w:w="5077"/>
      </w:tblGrid>
      <w:tr w:rsidR="00441A5F" w:rsidRPr="00441A5F" w:rsidTr="00441A5F">
        <w:trPr>
          <w:jc w:val="right"/>
        </w:trPr>
        <w:tc>
          <w:tcPr>
            <w:tcW w:w="4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</w:tc>
        <w:tc>
          <w:tcPr>
            <w:tcW w:w="51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Azərbaycan Respublikası Daxili İşlər Nazirliyinin Kollegiyasının 2015-ci il 09 sentyabr tarixli Q27-001-15 nömrəli qərarı ilə təsdiq edilmişdir.</w:t>
            </w:r>
          </w:p>
        </w:tc>
      </w:tr>
    </w:tbl>
    <w:p w:rsidR="00441A5F" w:rsidRPr="00441A5F" w:rsidRDefault="00441A5F" w:rsidP="00441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441A5F" w:rsidRPr="00441A5F" w:rsidRDefault="00441A5F" w:rsidP="0044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Nəqliyyat vasitələrinin </w:t>
      </w:r>
      <w:proofErr w:type="spellStart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zədələnməsinə</w:t>
      </w:r>
      <w:proofErr w:type="spellEnd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 dair arayışın verilməsi üzrə inzibati reqlament</w:t>
      </w:r>
    </w:p>
    <w:p w:rsidR="00441A5F" w:rsidRPr="00441A5F" w:rsidRDefault="00441A5F" w:rsidP="00441A5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 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1. Ümumi müddəalar: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1.1. Elektron xidmətin adı: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Nəqliyyat vasitələrinin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zədələnməsinə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dair arayışın verilməsi.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1.2. Elektron xidmətin məzmunu: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Bu xidmət nəqliyyat vasitələrinin 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zədələnməsinə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dair arayışın verilməsi üçün elektron müraciətin qəbul edilməsini,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baxılmasını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və baxılmanın nəticəsindən asılı olaraq müvafiq arayışın verilməsini nəzərdə tutur.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1.3. Elektron xidmətin </w:t>
      </w:r>
      <w:proofErr w:type="spellStart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göstərilməsinin</w:t>
      </w:r>
      <w:proofErr w:type="spellEnd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 hüquqi əsası: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1.3.1. Azərbaycan Respublikası Prezidentinin 2001-ci il 30 iyun tarixli 518 nömrəli Fərmanı ilə təsdiq edilmiş “Azərbaycan Respublikasının Daxili İşlər Nazirliyi haqqında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Əsasnamə”nin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3.1.4-cü yarımbəndi;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1.3.2. “Dövlət orqanlarının elektron xidmətlər göstərməsinin təşkili sahəsində bəzi tədbirlər haqqında” Azərbaycan Respublikası Prezidentinin 2011-ci il 23 may tarixli 429 nömrəli Fərmanının 2-1-ci hissəsi;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1.3.3. Azərbaycan Respublikası Nazirlər Kabinetinin 2011-ci il 24 noyabr tarixli 191 nömrəli qərarı ilə təsdiq edilmiş “Elektron xidmət növlərinin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Siyahısı”nın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2.26-cı bəndi.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1.4. Elektron xidməti göstərən dövlət qurumunun adı: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Azərbaycan Respublikası Daxili İşlər Nazirliyinin Baş Dövlət Yol Polisi İdarəsi (bundan sonra - DİN BDYPİ).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1.5. Elektron xidmətin digər icraçıları: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Yoxdur.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1.6. Elektron xidmətin </w:t>
      </w:r>
      <w:proofErr w:type="spellStart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avtomatlaşdırılma</w:t>
      </w:r>
      <w:proofErr w:type="spellEnd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 səviyyəsi: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Qismən.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1.7. Elektron xidmətin icra müddəti: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5 (beş) iş günü.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1.8. Elektron xidmətin </w:t>
      </w:r>
      <w:proofErr w:type="spellStart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göstərilməsinin</w:t>
      </w:r>
      <w:proofErr w:type="spellEnd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 nəticəsi: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 Nəqliyyat vasitələrinin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zədələnməsinə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dair arayışın verilməsi.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2. Elektron xidmətin </w:t>
      </w:r>
      <w:proofErr w:type="spellStart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göstərilməsinin</w:t>
      </w:r>
      <w:proofErr w:type="spellEnd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 həyata keçirilməsi: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2.1. Elektron xidmətin növü: 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İnteraktiv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2.2. Elektron xidmət üzrə ödəniş: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Ödənişsizdir.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2.3. Elektron xidmətin istifadəçiləri: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hüquqi və fiziki şəxslər.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2.4. Elektron xidmətin təqdim olunma yeri: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- http:</w:t>
      </w:r>
      <w:r w:rsidRPr="00441A5F">
        <w:rPr>
          <w:rFonts w:ascii="Palatino Linotype" w:eastAsia="Times New Roman" w:hAnsi="Palatino Linotype" w:cs="Times New Roman"/>
          <w:sz w:val="24"/>
          <w:szCs w:val="24"/>
          <w:u w:val="single"/>
          <w:lang w:val="az-Latn-AZ"/>
        </w:rPr>
        <w:t>//mia.gov.az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/?/az/jontent/29860/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2.5. Elektron xidmət barədə </w:t>
      </w:r>
      <w:proofErr w:type="spellStart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məlumatlandırma</w:t>
      </w:r>
      <w:proofErr w:type="spellEnd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: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- http:</w:t>
      </w:r>
      <w:r w:rsidRPr="00441A5F">
        <w:rPr>
          <w:rFonts w:ascii="Palatino Linotype" w:eastAsia="Times New Roman" w:hAnsi="Palatino Linotype" w:cs="Times New Roman"/>
          <w:sz w:val="24"/>
          <w:szCs w:val="24"/>
          <w:u w:val="single"/>
          <w:lang w:val="az-Latn-AZ"/>
        </w:rPr>
        <w:t>//mia.gov.az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/?/az/jontent/29860/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lastRenderedPageBreak/>
        <w:t>- e-poçt: http:// info@mia.gov.az, info@dyp.gov.az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- telefon: +994 12 590-81-25, +994 12 590-81-35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2.6. Elektron xidmətin göstərilməsi üçün tələb olunan sənədlər və onların təqdim olunma forması: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Zədələnmiş nəqliyyat vasitəsinin</w:t>
      </w: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sahibi və ya sərəncam vermək hüququ olan</w:t>
      </w: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digər</w:t>
      </w: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şəxs elektron xidmətin təqdim edildiyi internet səhifəsindən müvafiq ərizə formasını (əlavə №1) doldurur.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3. Elektron xidmətin göstərilməsi üçün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inzibati prosedurlar: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3.1. Elektron xidmət üçün sorğu: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3.1.1. sorğunun </w:t>
      </w:r>
      <w:proofErr w:type="spellStart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formalaşdırılması</w:t>
      </w:r>
      <w:proofErr w:type="spellEnd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: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İstifadəçi tərəfindən ərizə forması (əlavə №1) elektron xidmətin təqdim edildiyi internet ünvanından yüklənərək doldurulur və bu reqlamentin 2.5-ci bəndində göstərilən elektron poçt ünvanına göndərilir.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3.1.2.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sorğunun qəbulu: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Sorğu internet səhifəsinə daxil olduğu gün qeydiyyata alınır və bu barədə istifadəçinin elektron poçtuna dərhal bildiriş göndərilir.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3.2. Elektron xidmətin göstərilməsi və ya imtina edilməsi: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3.2.1. sorğunun yerinə </w:t>
      </w:r>
      <w:proofErr w:type="spellStart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yetirilməsindən</w:t>
      </w:r>
      <w:proofErr w:type="spellEnd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 imtina halları: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İstifadəçi tərəfindən ərizə forması natamam və ya yanlış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doldurulduqda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sorğunun yerinə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yetirilməsindən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imtina edilir və imtinanın səbəbləri barədə istifadəçinin elektron poçtuna dərhal bildiriş göndərilir.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Elektron xidmətin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göstərilməsindən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imtina istifadəçinin müvafiq sorğu ilə bağlı elektron xidmətlər bölməsinə yenidən müraciət etməsinə mane olmur.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3.2.2. sorğunun qəbulu: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İstifadəçi tərəfindən ərizə forması düzgün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doldurulduqda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sorğu qəbul olunur.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Sorğunun qəbul edilməsi ilə bağlı istifadəçinin elektron poçtuna dərhal bildiriş göndərilir.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3.3. Sorğunun icrası: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3.3.1. ardıcıl hər bir inzibati əməliyyat, o cümlədən məsul şəxs haqqında məlumat: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Sorğu qəbul edildikdən sonra Azərbaycan Respublikası Prezidentinin 2003-cü il 27 sentyabr tarixli 935 nömrəli Fərmanı ilə təsdiq edilmiş “</w:t>
      </w:r>
      <w:r w:rsidRPr="00441A5F">
        <w:rPr>
          <w:rFonts w:ascii="Palatino Linotype" w:eastAsia="Times New Roman" w:hAnsi="Palatino Linotype" w:cs="Times New Roman"/>
          <w:i/>
          <w:iCs/>
          <w:sz w:val="24"/>
          <w:szCs w:val="24"/>
          <w:lang w:val="az-Latn-AZ"/>
        </w:rPr>
        <w:t>Dövlət orqanlarında, dövlət mülkiyyətində olan və paylarının (səhmlərinin) nəzarət zərfi dövlətə məxsus olan hüquqi şəxslərdə və büdcə təşkilatlarında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 kargüzarlığın aparılmasına dair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Təlimat”a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uyğun olaraq dərhal qeydiyyata alınır və baxılması üçün nəqliyyat vasitəsinin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zədələnməsinin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baş verdiyi ərazidə xidmət aparan DYP qurumuna elektron formada (internet vasitəsi ilə) ünvanlanır.</w:t>
      </w: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vertAlign w:val="superscript"/>
          <w:lang w:val="az-Latn-AZ"/>
        </w:rPr>
        <w:t> </w:t>
      </w:r>
      <w:bookmarkStart w:id="1" w:name="_ednref1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u w:val="single"/>
          <w:vertAlign w:val="superscript"/>
          <w:lang w:val="az-Latn-AZ"/>
        </w:rPr>
        <w:t>[1]</w:t>
      </w:r>
      <w:bookmarkEnd w:id="1"/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Sorğunun icrasına görə nəqliyyat vasitəsinin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zədələnməsinin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qeydiyyata alındığı ərazi DYP qurumunun rəhbəri bilavasitə məsuliyyət daşıyır.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3.3.2. hər bir inzibati əməliyyatın məzmunu, yerinə yetirilmə müddəti və (və ya) maksimal yerinə yetirilmə müddəti: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sorğu nəqliyyat vasitəsinin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zədələnməsinin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qeydiyyata alındığı qurumda baxıldığı zaman istifadəçi tərəfindən elektron formada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lastRenderedPageBreak/>
        <w:t>doldurulmuş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ərizədə göstərilən məlumatlarda imtina üçün əsas olmayan çatışmazlıqlar aşkar edildikdə, onların aradan qaldırılması barədə istifadəçiyə elektron poçtla dərhal bildiriş göndərilir.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İstifadəçi tərəfindən təqdim edilən ərizədə çatışmazlıqlar aşkar edilmədikdə və ya aşkar edilmiş çatışmazlıqlar aradan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qaldırıldıqdan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sonra sorğuya baxılması davam edir.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Nəqliyyat vasitəsinin zədələnməsi barədə arayışın verilməsi ilə bağlı müraciət aidiyyəti DYP qurumunda baxılaraq həmin nəqliyyat vasitəsinin iştirakı ilə qeydə alınmış yol-nəqliyyat hadisəsinin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sənədləşdirilməsinə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dair materiallara əsasən “Nəqliyyat vasitəsinin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zədələnməsinə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dair arayış” (əlavə №2) tərtib olunur və aidiyyəti DYP qurumunun rəhbəri tərəfindən imzalanır və möhürlə təsdiq olunur.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Əgər sorğu olunan nəqliyyat vasitəsinin iştirakı ilə baş vermiş yol-nəqliyyat hadisəsi DYP qurumunda qeydiyyata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alınmamışdırsa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, avtomobilin sahibi qabaqcadan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məlumatlandırılmaqla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DYP qurumunun əməkdaşı tərəfindən zədələnən nəqliyyat vasitəsinin olduğu yerdə ona və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zədələnmənin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baş verdiyi əraziyə baxış keçirilərək yol-nəqliyyat hadisəsi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sənədləşdirilir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. Baxışın keçiriləcəyi tarix və vaxt barədə zədələnən nəqliyyat vasitəsinin sahibinə elektron poçt vasitəsi ilə azı 1 (bir) gün əvvəl məlumat verilir.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3.3.3. inzibati əməliyyatda iştirak edən digər dövlət orqanı haqqında məlumat: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Yoxdur.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3.3.4. inzibati </w:t>
      </w:r>
      <w:proofErr w:type="spellStart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prosedurun</w:t>
      </w:r>
      <w:proofErr w:type="spellEnd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 nəticəsi və onun verilməsi qaydası: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Sorğunun nəticəsi üzrə tərtib olunmuş arayışın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skan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edilmiş surəti, həmçinin arayışın əslinin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verilməsinin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tarixi, vaxtı və yeri barədə istifadəçinin elektron poçt ünvanına bildiriş göndərilir.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3.4. Elektron xidmətin yerinə yetirilməsinə nəzarət: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Elektron xidmətin yerinə yetirilməsinə nəzarəti DİN BDYPİ həyata keçirir.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3.4.1. Nəzarət forması: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Kargüzarlıq;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Daxil olan müraciətlərin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avtomatlaşdırılmış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rejimdə mütəmadi monitorinqi.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3.4.2. nəzarət qaydası: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Azərbaycan Respublikası Prezidentinin 2003-cü il 27 sentyabr tarixli 935 nömrəli Fərmanı ilə təsdiq edilmiş “</w:t>
      </w:r>
      <w:r w:rsidRPr="00441A5F">
        <w:rPr>
          <w:rFonts w:ascii="Palatino Linotype" w:eastAsia="Times New Roman" w:hAnsi="Palatino Linotype" w:cs="Times New Roman"/>
          <w:i/>
          <w:iCs/>
          <w:sz w:val="24"/>
          <w:szCs w:val="24"/>
          <w:lang w:val="az-Latn-AZ"/>
        </w:rPr>
        <w:t>Dövlət orqanlarında, dövlət mülkiyyətində olan və paylarının (səhmlərinin) nəzarət zərfi dövlətə məxsus olan hüquqi şəxslərdə və büdcə təşkilatlarında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 kargüzarlığın aparılmasına dair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Təlimat”la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müəyyən edilmiş qaydada.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3.5. Elektron xidmətin göstərilməsi üzrə mübahisələr: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3.5.1. istifadəçinin şikayət etmək hüququ haqqında məlumat: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İstifadəçi elektron xidmətlə bağlı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razılaşmadığı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istənilən məsələ barədə yuxarı səlahiyyətli orqana (vəzifəli şəxsə) inzibati qaydada və (və ya) məhkəməyə şikayət edə bilər.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3.5.2. şikayətin </w:t>
      </w:r>
      <w:proofErr w:type="spellStart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əsaslandırılması</w:t>
      </w:r>
      <w:proofErr w:type="spellEnd"/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 xml:space="preserve"> və baxılması üçün lazım olan informasiya: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 İnzibati qaydada verilən şikayət ərizəsi “İnzibati icraat haqqında” Azərbaycan Respublikası Qanununun 74-cü maddəsinə uyğun olmalıdır. İnzibati 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lastRenderedPageBreak/>
        <w:t xml:space="preserve">aktlardan məhkəmə qaydasında verilən şikayət Azərbaycan Respublikasının İnzibati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Prossesual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Məcəlləsinin 45-ci və 46-cı maddələrinə uyğun olmalıdır.</w:t>
      </w:r>
    </w:p>
    <w:p w:rsidR="00441A5F" w:rsidRPr="00441A5F" w:rsidRDefault="00441A5F" w:rsidP="00441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b/>
          <w:bCs/>
          <w:sz w:val="24"/>
          <w:szCs w:val="24"/>
          <w:lang w:val="az-Latn-AZ"/>
        </w:rPr>
        <w:t>3.5.3. şikayətin baxılma müddəti: </w:t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Şikayətə “İnzibati icraat haqqında” Azərbaycan Respublikası Qanununun 78-ci maddəsində müəyyən olunmuş müddətdə baxılır. İnzibati aktlardan məhkəmə qaydasında verilən şikayətə Azərbaycan Respublikasının İnzibati </w:t>
      </w:r>
      <w:proofErr w:type="spellStart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Prossesual</w:t>
      </w:r>
      <w:proofErr w:type="spellEnd"/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 xml:space="preserve"> Məcəlləsi ilə müəyyən olunmuş qaydada baxılır.</w:t>
      </w:r>
    </w:p>
    <w:p w:rsidR="00441A5F" w:rsidRPr="00441A5F" w:rsidRDefault="00441A5F" w:rsidP="00441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t> </w:t>
      </w:r>
    </w:p>
    <w:p w:rsidR="00441A5F" w:rsidRPr="00441A5F" w:rsidRDefault="00441A5F" w:rsidP="00441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br w:type="page"/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41A5F" w:rsidRPr="00441A5F" w:rsidTr="00441A5F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F" w:rsidRPr="00441A5F" w:rsidRDefault="00441A5F" w:rsidP="00441A5F">
            <w:pPr>
              <w:spacing w:after="0" w:line="240" w:lineRule="auto"/>
              <w:ind w:left="4730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 xml:space="preserve">“Nəqliyyat vasitələrinin </w:t>
            </w:r>
            <w:proofErr w:type="spellStart"/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zədələnməsinə</w:t>
            </w:r>
            <w:proofErr w:type="spellEnd"/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 xml:space="preserve"> dair arayışın verilməsi üzrə inzibati reqlament” 1 nömrəli əlavə</w:t>
            </w:r>
          </w:p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AzL Arial" w:eastAsia="Times New Roman" w:hAnsi="AzL Arial" w:cs="Times New Roman"/>
                <w:sz w:val="20"/>
                <w:szCs w:val="20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Daxili İşlər Nazirliyinin Baş Dövlət Yol Polisi İdarəsinə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Fiziki şəxs _________________________ və ya hüquqi şəxs 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0"/>
                <w:szCs w:val="20"/>
                <w:lang w:val="az-Latn-AZ"/>
              </w:rPr>
              <w:t>                             (soyadı, adı, atasının adı)                                                            (adı və hüquqi ünvanı)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tərəfindən: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Əlaqə vasitələri: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Telefon, faks nömrələri: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Elektron poçt ünvanı: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Ə R İ Z Ə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jc w:val="both"/>
              <w:rPr>
                <w:rFonts w:ascii="AzL Arial" w:eastAsia="Times New Roman" w:hAnsi="AzL Arial" w:cs="Times New Roman"/>
                <w:sz w:val="20"/>
                <w:szCs w:val="20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           Xahiş edirəm aşağıda göstərilən nəqliyyat vasitəsinin zədələnməsi barədə sorğuya müvafiq arayış verəsiniz: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AzL Arial" w:eastAsia="Times New Roman" w:hAnsi="AzL Arial" w:cs="Times New Roman"/>
                <w:sz w:val="20"/>
                <w:szCs w:val="20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Nəqliyyat vasitəsinin markası 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AzL Arial" w:eastAsia="Times New Roman" w:hAnsi="AzL Arial" w:cs="Times New Roman"/>
                <w:sz w:val="20"/>
                <w:szCs w:val="20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AzL Arial" w:eastAsia="Times New Roman" w:hAnsi="AzL Arial" w:cs="Times New Roman"/>
                <w:sz w:val="20"/>
                <w:szCs w:val="20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Dövlət qeydiyyat nişanı _________________qeydiyyat şəhadətnaməsi 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AzL Arial" w:eastAsia="Times New Roman" w:hAnsi="AzL Arial" w:cs="Times New Roman"/>
                <w:sz w:val="20"/>
                <w:szCs w:val="20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AzL Arial" w:eastAsia="Times New Roman" w:hAnsi="AzL Arial" w:cs="Times New Roman"/>
                <w:sz w:val="20"/>
                <w:szCs w:val="20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_________________ mühərrik №-si ___________________ ban №-si 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AzL Arial" w:eastAsia="Times New Roman" w:hAnsi="AzL Arial" w:cs="Times New Roman"/>
                <w:sz w:val="20"/>
                <w:szCs w:val="20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AzL Arial" w:eastAsia="Times New Roman" w:hAnsi="AzL Arial" w:cs="Times New Roman"/>
                <w:sz w:val="20"/>
                <w:szCs w:val="20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şassi №-si _______________ rəngi ________________ buraxılış ili 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AzL Arial" w:eastAsia="Times New Roman" w:hAnsi="AzL Arial" w:cs="Times New Roman"/>
                <w:sz w:val="20"/>
                <w:szCs w:val="20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________ </w:t>
            </w:r>
            <w:r w:rsidRPr="00441A5F">
              <w:rPr>
                <w:rFonts w:ascii="Palatino Linotype" w:eastAsia="Times New Roman" w:hAnsi="Palatino Linotype" w:cs="Times New Roman"/>
                <w:spacing w:val="-4"/>
                <w:sz w:val="24"/>
                <w:szCs w:val="24"/>
                <w:lang w:val="az-Latn-AZ"/>
              </w:rPr>
              <w:t>tarixdə saat ________ dəqiqədə ________</w:t>
            </w: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__</w:t>
            </w:r>
            <w:r w:rsidRPr="00441A5F">
              <w:rPr>
                <w:rFonts w:ascii="Palatino Linotype" w:eastAsia="Times New Roman" w:hAnsi="Palatino Linotype" w:cs="Times New Roman"/>
                <w:spacing w:val="-4"/>
                <w:sz w:val="24"/>
                <w:szCs w:val="24"/>
                <w:lang w:val="az-Latn-AZ"/>
              </w:rPr>
              <w:t>_________________________________</w:t>
            </w:r>
          </w:p>
          <w:p w:rsidR="00441A5F" w:rsidRPr="00441A5F" w:rsidRDefault="00441A5F" w:rsidP="00441A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                                                                                     </w:t>
            </w:r>
            <w:r w:rsidRPr="00441A5F">
              <w:rPr>
                <w:rFonts w:ascii="Palatino Linotype" w:eastAsia="Times New Roman" w:hAnsi="Palatino Linotype" w:cs="Times New Roman"/>
                <w:sz w:val="20"/>
                <w:szCs w:val="20"/>
                <w:lang w:val="az-Latn-AZ"/>
              </w:rPr>
              <w:t>zədələnmənin baş verdiyi ərazinin ünvanı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AzL Arial" w:eastAsia="Times New Roman" w:hAnsi="AzL Arial" w:cs="Times New Roman"/>
                <w:sz w:val="20"/>
                <w:szCs w:val="20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pacing w:val="-4"/>
                <w:sz w:val="24"/>
                <w:szCs w:val="24"/>
                <w:lang w:val="az-Latn-AZ"/>
              </w:rPr>
              <w:t xml:space="preserve">nəqliyyat vasitəsi </w:t>
            </w:r>
            <w:proofErr w:type="spellStart"/>
            <w:r w:rsidRPr="00441A5F">
              <w:rPr>
                <w:rFonts w:ascii="Palatino Linotype" w:eastAsia="Times New Roman" w:hAnsi="Palatino Linotype" w:cs="Times New Roman"/>
                <w:spacing w:val="-4"/>
                <w:sz w:val="24"/>
                <w:szCs w:val="24"/>
                <w:lang w:val="az-Latn-AZ"/>
              </w:rPr>
              <w:t>zədələnmişdir</w:t>
            </w:r>
            <w:proofErr w:type="spellEnd"/>
            <w:r w:rsidRPr="00441A5F">
              <w:rPr>
                <w:rFonts w:ascii="Palatino Linotype" w:eastAsia="Times New Roman" w:hAnsi="Palatino Linotype" w:cs="Times New Roman"/>
                <w:spacing w:val="-2"/>
                <w:sz w:val="24"/>
                <w:szCs w:val="24"/>
                <w:lang w:val="az-Latn-AZ"/>
              </w:rPr>
              <w:t>.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AzL Arial" w:eastAsia="Times New Roman" w:hAnsi="AzL Arial" w:cs="Times New Roman"/>
                <w:sz w:val="20"/>
                <w:szCs w:val="20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pacing w:val="-2"/>
                <w:sz w:val="24"/>
                <w:szCs w:val="24"/>
                <w:lang w:val="az-Latn-AZ"/>
              </w:rPr>
              <w:lastRenderedPageBreak/>
              <w:t>_______________________________________________________________________________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AzL Arial" w:eastAsia="Times New Roman" w:hAnsi="AzL Arial" w:cs="Times New Roman"/>
                <w:sz w:val="20"/>
                <w:szCs w:val="20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0"/>
                <w:szCs w:val="20"/>
                <w:lang w:val="az-Latn-AZ"/>
              </w:rPr>
              <w:t>nəqliyyat vasitəsinin saxlanıldığı ünvan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AzL Arial" w:eastAsia="Times New Roman" w:hAnsi="AzL Arial" w:cs="Times New Roman"/>
                <w:sz w:val="20"/>
                <w:szCs w:val="20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AzL Arial" w:eastAsia="Times New Roman" w:hAnsi="AzL Arial" w:cs="Times New Roman"/>
                <w:sz w:val="20"/>
                <w:szCs w:val="20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sorğunun verilmə tarixi________________________________________________________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AzL Arial" w:eastAsia="Times New Roman" w:hAnsi="AzL Arial" w:cs="Times New Roman"/>
                <w:sz w:val="20"/>
                <w:szCs w:val="20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                                                                                         </w:t>
            </w:r>
            <w:r w:rsidRPr="00441A5F">
              <w:rPr>
                <w:rFonts w:ascii="Palatino Linotype" w:eastAsia="Times New Roman" w:hAnsi="Palatino Linotype" w:cs="Times New Roman"/>
                <w:sz w:val="20"/>
                <w:szCs w:val="20"/>
                <w:lang w:val="az-Latn-AZ"/>
              </w:rPr>
              <w:t>(gün, ay və il)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AzL Arial" w:eastAsia="Times New Roman" w:hAnsi="AzL Arial" w:cs="Times New Roman"/>
                <w:sz w:val="20"/>
                <w:szCs w:val="20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İmza 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AzL Arial" w:eastAsia="Times New Roman" w:hAnsi="AzL Arial" w:cs="Times New Roman"/>
                <w:sz w:val="20"/>
                <w:szCs w:val="20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                                  </w:t>
            </w:r>
            <w:r w:rsidRPr="00441A5F">
              <w:rPr>
                <w:rFonts w:ascii="Palatino Linotype" w:eastAsia="Times New Roman" w:hAnsi="Palatino Linotype" w:cs="Times New Roman"/>
                <w:sz w:val="20"/>
                <w:szCs w:val="20"/>
                <w:lang w:val="az-Latn-AZ"/>
              </w:rPr>
              <w:t>(soyadı, adı, atasının adı)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</w:tc>
      </w:tr>
    </w:tbl>
    <w:p w:rsidR="00441A5F" w:rsidRPr="00441A5F" w:rsidRDefault="00441A5F" w:rsidP="00441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lastRenderedPageBreak/>
        <w:t> </w:t>
      </w:r>
    </w:p>
    <w:p w:rsidR="00441A5F" w:rsidRPr="00441A5F" w:rsidRDefault="00441A5F" w:rsidP="00441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br w:type="page"/>
      </w: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lastRenderedPageBreak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41A5F" w:rsidRPr="00441A5F" w:rsidTr="00441A5F">
        <w:trPr>
          <w:jc w:val="center"/>
        </w:trPr>
        <w:tc>
          <w:tcPr>
            <w:tcW w:w="9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1A5F" w:rsidRPr="00441A5F" w:rsidRDefault="00441A5F" w:rsidP="00441A5F">
            <w:pPr>
              <w:spacing w:after="0" w:line="240" w:lineRule="auto"/>
              <w:ind w:left="46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 xml:space="preserve">“Nəqliyyat vasitələrinin </w:t>
            </w:r>
            <w:proofErr w:type="spellStart"/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zədələnməsinə</w:t>
            </w:r>
            <w:proofErr w:type="spellEnd"/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 xml:space="preserve"> dair arayışın verilməsi üzrə inzibati </w:t>
            </w:r>
            <w:proofErr w:type="spellStart"/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reqlament”ə</w:t>
            </w:r>
            <w:proofErr w:type="spellEnd"/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 xml:space="preserve"> 2 nömrəli əlavə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Daxili işlər orqanının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künc ştampı</w:t>
            </w:r>
          </w:p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AzL Arial" w:eastAsia="Times New Roman" w:hAnsi="AzL Arial" w:cs="Times New Roman"/>
                <w:sz w:val="20"/>
                <w:szCs w:val="20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AzL Arial" w:eastAsia="Times New Roman" w:hAnsi="AzL Arial" w:cs="Times New Roman"/>
                <w:sz w:val="20"/>
                <w:szCs w:val="20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AzL Arial" w:eastAsia="Times New Roman" w:hAnsi="AzL Arial" w:cs="Times New Roman"/>
                <w:sz w:val="20"/>
                <w:szCs w:val="20"/>
              </w:rPr>
            </w:pPr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 xml:space="preserve">Nəqliyyat vasitələrinin </w:t>
            </w:r>
            <w:proofErr w:type="spellStart"/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zədələnməsinə</w:t>
            </w:r>
            <w:proofErr w:type="spellEnd"/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 xml:space="preserve"> dair</w:t>
            </w:r>
          </w:p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AzL Arial" w:eastAsia="Times New Roman" w:hAnsi="AzL Arial" w:cs="Times New Roman"/>
                <w:sz w:val="20"/>
                <w:szCs w:val="20"/>
              </w:rPr>
            </w:pPr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/>
              </w:rPr>
              <w:t>A  R  A  Y  I  Ş  №__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Verilir________________________________________________________________________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0"/>
                <w:szCs w:val="20"/>
                <w:lang w:val="az-Latn-AZ"/>
              </w:rPr>
              <w:t>(soyadı, adı, atasının, adı)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ondan ötəri ki, “___”____il tarixdə, saat ____dəqiqədə 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0"/>
                <w:szCs w:val="20"/>
                <w:lang w:val="az-Latn-AZ"/>
              </w:rPr>
              <w:t>(yol-nəqliyyat hadisəsi yeri dəqiq göstərilir)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yol-nəqliyyat hadisəsində_______________________________________________________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                                                          </w:t>
            </w:r>
            <w:r w:rsidRPr="00441A5F">
              <w:rPr>
                <w:rFonts w:ascii="Palatino Linotype" w:eastAsia="Times New Roman" w:hAnsi="Palatino Linotype" w:cs="Times New Roman"/>
                <w:sz w:val="20"/>
                <w:szCs w:val="20"/>
                <w:lang w:val="az-Latn-AZ"/>
              </w:rPr>
              <w:t>(nəqliyyat vasitəsinin markası, dövlət qeydiyyat nişanı)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mühərrik № _______, ban №___________________________________________________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qeyd olunan xarici əzintilər almışdır:_____________________________________________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                                                                     </w:t>
            </w:r>
            <w:r w:rsidRPr="00441A5F">
              <w:rPr>
                <w:rFonts w:ascii="Palatino Linotype" w:eastAsia="Times New Roman" w:hAnsi="Palatino Linotype" w:cs="Times New Roman"/>
                <w:sz w:val="20"/>
                <w:szCs w:val="20"/>
                <w:lang w:val="az-Latn-AZ"/>
              </w:rPr>
              <w:t>(müəyyən olunmuş əzintilər, onların yerləşməsi və sair)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lastRenderedPageBreak/>
              <w:t>Yol-nəqliyyat hadisəsinin digər iştirakçıları barədə məlumat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0"/>
                <w:szCs w:val="20"/>
                <w:lang w:val="az-Latn-AZ"/>
              </w:rPr>
              <w:t xml:space="preserve">(sürücünün soyadı, adı, atasının adı, ünvanı və telefonu, </w:t>
            </w:r>
            <w:proofErr w:type="spellStart"/>
            <w:r w:rsidRPr="00441A5F">
              <w:rPr>
                <w:rFonts w:ascii="Palatino Linotype" w:eastAsia="Times New Roman" w:hAnsi="Palatino Linotype" w:cs="Times New Roman"/>
                <w:sz w:val="20"/>
                <w:szCs w:val="20"/>
                <w:lang w:val="az-Latn-AZ"/>
              </w:rPr>
              <w:t>nəq</w:t>
            </w:r>
            <w:proofErr w:type="spellEnd"/>
            <w:r w:rsidRPr="00441A5F">
              <w:rPr>
                <w:rFonts w:ascii="Palatino Linotype" w:eastAsia="Times New Roman" w:hAnsi="Palatino Linotype" w:cs="Times New Roman"/>
                <w:sz w:val="20"/>
                <w:szCs w:val="20"/>
                <w:lang w:val="az-Latn-AZ"/>
              </w:rPr>
              <w:t xml:space="preserve">. </w:t>
            </w:r>
            <w:proofErr w:type="spellStart"/>
            <w:r w:rsidRPr="00441A5F">
              <w:rPr>
                <w:rFonts w:ascii="Palatino Linotype" w:eastAsia="Times New Roman" w:hAnsi="Palatino Linotype" w:cs="Times New Roman"/>
                <w:sz w:val="20"/>
                <w:szCs w:val="20"/>
                <w:lang w:val="az-Latn-AZ"/>
              </w:rPr>
              <w:t>vas-nin</w:t>
            </w:r>
            <w:proofErr w:type="spellEnd"/>
            <w:r w:rsidRPr="00441A5F">
              <w:rPr>
                <w:rFonts w:ascii="Palatino Linotype" w:eastAsia="Times New Roman" w:hAnsi="Palatino Linotype" w:cs="Times New Roman"/>
                <w:sz w:val="20"/>
                <w:szCs w:val="20"/>
                <w:lang w:val="az-Latn-AZ"/>
              </w:rPr>
              <w:t xml:space="preserve"> markası, dövlət qeyd. nişanı)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_____________________________________________________________________________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Arayışı verdi: _______________________________________________________________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0"/>
                <w:szCs w:val="20"/>
                <w:lang w:val="az-Latn-AZ"/>
              </w:rPr>
              <w:t>                                                        (əməkdaşın vəzifəsi, rütbəsi, soyadı, adı, atasının adı)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   M.Y                         __________________________</w:t>
            </w:r>
          </w:p>
          <w:p w:rsidR="00441A5F" w:rsidRPr="00441A5F" w:rsidRDefault="00441A5F" w:rsidP="00441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A5F">
              <w:rPr>
                <w:rFonts w:ascii="Palatino Linotype" w:eastAsia="Times New Roman" w:hAnsi="Palatino Linotype" w:cs="Times New Roman"/>
                <w:sz w:val="24"/>
                <w:szCs w:val="24"/>
                <w:lang w:val="az-Latn-AZ"/>
              </w:rPr>
              <w:t>                                                         </w:t>
            </w:r>
            <w:r w:rsidRPr="00441A5F">
              <w:rPr>
                <w:rFonts w:ascii="Palatino Linotype" w:eastAsia="Times New Roman" w:hAnsi="Palatino Linotype" w:cs="Times New Roman"/>
                <w:sz w:val="20"/>
                <w:szCs w:val="20"/>
                <w:lang w:val="az-Latn-AZ"/>
              </w:rPr>
              <w:t>(imza)</w:t>
            </w:r>
          </w:p>
        </w:tc>
      </w:tr>
    </w:tbl>
    <w:p w:rsidR="00441A5F" w:rsidRPr="00441A5F" w:rsidRDefault="00441A5F" w:rsidP="00441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4"/>
          <w:szCs w:val="24"/>
          <w:lang w:val="az-Latn-AZ"/>
        </w:rPr>
        <w:lastRenderedPageBreak/>
        <w:t> </w:t>
      </w:r>
    </w:p>
    <w:p w:rsidR="00441A5F" w:rsidRPr="00441A5F" w:rsidRDefault="00441A5F" w:rsidP="00441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Times New Roman" w:eastAsia="Times New Roman" w:hAnsi="Times New Roman" w:cs="Times New Roman"/>
          <w:sz w:val="24"/>
          <w:szCs w:val="24"/>
          <w:lang w:val="az-Latn-AZ"/>
        </w:rPr>
        <w:br w:type="page"/>
      </w:r>
      <w:r w:rsidRPr="00441A5F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val="az-Latn-AZ"/>
        </w:rPr>
        <w:lastRenderedPageBreak/>
        <w:t>İSTİFADƏ OLUNMUŞ MƏNBƏ SƏNƏDLƏRİNİN SİYAHISI</w:t>
      </w:r>
    </w:p>
    <w:p w:rsidR="00441A5F" w:rsidRPr="00441A5F" w:rsidRDefault="00441A5F" w:rsidP="00441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A5F">
        <w:rPr>
          <w:rFonts w:ascii="Palatino Linotype" w:eastAsia="Times New Roman" w:hAnsi="Palatino Linotype" w:cs="Times New Roman"/>
          <w:sz w:val="20"/>
          <w:szCs w:val="20"/>
          <w:lang w:val="az-Latn-AZ"/>
        </w:rPr>
        <w:t> </w:t>
      </w:r>
    </w:p>
    <w:p w:rsidR="00441A5F" w:rsidRPr="00441A5F" w:rsidRDefault="00441A5F" w:rsidP="00441A5F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b/>
          <w:bCs/>
          <w:sz w:val="20"/>
          <w:szCs w:val="20"/>
          <w:lang w:val="az-Latn-AZ"/>
        </w:rPr>
        <w:t>1.</w:t>
      </w:r>
      <w:r w:rsidRPr="00441A5F">
        <w:rPr>
          <w:rFonts w:ascii="Times New Roman" w:eastAsia="Times New Roman" w:hAnsi="Times New Roman" w:cs="Times New Roman"/>
          <w:sz w:val="14"/>
          <w:szCs w:val="14"/>
          <w:lang w:val="az-Latn-AZ"/>
        </w:rPr>
        <w:t>             </w:t>
      </w:r>
      <w:r w:rsidRPr="00441A5F">
        <w:rPr>
          <w:rFonts w:ascii="Palatino Linotype" w:eastAsia="Times New Roman" w:hAnsi="Palatino Linotype" w:cs="Times New Roman"/>
          <w:sz w:val="20"/>
          <w:szCs w:val="20"/>
          <w:u w:val="single"/>
          <w:lang w:val="az-Latn-AZ"/>
        </w:rPr>
        <w:t>07 dekabr 2015-ci il tarixli</w:t>
      </w:r>
      <w:r w:rsidRPr="00441A5F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val="az-Latn-AZ"/>
        </w:rPr>
        <w:t> Q74-001-15</w:t>
      </w:r>
      <w:r w:rsidRPr="00441A5F">
        <w:rPr>
          <w:rFonts w:ascii="Palatino Linotype" w:eastAsia="Times New Roman" w:hAnsi="Palatino Linotype" w:cs="Times New Roman"/>
          <w:sz w:val="20"/>
          <w:szCs w:val="20"/>
          <w:u w:val="single"/>
          <w:lang w:val="az-Latn-AZ"/>
        </w:rPr>
        <w:t> nömrəli</w:t>
      </w:r>
      <w:r w:rsidRPr="00441A5F">
        <w:rPr>
          <w:rFonts w:ascii="Palatino Linotype" w:eastAsia="Times New Roman" w:hAnsi="Palatino Linotype" w:cs="Times New Roman"/>
          <w:sz w:val="20"/>
          <w:szCs w:val="20"/>
          <w:lang w:val="az-Latn-AZ"/>
        </w:rPr>
        <w:t> Azərbaycan Respublikasının Daxili İşlər Nazirliyinin Kollegiyası Qərarı</w:t>
      </w:r>
    </w:p>
    <w:p w:rsidR="00441A5F" w:rsidRPr="00441A5F" w:rsidRDefault="00441A5F" w:rsidP="00441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441A5F">
        <w:rPr>
          <w:rFonts w:ascii="Palatino Linotype" w:eastAsia="Times New Roman" w:hAnsi="Palatino Linotype" w:cs="Times New Roman"/>
          <w:sz w:val="20"/>
          <w:szCs w:val="20"/>
          <w:lang w:val="az-Latn-AZ"/>
        </w:rPr>
        <w:t> </w:t>
      </w:r>
    </w:p>
    <w:p w:rsidR="00EF3200" w:rsidRPr="00441A5F" w:rsidRDefault="00EF3200"/>
    <w:sectPr w:rsidR="00EF3200" w:rsidRPr="00441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zL 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5F"/>
    <w:rsid w:val="002250AB"/>
    <w:rsid w:val="00225EB7"/>
    <w:rsid w:val="00441A5F"/>
    <w:rsid w:val="005E7A1B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D3E70-3F4A-47E9-ADC2-BA0F964D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41A5F"/>
  </w:style>
  <w:style w:type="character" w:styleId="Emphasis">
    <w:name w:val="Emphasis"/>
    <w:basedOn w:val="DefaultParagraphFont"/>
    <w:uiPriority w:val="20"/>
    <w:qFormat/>
    <w:rsid w:val="00441A5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41A5F"/>
    <w:rPr>
      <w:color w:val="0000FF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441A5F"/>
  </w:style>
  <w:style w:type="paragraph" w:styleId="EndnoteText">
    <w:name w:val="endnote text"/>
    <w:basedOn w:val="Normal"/>
    <w:link w:val="EndnoteTextChar"/>
    <w:uiPriority w:val="99"/>
    <w:semiHidden/>
    <w:unhideWhenUsed/>
    <w:rsid w:val="0044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1A5F"/>
    <w:rPr>
      <w:rFonts w:ascii="Times New Roman" w:eastAsia="Times New Roman" w:hAnsi="Times New Roman" w:cs="Times New Roman"/>
      <w:sz w:val="24"/>
      <w:szCs w:val="24"/>
    </w:rPr>
  </w:style>
  <w:style w:type="paragraph" w:customStyle="1" w:styleId="mecelle">
    <w:name w:val="mecelle"/>
    <w:basedOn w:val="Normal"/>
    <w:rsid w:val="0044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5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1918</Words>
  <Characters>10935</Characters>
  <Application>Microsoft Office Word</Application>
  <DocSecurity>0</DocSecurity>
  <Lines>91</Lines>
  <Paragraphs>25</Paragraphs>
  <ScaleCrop>false</ScaleCrop>
  <Company/>
  <LinksUpToDate>false</LinksUpToDate>
  <CharactersWithSpaces>12828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2015-12-24T13:12:00Z</dcterms:created>
  <dcterms:modified xsi:type="dcterms:W3CDTF">2015-12-24T13:12:00Z</dcterms:modified>
</cp:coreProperties>
</file>