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    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    </w:t>
      </w:r>
      <w:r w:rsidRPr="00303808">
        <w:rPr>
          <w:rFonts w:ascii="Arial" w:hAnsi="Arial" w:cs="Arial"/>
          <w:sz w:val="24"/>
          <w:szCs w:val="24"/>
        </w:rPr>
        <w:tab/>
        <w:t>«TƏSDİQ EDİRƏM»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“Şirkətin adı”</w:t>
      </w:r>
      <w:r w:rsidRPr="00303808">
        <w:rPr>
          <w:rFonts w:ascii="Arial" w:hAnsi="Arial" w:cs="Arial"/>
          <w:sz w:val="24"/>
          <w:szCs w:val="24"/>
        </w:rPr>
        <w:t xml:space="preserve"> </w:t>
      </w:r>
      <w:r w:rsidRPr="00303808">
        <w:rPr>
          <w:rFonts w:ascii="Arial" w:hAnsi="Arial" w:cs="Arial"/>
          <w:sz w:val="24"/>
          <w:szCs w:val="24"/>
        </w:rPr>
        <w:t>MMC-</w:t>
      </w:r>
      <w:r w:rsidRPr="00303808">
        <w:rPr>
          <w:rFonts w:ascii="Arial" w:hAnsi="Arial" w:cs="Arial"/>
          <w:sz w:val="24"/>
          <w:szCs w:val="24"/>
        </w:rPr>
        <w:t xml:space="preserve">nin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Direktoru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____________________</w:t>
      </w:r>
      <w:r w:rsidR="000C6619">
        <w:rPr>
          <w:rFonts w:ascii="Arial" w:hAnsi="Arial" w:cs="Arial"/>
          <w:sz w:val="24"/>
          <w:szCs w:val="24"/>
        </w:rPr>
        <w:t>F.</w:t>
      </w:r>
      <w:bookmarkStart w:id="0" w:name="_GoBack"/>
      <w:bookmarkEnd w:id="0"/>
      <w:r w:rsidRPr="00303808">
        <w:rPr>
          <w:rFonts w:ascii="Arial" w:hAnsi="Arial" w:cs="Arial"/>
          <w:sz w:val="24"/>
          <w:szCs w:val="24"/>
        </w:rPr>
        <w:t xml:space="preserve">Flankəsov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 «____»___________</w:t>
      </w:r>
      <w:r w:rsidRPr="00303808">
        <w:rPr>
          <w:rFonts w:ascii="Arial" w:hAnsi="Arial" w:cs="Arial"/>
          <w:sz w:val="24"/>
          <w:szCs w:val="24"/>
        </w:rPr>
        <w:t>20___</w:t>
      </w:r>
      <w:r w:rsidRPr="00303808">
        <w:rPr>
          <w:rFonts w:ascii="Arial" w:hAnsi="Arial" w:cs="Arial"/>
          <w:sz w:val="24"/>
          <w:szCs w:val="24"/>
        </w:rPr>
        <w:t>-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 xml:space="preserve">i il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2D236F" w:rsidRDefault="002D236F" w:rsidP="003038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236F">
        <w:rPr>
          <w:rFonts w:ascii="Arial" w:hAnsi="Arial" w:cs="Arial"/>
          <w:b/>
          <w:sz w:val="24"/>
          <w:szCs w:val="24"/>
        </w:rPr>
        <w:t>Direktor kömə</w:t>
      </w:r>
      <w:r w:rsidRPr="002D236F">
        <w:rPr>
          <w:rFonts w:ascii="Arial" w:hAnsi="Arial" w:cs="Arial"/>
          <w:b/>
          <w:sz w:val="24"/>
          <w:szCs w:val="24"/>
        </w:rPr>
        <w:t>kçis</w:t>
      </w:r>
      <w:r w:rsidR="00303808" w:rsidRPr="002D236F">
        <w:rPr>
          <w:rFonts w:ascii="Arial" w:hAnsi="Arial" w:cs="Arial"/>
          <w:b/>
          <w:sz w:val="24"/>
          <w:szCs w:val="24"/>
        </w:rPr>
        <w:t>inin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3808">
        <w:rPr>
          <w:rFonts w:ascii="Arial" w:hAnsi="Arial" w:cs="Arial"/>
          <w:b/>
          <w:sz w:val="24"/>
          <w:szCs w:val="24"/>
        </w:rPr>
        <w:t>VƏZİFƏ TƏLİMATI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I.ÜMUMİ MÜDDƏALAR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1.1.</w:t>
      </w:r>
      <w:r w:rsidRPr="00303808">
        <w:rPr>
          <w:rFonts w:ascii="Arial" w:hAnsi="Arial" w:cs="Arial"/>
          <w:sz w:val="24"/>
          <w:szCs w:val="24"/>
        </w:rPr>
        <w:t>”Şirkətin adı” MMC-nin</w:t>
      </w:r>
      <w:r w:rsidRPr="00303808">
        <w:rPr>
          <w:rFonts w:ascii="Arial" w:hAnsi="Arial" w:cs="Arial"/>
          <w:sz w:val="24"/>
          <w:szCs w:val="24"/>
        </w:rPr>
        <w:t xml:space="preserve"> </w:t>
      </w:r>
      <w:r w:rsidRPr="00303808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(sonradan müvafiq surətdə «Şirkət» və «</w:t>
      </w:r>
      <w:r w:rsidR="002D236F" w:rsidRPr="00303808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>» adlandırılırlar) bilavasitə Şirkətin Direktoruna tabedir.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1.2.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öz işində bu Vəzifə Təlimatını, Şirkətin əmrlə</w:t>
      </w:r>
      <w:r w:rsidR="002D236F">
        <w:rPr>
          <w:rFonts w:ascii="Arial" w:hAnsi="Arial" w:cs="Arial"/>
          <w:sz w:val="24"/>
          <w:szCs w:val="24"/>
        </w:rPr>
        <w:t>rini</w:t>
      </w:r>
      <w:r w:rsidRPr="00303808">
        <w:rPr>
          <w:rFonts w:ascii="Arial" w:hAnsi="Arial" w:cs="Arial"/>
          <w:sz w:val="24"/>
          <w:szCs w:val="24"/>
        </w:rPr>
        <w:t xml:space="preserve"> və normativ sənədlərini, Azərbay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an Respublikasının əmək və mülki qanunveri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iliyini, Direktorun yazılı və şifahi tapşırıqlarını rəhbər tutur.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1.3.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vəzifəsinə ali təhsilli, </w:t>
      </w:r>
      <w:r w:rsidR="002D236F" w:rsidRPr="00303808">
        <w:rPr>
          <w:rFonts w:ascii="Arial" w:hAnsi="Arial" w:cs="Arial"/>
          <w:sz w:val="24"/>
          <w:szCs w:val="24"/>
        </w:rPr>
        <w:t>səriştəli</w:t>
      </w:r>
      <w:r w:rsidRPr="00303808">
        <w:rPr>
          <w:rFonts w:ascii="Arial" w:hAnsi="Arial" w:cs="Arial"/>
          <w:sz w:val="24"/>
          <w:szCs w:val="24"/>
        </w:rPr>
        <w:t xml:space="preserve">, müvafiq normativ sənədlərin, qaldırılan məsələlərin və edilən </w:t>
      </w:r>
      <w:r w:rsidR="002D236F" w:rsidRPr="00303808">
        <w:rPr>
          <w:rFonts w:ascii="Arial" w:hAnsi="Arial" w:cs="Arial"/>
          <w:sz w:val="24"/>
          <w:szCs w:val="24"/>
        </w:rPr>
        <w:t>müraciətlərin</w:t>
      </w:r>
      <w:r w:rsidRPr="00303808">
        <w:rPr>
          <w:rFonts w:ascii="Arial" w:hAnsi="Arial" w:cs="Arial"/>
          <w:sz w:val="24"/>
          <w:szCs w:val="24"/>
        </w:rPr>
        <w:t xml:space="preserve"> kimə aid olduğunu təyin edə bilən, adamlarla iş sahəsində bir ildən az olmayaraq </w:t>
      </w:r>
      <w:r w:rsidR="002D236F" w:rsidRPr="00303808">
        <w:rPr>
          <w:rFonts w:ascii="Arial" w:hAnsi="Arial" w:cs="Arial"/>
          <w:sz w:val="24"/>
          <w:szCs w:val="24"/>
        </w:rPr>
        <w:t>təcrübəsi</w:t>
      </w:r>
      <w:r w:rsidRPr="00303808">
        <w:rPr>
          <w:rFonts w:ascii="Arial" w:hAnsi="Arial" w:cs="Arial"/>
          <w:sz w:val="24"/>
          <w:szCs w:val="24"/>
        </w:rPr>
        <w:t xml:space="preserve"> olan şəxslər təyin oluna bilərlər.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II.VƏZİFƏLƏR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2.1. Şirkətin </w:t>
      </w:r>
      <w:r w:rsidR="002D236F">
        <w:rPr>
          <w:rFonts w:ascii="Arial" w:hAnsi="Arial" w:cs="Arial"/>
          <w:sz w:val="24"/>
          <w:szCs w:val="24"/>
        </w:rPr>
        <w:t>Direktorun</w:t>
      </w:r>
      <w:r w:rsidRPr="00303808">
        <w:rPr>
          <w:rFonts w:ascii="Arial" w:hAnsi="Arial" w:cs="Arial"/>
          <w:sz w:val="24"/>
          <w:szCs w:val="24"/>
        </w:rPr>
        <w:t xml:space="preserve"> fəaliyyətinin təminatı üzrə işlərin həyata keçirməsi üçün rəylər təqdim etmək.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2.2.Şirkətin </w:t>
      </w:r>
      <w:r w:rsidR="002D236F">
        <w:rPr>
          <w:rFonts w:ascii="Arial" w:hAnsi="Arial" w:cs="Arial"/>
          <w:sz w:val="24"/>
          <w:szCs w:val="24"/>
        </w:rPr>
        <w:t>Direktorun</w:t>
      </w:r>
      <w:r w:rsidRPr="00303808">
        <w:rPr>
          <w:rFonts w:ascii="Arial" w:hAnsi="Arial" w:cs="Arial"/>
          <w:sz w:val="24"/>
          <w:szCs w:val="24"/>
        </w:rPr>
        <w:t xml:space="preserve"> göstəriş və tapşırıqlarına müvafiq olaraq, Şirkətin </w:t>
      </w:r>
      <w:r w:rsidR="002D236F" w:rsidRPr="00303808">
        <w:rPr>
          <w:rFonts w:ascii="Arial" w:hAnsi="Arial" w:cs="Arial"/>
          <w:sz w:val="24"/>
          <w:szCs w:val="24"/>
        </w:rPr>
        <w:t>fəaliyyətinin</w:t>
      </w:r>
      <w:r w:rsidRPr="00303808">
        <w:rPr>
          <w:rFonts w:ascii="Arial" w:hAnsi="Arial" w:cs="Arial"/>
          <w:sz w:val="24"/>
          <w:szCs w:val="24"/>
        </w:rPr>
        <w:t xml:space="preserve"> müəyyən məsələləri üzrə </w:t>
      </w:r>
      <w:r w:rsidR="002D236F" w:rsidRPr="00303808">
        <w:rPr>
          <w:rFonts w:ascii="Arial" w:hAnsi="Arial" w:cs="Arial"/>
          <w:sz w:val="24"/>
          <w:szCs w:val="24"/>
        </w:rPr>
        <w:t>materialların</w:t>
      </w:r>
      <w:r w:rsidRPr="00303808">
        <w:rPr>
          <w:rFonts w:ascii="Arial" w:hAnsi="Arial" w:cs="Arial"/>
          <w:sz w:val="24"/>
          <w:szCs w:val="24"/>
        </w:rPr>
        <w:t xml:space="preserve"> baxılmasında, öyrənilməsində, yığımında və təhlilində iştirak etmək.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2.3.Şirkətin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una lazım olan məlumatları Şirkətin quruluş bölmələrindən, onun ə</w:t>
      </w:r>
      <w:r w:rsidR="002D236F">
        <w:rPr>
          <w:rFonts w:ascii="Arial" w:hAnsi="Arial" w:cs="Arial"/>
          <w:sz w:val="24"/>
          <w:szCs w:val="24"/>
        </w:rPr>
        <w:t>mr</w:t>
      </w:r>
      <w:r w:rsidRPr="00303808">
        <w:rPr>
          <w:rFonts w:ascii="Arial" w:hAnsi="Arial" w:cs="Arial"/>
          <w:sz w:val="24"/>
          <w:szCs w:val="24"/>
        </w:rPr>
        <w:t xml:space="preserve"> və göstərişlərinin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 xml:space="preserve">raçılarından əldə etmək, zəruri hallarda, əldə edilmiş məlumatları ümumiləşdirmək, sistemləşdirmək və təhlil etmək.                               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2.4. Şirkətin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 xml:space="preserve">unun keçirdiyi qəbulların, danışıqların, müşavirələrin və </w:t>
      </w:r>
      <w:r w:rsidR="002D236F" w:rsidRPr="00303808">
        <w:rPr>
          <w:rFonts w:ascii="Arial" w:hAnsi="Arial" w:cs="Arial"/>
          <w:sz w:val="24"/>
          <w:szCs w:val="24"/>
        </w:rPr>
        <w:t>yığıncaqların</w:t>
      </w:r>
      <w:r w:rsidRPr="00303808">
        <w:rPr>
          <w:rFonts w:ascii="Arial" w:hAnsi="Arial" w:cs="Arial"/>
          <w:sz w:val="24"/>
          <w:szCs w:val="24"/>
        </w:rPr>
        <w:t xml:space="preserve"> zəruri hazırlığını (o 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ümlədən, lazım olan materialların yığımı, referat və arayışların hazırlanması, iştirakçıların müşavirənin və yığın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ağın tarixi, yeri və gündəliyi haqqında məılumatlandırılması və s.) görmək.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2.5. Şirkətin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unun tapşırığı ilə  Şirkətin quruluş bölmələrinin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las və müşavirələrində iştirak etmək, habelə göstərilən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 xml:space="preserve">las və müşavirələrin yekunları barədə Şirkətin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una yazılı və ya şifahi şəkildə məruzə etmək.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2.6.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un qərarlarının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rasına nəzarət etmək.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2.7.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 xml:space="preserve">un göstərişi ilə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səlahiyyətlərinə bilavasitə aid olan digər vəzifələri yerinə yetirmək.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lastRenderedPageBreak/>
        <w:t>III.HÜQUQLAR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3.1. Öz səlahiyyətləri çərçivəsində bütün meydana çıxan çatışmazlıqlar barədə bilavasitə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a məlumat vermək.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3.2.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səlahiyyətlərinə daxil olan işin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rası üçün zəruri sayılan hər hansı sənəd və materialları, habelə şifahi məlumatları Şirkətin işçilərindən tələb etmək.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3.3.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 xml:space="preserve"> tərəfindən zəruri </w:t>
      </w:r>
      <w:r w:rsidR="002D236F" w:rsidRPr="00303808">
        <w:rPr>
          <w:rFonts w:ascii="Arial" w:hAnsi="Arial" w:cs="Arial"/>
          <w:sz w:val="24"/>
          <w:szCs w:val="24"/>
        </w:rPr>
        <w:t>tövsiyələr</w:t>
      </w:r>
      <w:r w:rsidRPr="00303808">
        <w:rPr>
          <w:rFonts w:ascii="Arial" w:hAnsi="Arial" w:cs="Arial"/>
          <w:sz w:val="24"/>
          <w:szCs w:val="24"/>
        </w:rPr>
        <w:t xml:space="preserve"> almaq.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3.4. Bu Vəzifə Təlimatı ilə nəzərdə tutulmuş işin təkmilləşdirilməsi üzrə təkliflər irəli sürmək.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3.5. Yalnız </w:t>
      </w:r>
      <w:r w:rsidR="002D236F">
        <w:rPr>
          <w:rFonts w:ascii="Arial" w:hAnsi="Arial" w:cs="Arial"/>
          <w:sz w:val="24"/>
          <w:szCs w:val="24"/>
        </w:rPr>
        <w:t>Direktor</w:t>
      </w:r>
      <w:r w:rsidRPr="00303808">
        <w:rPr>
          <w:rFonts w:ascii="Arial" w:hAnsi="Arial" w:cs="Arial"/>
          <w:sz w:val="24"/>
          <w:szCs w:val="24"/>
        </w:rPr>
        <w:t>un müvafiq vizası və ya 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 xml:space="preserve">azəsi olduğu halda Şirkətin Prezidentinə, </w:t>
      </w:r>
      <w:r w:rsidR="002D236F" w:rsidRPr="00303808">
        <w:rPr>
          <w:rFonts w:ascii="Arial" w:hAnsi="Arial" w:cs="Arial"/>
          <w:sz w:val="24"/>
          <w:szCs w:val="24"/>
        </w:rPr>
        <w:t>Təsisçilərinə</w:t>
      </w:r>
      <w:r w:rsidRPr="00303808">
        <w:rPr>
          <w:rFonts w:ascii="Arial" w:hAnsi="Arial" w:cs="Arial"/>
          <w:sz w:val="24"/>
          <w:szCs w:val="24"/>
        </w:rPr>
        <w:t xml:space="preserve"> müra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 xml:space="preserve">iətlər etmək. 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IY. MƏSULİYYƏT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4.1.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>, üzərinə bu Vəzifə Təlimatı ilə qoyulmuş vəzifələrin  vaxtında və keyfiyyətlə yerinə yetirilməsinə görə Şirkət qarşısında məsuliyyət daşıyır.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 xml:space="preserve">4.2. </w:t>
      </w:r>
      <w:r w:rsidR="002D236F">
        <w:rPr>
          <w:rFonts w:ascii="Arial" w:hAnsi="Arial" w:cs="Arial"/>
          <w:sz w:val="24"/>
          <w:szCs w:val="24"/>
        </w:rPr>
        <w:t>Direktor köməkçisi</w:t>
      </w:r>
      <w:r w:rsidRPr="00303808">
        <w:rPr>
          <w:rFonts w:ascii="Arial" w:hAnsi="Arial" w:cs="Arial"/>
          <w:sz w:val="24"/>
          <w:szCs w:val="24"/>
        </w:rPr>
        <w:t xml:space="preserve"> təqsiri üzündən Şirkətə vurulmuş maddi və mənəvi zərər, qanunveri</w:t>
      </w:r>
      <w:r w:rsidRPr="00303808">
        <w:rPr>
          <w:rFonts w:ascii="Arial" w:hAnsi="Arial" w:cs="Arial"/>
          <w:sz w:val="24"/>
          <w:szCs w:val="24"/>
        </w:rPr>
        <w:t>c</w:t>
      </w:r>
      <w:r w:rsidRPr="00303808">
        <w:rPr>
          <w:rFonts w:ascii="Arial" w:hAnsi="Arial" w:cs="Arial"/>
          <w:sz w:val="24"/>
          <w:szCs w:val="24"/>
        </w:rPr>
        <w:t>iliyin və Şirkətin normativ sənədlərinin müəyyən etdiyi qaydada, onun tərəfindən ödənilir.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4.3. Bu Vəzifə təlimatı qüvvəyə mindiyi tarixdən onun predmetinə aid olan əvvəlki normativ-hüquqi sənədlər qüvvəsini itirmiş hesab edilir.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«TANIŞ OLDU»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2D236F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808">
        <w:rPr>
          <w:rFonts w:ascii="Arial" w:hAnsi="Arial" w:cs="Arial"/>
          <w:sz w:val="24"/>
          <w:szCs w:val="24"/>
        </w:rPr>
        <w:t>Direktor köməkçisi</w:t>
      </w:r>
      <w:r w:rsidR="00303808" w:rsidRPr="00303808">
        <w:rPr>
          <w:rFonts w:ascii="Arial" w:hAnsi="Arial" w:cs="Arial"/>
          <w:sz w:val="24"/>
          <w:szCs w:val="24"/>
        </w:rPr>
        <w:t xml:space="preserve">                                           ____________________</w:t>
      </w: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808" w:rsidRPr="00303808" w:rsidRDefault="00303808" w:rsidP="0030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043C" w:rsidRPr="00303808" w:rsidRDefault="007E043C">
      <w:pPr>
        <w:rPr>
          <w:rFonts w:ascii="Arial" w:hAnsi="Arial" w:cs="Arial"/>
          <w:sz w:val="24"/>
          <w:szCs w:val="24"/>
        </w:rPr>
      </w:pPr>
    </w:p>
    <w:sectPr w:rsidR="007E043C" w:rsidRPr="00303808" w:rsidSect="003571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08"/>
    <w:rsid w:val="000C6619"/>
    <w:rsid w:val="002D236F"/>
    <w:rsid w:val="00303808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46F88-7CA4-426F-8E00-A8B67B1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2015-11-04T15:35:00Z</dcterms:created>
  <dcterms:modified xsi:type="dcterms:W3CDTF">2015-11-04T15:45:00Z</dcterms:modified>
</cp:coreProperties>
</file>