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51" w:rsidRPr="007949FA" w:rsidRDefault="00C76451" w:rsidP="00C764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УТВЕРЖДАЮ</w:t>
      </w:r>
      <w:r w:rsidRPr="007949FA">
        <w:rPr>
          <w:rFonts w:ascii="Arial" w:eastAsia="Times New Roman" w:hAnsi="Arial" w:cs="Arial"/>
          <w:lang w:val="ru-RU" w:eastAsia="ru-RU"/>
        </w:rPr>
        <w:br/>
        <w:t>Генеральный директор</w:t>
      </w:r>
      <w:r w:rsidRPr="007949FA">
        <w:rPr>
          <w:rFonts w:ascii="Arial" w:eastAsia="Times New Roman" w:hAnsi="Arial" w:cs="Arial"/>
          <w:lang w:val="ru-RU" w:eastAsia="ru-RU"/>
        </w:rPr>
        <w:br/>
      </w:r>
      <w:bookmarkStart w:id="0" w:name="_GoBack"/>
      <w:bookmarkEnd w:id="0"/>
      <w:r w:rsidRPr="007949FA">
        <w:rPr>
          <w:rFonts w:ascii="Arial" w:eastAsia="Times New Roman" w:hAnsi="Arial" w:cs="Arial"/>
          <w:lang w:val="ru-RU" w:eastAsia="ru-RU"/>
        </w:rPr>
        <w:t>Фамилия И.О. ________________</w:t>
      </w:r>
      <w:r w:rsidRPr="007949FA">
        <w:rPr>
          <w:rFonts w:ascii="Arial" w:eastAsia="Times New Roman" w:hAnsi="Arial" w:cs="Arial"/>
          <w:lang w:val="ru-RU" w:eastAsia="ru-RU"/>
        </w:rPr>
        <w:br/>
        <w:t>«________»_____________ ____ г.</w:t>
      </w:r>
    </w:p>
    <w:p w:rsidR="00D75957" w:rsidRPr="007949FA" w:rsidRDefault="00D75957" w:rsidP="00C764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D75957" w:rsidRPr="007949FA" w:rsidRDefault="00D75957" w:rsidP="00C764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D75957" w:rsidRPr="007949FA" w:rsidRDefault="00D75957" w:rsidP="00D75957">
      <w:pPr>
        <w:spacing w:after="0" w:line="240" w:lineRule="auto"/>
        <w:jc w:val="center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b/>
          <w:bCs/>
          <w:lang w:val="ru-RU" w:eastAsia="ru-RU"/>
        </w:rPr>
        <w:t>Должностная инструкция менеджера по качеству</w:t>
      </w:r>
    </w:p>
    <w:p w:rsidR="00D75957" w:rsidRPr="007949FA" w:rsidRDefault="00D75957" w:rsidP="00C764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D75957" w:rsidRPr="007949FA" w:rsidRDefault="00D75957" w:rsidP="00C76451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C76451" w:rsidRPr="007949FA" w:rsidRDefault="00C76451" w:rsidP="00C76451">
      <w:pPr>
        <w:spacing w:after="0" w:line="240" w:lineRule="auto"/>
        <w:jc w:val="center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b/>
          <w:bCs/>
          <w:lang w:val="ru-RU" w:eastAsia="ru-RU"/>
        </w:rPr>
        <w:t>1. Общие положения</w:t>
      </w:r>
    </w:p>
    <w:p w:rsidR="00C76451" w:rsidRPr="007949FA" w:rsidRDefault="00C76451" w:rsidP="00C76451">
      <w:pPr>
        <w:spacing w:after="0" w:line="240" w:lineRule="auto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1.1. Менеджер по качеству относится к категории руководителей.</w:t>
      </w:r>
      <w:r w:rsidRPr="007949FA">
        <w:rPr>
          <w:rFonts w:ascii="Arial" w:eastAsia="Times New Roman" w:hAnsi="Arial" w:cs="Arial"/>
          <w:lang w:val="ru-RU" w:eastAsia="ru-RU"/>
        </w:rPr>
        <w:br/>
        <w:t>1.2. На должность менеджера по качеству назначается лицо, имеющее высшее экономическое образование и стаж аналогичной работы не менее года. </w:t>
      </w:r>
      <w:r w:rsidRPr="007949FA">
        <w:rPr>
          <w:rFonts w:ascii="Arial" w:eastAsia="Times New Roman" w:hAnsi="Arial" w:cs="Arial"/>
          <w:lang w:val="ru-RU" w:eastAsia="ru-RU"/>
        </w:rPr>
        <w:br/>
        <w:t>1.3. Менеджер по качеству назначается на должность и освобождается от должности в установленном действующим трудовым законодательством порядке приказом генерального директора.</w:t>
      </w:r>
      <w:r w:rsidRPr="007949FA">
        <w:rPr>
          <w:rFonts w:ascii="Arial" w:eastAsia="Times New Roman" w:hAnsi="Arial" w:cs="Arial"/>
          <w:lang w:val="ru-RU" w:eastAsia="ru-RU"/>
        </w:rPr>
        <w:br/>
        <w:t>1.4. Менеджер по качеству должен знать: </w:t>
      </w:r>
      <w:r w:rsidRPr="007949FA">
        <w:rPr>
          <w:rFonts w:ascii="Arial" w:eastAsia="Times New Roman" w:hAnsi="Arial" w:cs="Arial"/>
          <w:lang w:val="ru-RU" w:eastAsia="ru-RU"/>
        </w:rPr>
        <w:br/>
        <w:t>— постановления, распоряжения, приказы, другие руководящие и нормативные документы, касающиеся работы компании;</w:t>
      </w:r>
      <w:r w:rsidRPr="007949FA">
        <w:rPr>
          <w:rFonts w:ascii="Arial" w:eastAsia="Times New Roman" w:hAnsi="Arial" w:cs="Arial"/>
          <w:lang w:val="ru-RU" w:eastAsia="ru-RU"/>
        </w:rPr>
        <w:br/>
        <w:t>— права и обязанности работников и режим их работы;</w:t>
      </w:r>
      <w:r w:rsidRPr="007949FA">
        <w:rPr>
          <w:rFonts w:ascii="Arial" w:eastAsia="Times New Roman" w:hAnsi="Arial" w:cs="Arial"/>
          <w:lang w:val="ru-RU" w:eastAsia="ru-RU"/>
        </w:rPr>
        <w:br/>
        <w:t>— правила внутреннего трудового распорядка;</w:t>
      </w:r>
      <w:r w:rsidRPr="007949FA">
        <w:rPr>
          <w:rFonts w:ascii="Arial" w:eastAsia="Times New Roman" w:hAnsi="Arial" w:cs="Arial"/>
          <w:lang w:val="ru-RU" w:eastAsia="ru-RU"/>
        </w:rPr>
        <w:br/>
        <w:t>— правила и нормы охраны труда; правила техники безопасности, производственной санитарии и гигиены, противопожарной безопасности.</w:t>
      </w:r>
      <w:r w:rsidRPr="007949FA">
        <w:rPr>
          <w:rFonts w:ascii="Arial" w:eastAsia="Times New Roman" w:hAnsi="Arial" w:cs="Arial"/>
          <w:lang w:val="ru-RU" w:eastAsia="ru-RU"/>
        </w:rPr>
        <w:br/>
        <w:t>1.5. Менеджер по качеству руководствуется в своей деятельности:</w:t>
      </w:r>
      <w:r w:rsidRPr="007949FA">
        <w:rPr>
          <w:rFonts w:ascii="Arial" w:eastAsia="Times New Roman" w:hAnsi="Arial" w:cs="Arial"/>
          <w:lang w:val="ru-RU" w:eastAsia="ru-RU"/>
        </w:rPr>
        <w:br/>
        <w:t xml:space="preserve">— законодательными актами </w:t>
      </w:r>
      <w:r w:rsidR="008C13A0" w:rsidRPr="007949FA">
        <w:rPr>
          <w:rFonts w:ascii="Arial" w:eastAsia="Times New Roman" w:hAnsi="Arial" w:cs="Arial"/>
          <w:lang w:val="ru-RU" w:eastAsia="ru-RU"/>
        </w:rPr>
        <w:t>АЗЕРБАЙДЖАНА</w:t>
      </w:r>
      <w:r w:rsidRPr="007949FA">
        <w:rPr>
          <w:rFonts w:ascii="Arial" w:eastAsia="Times New Roman" w:hAnsi="Arial" w:cs="Arial"/>
          <w:lang w:val="ru-RU" w:eastAsia="ru-RU"/>
        </w:rPr>
        <w:t>;</w:t>
      </w:r>
      <w:r w:rsidRPr="007949FA">
        <w:rPr>
          <w:rFonts w:ascii="Arial" w:eastAsia="Times New Roman" w:hAnsi="Arial" w:cs="Arial"/>
          <w:lang w:val="ru-RU" w:eastAsia="ru-RU"/>
        </w:rPr>
        <w:br/>
        <w:t>— Уставом компании, Правилами внутреннего трудового распорядка, другими нормативными актами компании;</w:t>
      </w:r>
      <w:r w:rsidRPr="007949FA">
        <w:rPr>
          <w:rFonts w:ascii="Arial" w:eastAsia="Times New Roman" w:hAnsi="Arial" w:cs="Arial"/>
          <w:lang w:val="ru-RU" w:eastAsia="ru-RU"/>
        </w:rPr>
        <w:br/>
        <w:t>— приказами и распоряжениями руководства;</w:t>
      </w:r>
      <w:r w:rsidRPr="007949FA">
        <w:rPr>
          <w:rFonts w:ascii="Arial" w:eastAsia="Times New Roman" w:hAnsi="Arial" w:cs="Arial"/>
          <w:lang w:val="ru-RU" w:eastAsia="ru-RU"/>
        </w:rPr>
        <w:br/>
        <w:t>— настоящей должностной инструкцией.</w:t>
      </w:r>
    </w:p>
    <w:p w:rsidR="00C76451" w:rsidRPr="007949FA" w:rsidRDefault="00C76451" w:rsidP="00C76451">
      <w:pPr>
        <w:spacing w:after="0" w:line="240" w:lineRule="auto"/>
        <w:jc w:val="center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b/>
          <w:bCs/>
          <w:lang w:val="ru-RU" w:eastAsia="ru-RU"/>
        </w:rPr>
        <w:t>2. Должностные обязанности менеджера по качеству</w:t>
      </w:r>
    </w:p>
    <w:p w:rsidR="00C76451" w:rsidRPr="007949FA" w:rsidRDefault="00C76451" w:rsidP="00C76451">
      <w:pPr>
        <w:spacing w:after="0" w:line="240" w:lineRule="auto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Менеджер по качеству выполняет следующие должностные обязанности:</w:t>
      </w:r>
    </w:p>
    <w:p w:rsidR="00C76451" w:rsidRPr="007949FA" w:rsidRDefault="00C76451" w:rsidP="00C76451">
      <w:pPr>
        <w:spacing w:after="0" w:line="240" w:lineRule="auto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2.1. Участвует в подготовке к сертификации на соответствие требованиям ИСО 9001 и последующего периодического инспекционного контроля.</w:t>
      </w:r>
      <w:r w:rsidRPr="007949FA">
        <w:rPr>
          <w:rFonts w:ascii="Arial" w:eastAsia="Times New Roman" w:hAnsi="Arial" w:cs="Arial"/>
          <w:lang w:val="ru-RU" w:eastAsia="ru-RU"/>
        </w:rPr>
        <w:br/>
        <w:t>2.2. По поручению начальника отдела участвует во взаимодействии с органами по сертификации и консалтинговыми фирмами по вопросам, связанным с системой менеджмента качества.</w:t>
      </w:r>
      <w:r w:rsidRPr="007949FA">
        <w:rPr>
          <w:rFonts w:ascii="Arial" w:eastAsia="Times New Roman" w:hAnsi="Arial" w:cs="Arial"/>
          <w:lang w:val="ru-RU" w:eastAsia="ru-RU"/>
        </w:rPr>
        <w:br/>
        <w:t>2.3. Участвует в подготовке проектов распорядительных и нормативных документов компании (включая документы СМК).</w:t>
      </w:r>
      <w:r w:rsidRPr="007949FA">
        <w:rPr>
          <w:rFonts w:ascii="Arial" w:eastAsia="Times New Roman" w:hAnsi="Arial" w:cs="Arial"/>
          <w:lang w:val="ru-RU" w:eastAsia="ru-RU"/>
        </w:rPr>
        <w:br/>
        <w:t>2.4. Участвует в составлении плана внутренних проверок подразделений компании.</w:t>
      </w:r>
      <w:r w:rsidRPr="007949FA">
        <w:rPr>
          <w:rFonts w:ascii="Arial" w:eastAsia="Times New Roman" w:hAnsi="Arial" w:cs="Arial"/>
          <w:lang w:val="ru-RU" w:eastAsia="ru-RU"/>
        </w:rPr>
        <w:br/>
        <w:t>2.5. Участвует в составлении программ внутренних проверок, а также доведении программы аудита до заинтересованных сторон.</w:t>
      </w:r>
      <w:r w:rsidRPr="007949FA">
        <w:rPr>
          <w:rFonts w:ascii="Arial" w:eastAsia="Times New Roman" w:hAnsi="Arial" w:cs="Arial"/>
          <w:lang w:val="ru-RU" w:eastAsia="ru-RU"/>
        </w:rPr>
        <w:br/>
        <w:t>2.6. Участвует в проведении внутренних аудитов подразделений компании в качестве внутреннего аудитора.</w:t>
      </w:r>
      <w:r w:rsidRPr="007949FA">
        <w:rPr>
          <w:rFonts w:ascii="Arial" w:eastAsia="Times New Roman" w:hAnsi="Arial" w:cs="Arial"/>
          <w:lang w:val="ru-RU" w:eastAsia="ru-RU"/>
        </w:rPr>
        <w:br/>
        <w:t>2.7. Готовит проекты отчетов по проведенным аудитам.</w:t>
      </w:r>
      <w:r w:rsidRPr="007949FA">
        <w:rPr>
          <w:rFonts w:ascii="Arial" w:eastAsia="Times New Roman" w:hAnsi="Arial" w:cs="Arial"/>
          <w:lang w:val="ru-RU" w:eastAsia="ru-RU"/>
        </w:rPr>
        <w:br/>
        <w:t>2.8. Участвует в сборе и систематизации информации, необходимой для анализа СМК со стороны высшего руководства.</w:t>
      </w:r>
      <w:r w:rsidRPr="007949FA">
        <w:rPr>
          <w:rFonts w:ascii="Arial" w:eastAsia="Times New Roman" w:hAnsi="Arial" w:cs="Arial"/>
          <w:lang w:val="ru-RU" w:eastAsia="ru-RU"/>
        </w:rPr>
        <w:br/>
        <w:t>2.9. Участвует в анализе информации и составлении проектов отчетов о функционировании процессов СМК и результативности СМК в целом.</w:t>
      </w:r>
      <w:r w:rsidRPr="007949FA">
        <w:rPr>
          <w:rFonts w:ascii="Arial" w:eastAsia="Times New Roman" w:hAnsi="Arial" w:cs="Arial"/>
          <w:lang w:val="ru-RU" w:eastAsia="ru-RU"/>
        </w:rPr>
        <w:br/>
        <w:t>2.10. Обеспечивает выполнение мероприятий по поддержанию компетенции внутренних аудиторов компании.</w:t>
      </w:r>
      <w:r w:rsidRPr="007949FA">
        <w:rPr>
          <w:rFonts w:ascii="Arial" w:eastAsia="Times New Roman" w:hAnsi="Arial" w:cs="Arial"/>
          <w:lang w:val="ru-RU" w:eastAsia="ru-RU"/>
        </w:rPr>
        <w:br/>
        <w:t>2.11. По поручению начальника отдела качества участвует в обучении внутренних аудиторов компании.</w:t>
      </w:r>
      <w:r w:rsidRPr="007949FA">
        <w:rPr>
          <w:rFonts w:ascii="Arial" w:eastAsia="Times New Roman" w:hAnsi="Arial" w:cs="Arial"/>
          <w:lang w:val="ru-RU" w:eastAsia="ru-RU"/>
        </w:rPr>
        <w:br/>
        <w:t>2.12. Проводит консультационную и методологическую работу с персоналом по процессам СМК и вопросам, установленным начальником отдела.</w:t>
      </w:r>
      <w:r w:rsidRPr="007949FA">
        <w:rPr>
          <w:rFonts w:ascii="Arial" w:eastAsia="Times New Roman" w:hAnsi="Arial" w:cs="Arial"/>
          <w:lang w:val="ru-RU" w:eastAsia="ru-RU"/>
        </w:rPr>
        <w:br/>
        <w:t>2.13. По поручению начальника отдела участвует в работе коллегиальных органов, результаты работы которых влияют на работу СМК.</w:t>
      </w:r>
      <w:r w:rsidRPr="007949FA">
        <w:rPr>
          <w:rFonts w:ascii="Arial" w:eastAsia="Times New Roman" w:hAnsi="Arial" w:cs="Arial"/>
          <w:lang w:val="ru-RU" w:eastAsia="ru-RU"/>
        </w:rPr>
        <w:br/>
        <w:t xml:space="preserve">2.14. Выполняет разовые служебные задания, поручения и указания генерального </w:t>
      </w:r>
      <w:r w:rsidRPr="007949FA">
        <w:rPr>
          <w:rFonts w:ascii="Arial" w:eastAsia="Times New Roman" w:hAnsi="Arial" w:cs="Arial"/>
          <w:lang w:val="ru-RU" w:eastAsia="ru-RU"/>
        </w:rPr>
        <w:lastRenderedPageBreak/>
        <w:t>директора, исполнительного директора, входящих в сферу деятельности менеджера по качеству.</w:t>
      </w:r>
    </w:p>
    <w:p w:rsidR="00C76451" w:rsidRPr="007949FA" w:rsidRDefault="00C76451" w:rsidP="00C76451">
      <w:pPr>
        <w:spacing w:after="0" w:line="240" w:lineRule="auto"/>
        <w:jc w:val="center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b/>
          <w:bCs/>
          <w:lang w:val="ru-RU" w:eastAsia="ru-RU"/>
        </w:rPr>
        <w:t>3. Права менеджера по качеству</w:t>
      </w:r>
    </w:p>
    <w:p w:rsidR="00C76451" w:rsidRPr="007949FA" w:rsidRDefault="00C76451" w:rsidP="00C76451">
      <w:pPr>
        <w:spacing w:after="0" w:line="240" w:lineRule="auto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Менеджер по качеству имеет право:</w:t>
      </w:r>
    </w:p>
    <w:p w:rsidR="00C76451" w:rsidRPr="007949FA" w:rsidRDefault="00C76451" w:rsidP="00C76451">
      <w:pPr>
        <w:spacing w:after="0" w:line="240" w:lineRule="auto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3.1. Получать информацию, в том числе и конфиденциальную, в объеме, необходимом для решения поставленных задач.</w:t>
      </w:r>
      <w:r w:rsidRPr="007949FA">
        <w:rPr>
          <w:rFonts w:ascii="Arial" w:eastAsia="Times New Roman" w:hAnsi="Arial" w:cs="Arial"/>
          <w:lang w:val="ru-RU" w:eastAsia="ru-RU"/>
        </w:rPr>
        <w:br/>
        <w:t>3.2. Вносить предложения по совершенствованию работы, связанной с предусмотренными настоящей инструкцией обязанностями.</w:t>
      </w:r>
      <w:r w:rsidRPr="007949FA">
        <w:rPr>
          <w:rFonts w:ascii="Arial" w:eastAsia="Times New Roman" w:hAnsi="Arial" w:cs="Arial"/>
          <w:lang w:val="ru-RU" w:eastAsia="ru-RU"/>
        </w:rPr>
        <w:br/>
        <w:t>3.3. 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устранению.</w:t>
      </w:r>
      <w:r w:rsidRPr="007949FA">
        <w:rPr>
          <w:rFonts w:ascii="Arial" w:eastAsia="Times New Roman" w:hAnsi="Arial" w:cs="Arial"/>
          <w:lang w:val="ru-RU" w:eastAsia="ru-RU"/>
        </w:rPr>
        <w:br/>
        <w:t>3.4. Требовать от руководства предприятия оказания содействия в исполнении своих должностных обязанностей и прав.</w:t>
      </w:r>
    </w:p>
    <w:p w:rsidR="00C76451" w:rsidRPr="007949FA" w:rsidRDefault="00C76451" w:rsidP="00C76451">
      <w:pPr>
        <w:spacing w:after="0" w:line="240" w:lineRule="auto"/>
        <w:jc w:val="center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b/>
          <w:bCs/>
          <w:lang w:val="ru-RU" w:eastAsia="ru-RU"/>
        </w:rPr>
        <w:t>4. Ответственность менеджера по качеству</w:t>
      </w:r>
    </w:p>
    <w:p w:rsidR="00C76451" w:rsidRPr="007949FA" w:rsidRDefault="00C76451" w:rsidP="00C76451">
      <w:pPr>
        <w:spacing w:after="0" w:line="240" w:lineRule="auto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Менеджер по качеству несет ответственность за:</w:t>
      </w:r>
    </w:p>
    <w:p w:rsidR="00C76451" w:rsidRPr="007949FA" w:rsidRDefault="00C76451" w:rsidP="00C76451">
      <w:pPr>
        <w:spacing w:after="0" w:line="240" w:lineRule="auto"/>
        <w:rPr>
          <w:rFonts w:ascii="Arial" w:eastAsia="Times New Roman" w:hAnsi="Arial" w:cs="Arial"/>
          <w:lang w:val="ru-RU"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t>4.1. Невыполнение и/или несвоевременное, халатное выполнение своих должностных обязанностей.</w:t>
      </w:r>
      <w:r w:rsidRPr="007949FA">
        <w:rPr>
          <w:rFonts w:ascii="Arial" w:eastAsia="Times New Roman" w:hAnsi="Arial" w:cs="Arial"/>
          <w:lang w:val="ru-RU" w:eastAsia="ru-RU"/>
        </w:rPr>
        <w:br/>
        <w:t>4.2. Несоблюдение действующих инструкций, приказов и распоряжений по сохранению коммерческой тайны и конфиденциальной информации.</w:t>
      </w:r>
      <w:r w:rsidRPr="007949FA">
        <w:rPr>
          <w:rFonts w:ascii="Arial" w:eastAsia="Times New Roman" w:hAnsi="Arial" w:cs="Arial"/>
          <w:lang w:val="ru-RU" w:eastAsia="ru-RU"/>
        </w:rPr>
        <w:br/>
        <w:t>4.3. Нарушение правил внутреннего трудового распорядка, трудовой дисциплины, правил техники безопасности и противопожарной безопасности.</w:t>
      </w:r>
      <w:r w:rsidRPr="007949FA">
        <w:rPr>
          <w:rFonts w:ascii="Arial" w:eastAsia="Times New Roman" w:hAnsi="Arial" w:cs="Arial"/>
          <w:lang w:val="ru-RU" w:eastAsia="ru-RU"/>
        </w:rPr>
        <w:br/>
        <w:t xml:space="preserve">4.4. Правонарушения, совершенные в процессе осуществления своей деятельности — в пределах, определенных действующим административным, уголовным и гражданским законодательством </w:t>
      </w:r>
      <w:r w:rsidR="008C13A0" w:rsidRPr="007949FA">
        <w:rPr>
          <w:rFonts w:ascii="Arial" w:eastAsia="Times New Roman" w:hAnsi="Arial" w:cs="Arial"/>
          <w:lang w:val="ru-RU" w:eastAsia="ru-RU"/>
        </w:rPr>
        <w:t>Азербайджана</w:t>
      </w:r>
      <w:r w:rsidRPr="007949FA">
        <w:rPr>
          <w:rFonts w:ascii="Arial" w:eastAsia="Times New Roman" w:hAnsi="Arial" w:cs="Arial"/>
          <w:lang w:val="ru-RU" w:eastAsia="ru-RU"/>
        </w:rPr>
        <w:t>.</w:t>
      </w:r>
      <w:r w:rsidRPr="007949FA">
        <w:rPr>
          <w:rFonts w:ascii="Arial" w:eastAsia="Times New Roman" w:hAnsi="Arial" w:cs="Arial"/>
          <w:lang w:val="ru-RU" w:eastAsia="ru-RU"/>
        </w:rPr>
        <w:br/>
        <w:t xml:space="preserve">4.5. Причинение материального ущерба — в пределах, определенных действующим трудовым и гражданским законодательством </w:t>
      </w:r>
      <w:r w:rsidR="008C13A0" w:rsidRPr="007949FA">
        <w:rPr>
          <w:rFonts w:ascii="Arial" w:eastAsia="Times New Roman" w:hAnsi="Arial" w:cs="Arial"/>
          <w:lang w:val="ru-RU" w:eastAsia="ru-RU"/>
        </w:rPr>
        <w:t>Азербайджана</w:t>
      </w:r>
      <w:r w:rsidRPr="007949FA">
        <w:rPr>
          <w:rFonts w:ascii="Arial" w:eastAsia="Times New Roman" w:hAnsi="Arial" w:cs="Arial"/>
          <w:lang w:val="ru-RU" w:eastAsia="ru-RU"/>
        </w:rPr>
        <w:t>.</w:t>
      </w:r>
    </w:p>
    <w:p w:rsidR="00D163EC" w:rsidRPr="007949FA" w:rsidRDefault="00C76451" w:rsidP="008C13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49FA">
        <w:rPr>
          <w:rFonts w:ascii="Arial" w:eastAsia="Times New Roman" w:hAnsi="Arial" w:cs="Arial"/>
          <w:lang w:val="ru-RU" w:eastAsia="ru-RU"/>
        </w:rPr>
        <w:br/>
      </w:r>
    </w:p>
    <w:sectPr w:rsidR="00D163EC" w:rsidRPr="007949FA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451"/>
    <w:rsid w:val="00014A57"/>
    <w:rsid w:val="0014209A"/>
    <w:rsid w:val="003B3B08"/>
    <w:rsid w:val="00535B38"/>
    <w:rsid w:val="007949FA"/>
    <w:rsid w:val="008C13A0"/>
    <w:rsid w:val="00C76451"/>
    <w:rsid w:val="00D163EC"/>
    <w:rsid w:val="00D75957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D76E0-B9B4-462D-8A55-1310161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76451"/>
    <w:rPr>
      <w:b/>
      <w:bCs/>
    </w:rPr>
  </w:style>
  <w:style w:type="character" w:customStyle="1" w:styleId="apple-converted-space">
    <w:name w:val="apple-converted-space"/>
    <w:basedOn w:val="DefaultParagraphFont"/>
    <w:rsid w:val="00C76451"/>
  </w:style>
  <w:style w:type="character" w:styleId="Hyperlink">
    <w:name w:val="Hyperlink"/>
    <w:basedOn w:val="DefaultParagraphFont"/>
    <w:uiPriority w:val="99"/>
    <w:semiHidden/>
    <w:unhideWhenUsed/>
    <w:rsid w:val="00C7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5</cp:revision>
  <dcterms:created xsi:type="dcterms:W3CDTF">2013-09-15T09:07:00Z</dcterms:created>
  <dcterms:modified xsi:type="dcterms:W3CDTF">2016-01-19T07:08:00Z</dcterms:modified>
</cp:coreProperties>
</file>