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52" w:rsidRPr="005066E9" w:rsidRDefault="00731552" w:rsidP="00731552">
      <w:pPr>
        <w:spacing w:after="0" w:line="240" w:lineRule="auto"/>
        <w:jc w:val="right"/>
        <w:rPr>
          <w:rFonts w:ascii="Arial" w:eastAsia="Times New Roman" w:hAnsi="Arial" w:cs="Arial"/>
          <w:color w:val="3C3C3C"/>
          <w:sz w:val="24"/>
          <w:szCs w:val="24"/>
          <w:lang w:val="ru-RU" w:eastAsia="ru-RU"/>
        </w:rPr>
      </w:pPr>
      <w:r w:rsidRPr="005066E9">
        <w:rPr>
          <w:rFonts w:ascii="Arial" w:eastAsia="Times New Roman" w:hAnsi="Arial" w:cs="Arial"/>
          <w:color w:val="3C3C3C"/>
          <w:sz w:val="24"/>
          <w:szCs w:val="24"/>
          <w:lang w:val="ru-RU" w:eastAsia="ru-RU"/>
        </w:rPr>
        <w:t>УТВЕРЖДАЮ</w:t>
      </w:r>
      <w:r w:rsidRPr="005066E9">
        <w:rPr>
          <w:rFonts w:ascii="Arial" w:eastAsia="Times New Roman" w:hAnsi="Arial" w:cs="Arial"/>
          <w:color w:val="3C3C3C"/>
          <w:sz w:val="24"/>
          <w:szCs w:val="24"/>
          <w:lang w:val="ru-RU" w:eastAsia="ru-RU"/>
        </w:rPr>
        <w:br/>
        <w:t>Генеральный директор</w:t>
      </w:r>
      <w:r w:rsidRPr="005066E9">
        <w:rPr>
          <w:rFonts w:ascii="Arial" w:eastAsia="Times New Roman" w:hAnsi="Arial" w:cs="Arial"/>
          <w:color w:val="3C3C3C"/>
          <w:sz w:val="24"/>
          <w:szCs w:val="24"/>
          <w:lang w:val="ru-RU" w:eastAsia="ru-RU"/>
        </w:rPr>
        <w:br/>
        <w:t>Фамилия И.О.________________</w:t>
      </w:r>
      <w:r w:rsidRPr="005066E9">
        <w:rPr>
          <w:rFonts w:ascii="Arial" w:eastAsia="Times New Roman" w:hAnsi="Arial" w:cs="Arial"/>
          <w:color w:val="3C3C3C"/>
          <w:sz w:val="24"/>
          <w:szCs w:val="24"/>
          <w:lang w:val="ru-RU" w:eastAsia="ru-RU"/>
        </w:rPr>
        <w:br/>
        <w:t>«________»_____________ ____ г.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</w:p>
    <w:p w:rsidR="00731552" w:rsidRPr="005066E9" w:rsidRDefault="004B70DA" w:rsidP="007315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 w:eastAsia="ru-RU"/>
        </w:rPr>
        <w:t>Должностная инструкция водителя</w:t>
      </w:r>
      <w:bookmarkStart w:id="0" w:name="_GoBack"/>
      <w:bookmarkEnd w:id="0"/>
    </w:p>
    <w:p w:rsidR="00731552" w:rsidRPr="005066E9" w:rsidRDefault="00731552" w:rsidP="00731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1552" w:rsidRPr="005066E9" w:rsidRDefault="00731552" w:rsidP="00731552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1. ОБЩИЕ ПОЛОЖЕНИЯ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 Настоящая Инструкция определяет обязанности и права водителя, работающего на служебном автомобиле в "___________________", именуемом далее "Фирма".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 Под термином "Водитель" имеется в виду непосредственный штатный водитель фирмы или другой сотрудник, эксплуатирующий в служебных целях на постоянной или временной основе автомобиль фирмы или автомобиль, находящийся в распоряжении фирмы.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 Настоящая Инструкция действует в отношении сотрудников, эксплуатирующих личные автомобили в служебных целях.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 Водитель фирмы должен знать: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1.4.1. Правила дорожного движения, штрафные санкции за их нарушение.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1.4.2. Основные технические характеристики и общее устройство автомобиля, показания приборов и счетчиков, элементы управления (предназначение клавиш, кнопок, рукояток и т.д.).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1.4.3. Порядок установки и снятия систем сигнализации, характер и условия их срабатывания.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1.4.4. Правила содержания автомобиля, ухода за кузовом и салоном, поддержания их в чистоте и благоприятном для длительной эксплуатации состоянии (не мыть кузов на прямых солнечных лучах, горячей водой зимой, своевременно наносить защитные лосьоны, моющие жидкости и др.).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1.4.5. 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 согласно инструкции эксплуатации автомобиля.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 ОБЯЗАННОСТИ ВОДИТЕЛЯ ФИРМЫ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 Обеспечить корректное плавное профессиональное вождение автомобиля, максимально обеспечивающее сохранность жизни и здоровья пассажиров и технически исправное состояние самого автомобиля. Не применять без крайней необходимости звуковые сигналы и резкие обгоны впереди идущих автомобилей. Водитель обязан и может предвидеть любую дорожную обстановку; выбирать скорость движения и дистанцию, исключающие возникновение аварийной ситуации.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2.2. Не оставлять автомобиль без присмотра за пределами видимости на любой минимальный срок, дающий шанс угона автомобиля или кражи каких-либо вещей из салона. Парковать автомобиль лишь на охраняемых стоянках.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2.3. В обязательном порядке ставить автомобиль на сигнализацию при любых случаях выхода из салона. Во время движения и стоянки все двери автомобиля должны быть блокированы. При выходе из автомобиля (посадке) необходимо убедиться в отсутствии потенциальной опасности.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2.4. Следить за техническим состоянием автомобиля, выполнять самостоятельно необходимые работы по обеспечению его безопасной эксплуатации (согласно инструкции по эксплуатации), своевременно проходить техническое обслуживание в сервисном центре и технический осмотр.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2.5. Содержать двигатель, кузов и салон автомобиля в чистоте, защищать их предназначенными для этого соответствующими средствами ухода за теми или иными поверхностями.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2.6. Строго выполнять все распоряжения руководителя фирмы и своего непосредственного начальника. Обеспечивать своевременную подачу автомобиля.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2.7. Сообщать своему непосредственному руководителю правдивую информацию о своем самочувствии.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2.8. Не употреблять перед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2.9. Категорически не допускать случаев подвоза каких-либо пассажиров или грузов по собственному усмотрению, а также любых видов использования автомашины в личных целях без разрешения руководства. Всегда находиться на рабочем месте в автомобиле или в непосредственной близости от него.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2.10. Ежедневно вести путевые листы, отмечая маршруты следования, пройденный километраж, расход топлива. Штатные водители отмечают также количество отработанного времени.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2.11. Внимательно следить за окружающей дорожной обстановкой. Запоминать номера и приметы автомобилей в случае их длительного следования "на хвосте" автомобиля фирмы. Сообщать непосредственному начальнику все свои подозрения, касающиеся вопросов безопасности, вносить свои предложения по ее повышению.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2.12. Не допускать случаев занятия посторонними делами в рабочее время. Проявлять творческий подход к своим непосредственным обязанностям, стараться быть полезным фирме в ее текущей хозяйственной деятельности. Проявлять разумную конструктивную инициативу.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3. ПРАВА ВОДИТЕЛЯ ФИРМЫ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 Требовать от пассажиров соблюдения норм поведения, чистоты, пристегиваться ремнем безопасности.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3.2. Вносить руководству предложения, направленные на повышение безопасности и безаварийности эксплуатации автомобиля, а также по любым другим вопросам, касающимся исполнения настоящей Инструкции.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4. ПРОЧИЕ УСЛОВИЯ</w:t>
      </w:r>
    </w:p>
    <w:p w:rsidR="00731552" w:rsidRPr="005066E9" w:rsidRDefault="00731552" w:rsidP="007315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066E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4.1. Настоящая Должностная Инструкция сообщается водителю под расписку. Один экземпляр Инструкции хранится в личном деле работника.</w:t>
      </w:r>
    </w:p>
    <w:p w:rsidR="00D163EC" w:rsidRPr="005066E9" w:rsidRDefault="00D163EC">
      <w:pPr>
        <w:rPr>
          <w:sz w:val="24"/>
          <w:szCs w:val="24"/>
        </w:rPr>
      </w:pPr>
    </w:p>
    <w:sectPr w:rsidR="00D163EC" w:rsidRPr="005066E9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552"/>
    <w:rsid w:val="00014A57"/>
    <w:rsid w:val="0014209A"/>
    <w:rsid w:val="003B3B08"/>
    <w:rsid w:val="004B70DA"/>
    <w:rsid w:val="005066E9"/>
    <w:rsid w:val="00535B38"/>
    <w:rsid w:val="00731552"/>
    <w:rsid w:val="00D163EC"/>
    <w:rsid w:val="00E111AB"/>
    <w:rsid w:val="00E573E1"/>
    <w:rsid w:val="00E97D89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85767-F853-4AB3-AFD8-761044F1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paragraph" w:styleId="Heading1">
    <w:name w:val="heading 1"/>
    <w:basedOn w:val="Normal"/>
    <w:link w:val="Heading1Char"/>
    <w:uiPriority w:val="9"/>
    <w:qFormat/>
    <w:rsid w:val="00731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5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3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3</cp:revision>
  <dcterms:created xsi:type="dcterms:W3CDTF">2013-09-15T08:40:00Z</dcterms:created>
  <dcterms:modified xsi:type="dcterms:W3CDTF">2016-01-19T06:35:00Z</dcterms:modified>
</cp:coreProperties>
</file>