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F3" w:rsidRPr="00C92CF3" w:rsidRDefault="00C92CF3" w:rsidP="00C92CF3">
      <w:pPr>
        <w:jc w:val="right"/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>___________________ rayon məhkəməsinə</w:t>
      </w:r>
    </w:p>
    <w:p w:rsidR="00C92CF3" w:rsidRPr="00C92CF3" w:rsidRDefault="00C92CF3" w:rsidP="00C92CF3">
      <w:pPr>
        <w:jc w:val="right"/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>___________ №-li mülki iş üzrə cavabdeh (iddiaçı)</w:t>
      </w:r>
    </w:p>
    <w:p w:rsidR="00C92CF3" w:rsidRPr="00C92CF3" w:rsidRDefault="00C92CF3" w:rsidP="00C92CF3">
      <w:pPr>
        <w:jc w:val="right"/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 xml:space="preserve">tərəfindən </w:t>
      </w:r>
    </w:p>
    <w:p w:rsidR="00C92CF3" w:rsidRPr="00C92CF3" w:rsidRDefault="00C92CF3" w:rsidP="00C92CF3">
      <w:pPr>
        <w:rPr>
          <w:rFonts w:ascii="Times New Roman" w:hAnsi="Times New Roman" w:cs="Times New Roman"/>
        </w:rPr>
      </w:pPr>
    </w:p>
    <w:p w:rsidR="00C92CF3" w:rsidRPr="00C92CF3" w:rsidRDefault="00C92CF3" w:rsidP="00C92CF3">
      <w:pPr>
        <w:jc w:val="center"/>
        <w:rPr>
          <w:rFonts w:ascii="Times New Roman" w:hAnsi="Times New Roman" w:cs="Times New Roman"/>
          <w:b/>
        </w:rPr>
      </w:pPr>
    </w:p>
    <w:p w:rsidR="00C92CF3" w:rsidRPr="00C92CF3" w:rsidRDefault="00C92CF3" w:rsidP="00C92CF3">
      <w:pPr>
        <w:jc w:val="center"/>
        <w:rPr>
          <w:rFonts w:ascii="Times New Roman" w:hAnsi="Times New Roman" w:cs="Times New Roman"/>
          <w:b/>
        </w:rPr>
      </w:pPr>
    </w:p>
    <w:p w:rsidR="00C92CF3" w:rsidRPr="00C92CF3" w:rsidRDefault="00C92CF3" w:rsidP="00C92CF3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İ</w:t>
      </w:r>
      <w:r w:rsidRPr="00C92CF3">
        <w:rPr>
          <w:rFonts w:ascii="Times New Roman" w:hAnsi="Times New Roman" w:cs="Times New Roman"/>
          <w:b/>
        </w:rPr>
        <w:t>ddianın təmin edilməsi barədə</w:t>
      </w:r>
    </w:p>
    <w:bookmarkEnd w:id="0"/>
    <w:p w:rsidR="00C92CF3" w:rsidRPr="00C92CF3" w:rsidRDefault="00C92CF3" w:rsidP="00C92CF3">
      <w:pPr>
        <w:jc w:val="center"/>
        <w:rPr>
          <w:rFonts w:ascii="Times New Roman" w:hAnsi="Times New Roman" w:cs="Times New Roman"/>
          <w:b/>
        </w:rPr>
      </w:pPr>
      <w:r w:rsidRPr="00C92CF3">
        <w:rPr>
          <w:rFonts w:ascii="Times New Roman" w:hAnsi="Times New Roman" w:cs="Times New Roman"/>
          <w:b/>
        </w:rPr>
        <w:t>ƏRİZƏ</w:t>
      </w:r>
    </w:p>
    <w:p w:rsidR="00C92CF3" w:rsidRPr="00C92CF3" w:rsidRDefault="00C92CF3" w:rsidP="00C92CF3">
      <w:pPr>
        <w:rPr>
          <w:rFonts w:ascii="Times New Roman" w:hAnsi="Times New Roman" w:cs="Times New Roman"/>
        </w:rPr>
      </w:pPr>
    </w:p>
    <w:p w:rsidR="00C92CF3" w:rsidRDefault="00C92CF3" w:rsidP="00C92CF3">
      <w:pPr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>Rayon</w:t>
      </w:r>
      <w:r w:rsidRPr="00C92CF3">
        <w:rPr>
          <w:rFonts w:ascii="Times New Roman" w:hAnsi="Times New Roman" w:cs="Times New Roman"/>
        </w:rPr>
        <w:tab/>
        <w:t>(Şəhər)</w:t>
      </w:r>
      <w:r w:rsidRPr="00C92CF3">
        <w:rPr>
          <w:rFonts w:ascii="Times New Roman" w:hAnsi="Times New Roman" w:cs="Times New Roman"/>
        </w:rPr>
        <w:tab/>
        <w:t>Məhkəməsinin</w:t>
      </w:r>
      <w:r>
        <w:rPr>
          <w:rFonts w:ascii="Times New Roman" w:hAnsi="Times New Roman" w:cs="Times New Roman"/>
        </w:rPr>
        <w:t xml:space="preserve"> </w:t>
      </w:r>
      <w:r w:rsidRPr="00C92CF3">
        <w:rPr>
          <w:rFonts w:ascii="Times New Roman" w:hAnsi="Times New Roman" w:cs="Times New Roman"/>
        </w:rPr>
        <w:t>icraatında</w:t>
      </w:r>
      <w:r>
        <w:rPr>
          <w:rFonts w:ascii="Times New Roman" w:hAnsi="Times New Roman" w:cs="Times New Roman"/>
        </w:rPr>
        <w:t xml:space="preserve"> ____________________________________</w:t>
      </w:r>
    </w:p>
    <w:p w:rsidR="00C92CF3" w:rsidRPr="00C92CF3" w:rsidRDefault="00C92CF3" w:rsidP="00C92CF3">
      <w:pPr>
        <w:jc w:val="center"/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>(mübahisə predmetı)</w:t>
      </w:r>
    </w:p>
    <w:p w:rsidR="00C92CF3" w:rsidRPr="00C92CF3" w:rsidRDefault="00C92CF3" w:rsidP="00C92CF3">
      <w:pPr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>üzrə mülki iş var. Bu iş üzrə iddianı</w:t>
      </w:r>
      <w:r>
        <w:rPr>
          <w:rFonts w:ascii="Times New Roman" w:hAnsi="Times New Roman" w:cs="Times New Roman"/>
        </w:rPr>
        <w:t>n</w:t>
      </w:r>
      <w:r w:rsidRPr="00C92CF3">
        <w:rPr>
          <w:rFonts w:ascii="Times New Roman" w:hAnsi="Times New Roman" w:cs="Times New Roman"/>
        </w:rPr>
        <w:t xml:space="preserve"> təmin edilməməsi məhkəmə qətnaməsinin gələcəkdə icrasını çətinləşdirə (və ya qeyri-mümkün edə) bilər. Qətnamənin gələcəkdə icrasının çətinləşəcəyinə və ya qeyri</w:t>
      </w:r>
      <w:r>
        <w:rPr>
          <w:rFonts w:ascii="Times New Roman" w:hAnsi="Times New Roman" w:cs="Times New Roman"/>
        </w:rPr>
        <w:t>-mümkün olacağına aşağıdakı hallar</w:t>
      </w:r>
      <w:r w:rsidRPr="00C92CF3">
        <w:rPr>
          <w:rFonts w:ascii="Times New Roman" w:hAnsi="Times New Roman" w:cs="Times New Roman"/>
        </w:rPr>
        <w:t xml:space="preserve"> dəlalə</w:t>
      </w:r>
      <w:r>
        <w:rPr>
          <w:rFonts w:ascii="Times New Roman" w:hAnsi="Times New Roman" w:cs="Times New Roman"/>
        </w:rPr>
        <w:t>t edir: ____________</w:t>
      </w:r>
    </w:p>
    <w:p w:rsidR="00C92CF3" w:rsidRPr="00C92CF3" w:rsidRDefault="00C92CF3" w:rsidP="00C92CF3">
      <w:pPr>
        <w:jc w:val="right"/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 xml:space="preserve">(hallar </w:t>
      </w:r>
      <w:r>
        <w:rPr>
          <w:rFonts w:ascii="Times New Roman" w:hAnsi="Times New Roman" w:cs="Times New Roman"/>
        </w:rPr>
        <w:t>sadalan</w:t>
      </w:r>
      <w:r w:rsidRPr="00C92CF3">
        <w:rPr>
          <w:rFonts w:ascii="Times New Roman" w:hAnsi="Times New Roman" w:cs="Times New Roman"/>
        </w:rPr>
        <w:t>ır</w:t>
      </w:r>
      <w:r w:rsidRPr="00C92CF3">
        <w:rPr>
          <w:rFonts w:ascii="Times New Roman" w:hAnsi="Times New Roman" w:cs="Times New Roman"/>
        </w:rPr>
        <w:t>)</w:t>
      </w:r>
    </w:p>
    <w:p w:rsidR="00C92CF3" w:rsidRPr="00C92CF3" w:rsidRDefault="00C92CF3" w:rsidP="00C92CF3">
      <w:pPr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>Azərbaycan Respublikasının Mülki Prosessual Məcəlləsinin 157-158-ci maddələrinə əsasən,</w:t>
      </w:r>
    </w:p>
    <w:p w:rsidR="00C92CF3" w:rsidRDefault="00C92CF3" w:rsidP="00C92CF3">
      <w:pPr>
        <w:rPr>
          <w:rFonts w:ascii="Times New Roman" w:hAnsi="Times New Roman" w:cs="Times New Roman"/>
        </w:rPr>
      </w:pPr>
    </w:p>
    <w:p w:rsidR="00C92CF3" w:rsidRDefault="00C92CF3" w:rsidP="00C92CF3">
      <w:pPr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>xahiş edirəm:</w:t>
      </w:r>
    </w:p>
    <w:p w:rsidR="00C92CF3" w:rsidRPr="00C92CF3" w:rsidRDefault="00C92CF3" w:rsidP="00C92CF3">
      <w:pPr>
        <w:rPr>
          <w:rFonts w:ascii="Times New Roman" w:hAnsi="Times New Roman" w:cs="Times New Roman"/>
        </w:rPr>
      </w:pPr>
    </w:p>
    <w:p w:rsidR="00C92CF3" w:rsidRDefault="00C92CF3" w:rsidP="00C92CF3">
      <w:pPr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 xml:space="preserve">İddianı təmin etmək üçün müvafıq tədbir görəsiniz: cavabdehdə (və ya sair şəxslərdə) olan cavabdehə məxsus əmlak, </w:t>
      </w:r>
      <w:r>
        <w:rPr>
          <w:rFonts w:ascii="Times New Roman" w:hAnsi="Times New Roman" w:cs="Times New Roman"/>
        </w:rPr>
        <w:t>y</w:t>
      </w:r>
      <w:r w:rsidRPr="00C92CF3">
        <w:rPr>
          <w:rFonts w:ascii="Times New Roman" w:hAnsi="Times New Roman" w:cs="Times New Roman"/>
        </w:rPr>
        <w:t>axu</w:t>
      </w:r>
      <w:r>
        <w:rPr>
          <w:rFonts w:ascii="Times New Roman" w:hAnsi="Times New Roman" w:cs="Times New Roman"/>
        </w:rPr>
        <w:t>d</w:t>
      </w:r>
      <w:r w:rsidRPr="00C92CF3">
        <w:rPr>
          <w:rFonts w:ascii="Times New Roman" w:hAnsi="Times New Roman" w:cs="Times New Roman"/>
        </w:rPr>
        <w:t xml:space="preserve"> pul məbləği üzərinə həbs qo</w:t>
      </w:r>
      <w:r>
        <w:rPr>
          <w:rFonts w:ascii="Times New Roman" w:hAnsi="Times New Roman" w:cs="Times New Roman"/>
        </w:rPr>
        <w:t>yasın</w:t>
      </w:r>
      <w:r w:rsidRPr="00C92CF3">
        <w:rPr>
          <w:rFonts w:ascii="Times New Roman" w:hAnsi="Times New Roman" w:cs="Times New Roman"/>
        </w:rPr>
        <w:t xml:space="preserve">ız (müəyyən </w:t>
      </w:r>
      <w:r>
        <w:rPr>
          <w:rFonts w:ascii="Times New Roman" w:hAnsi="Times New Roman" w:cs="Times New Roman"/>
        </w:rPr>
        <w:t>h</w:t>
      </w:r>
      <w:r w:rsidRPr="00C92CF3">
        <w:rPr>
          <w:rFonts w:ascii="Times New Roman" w:hAnsi="Times New Roman" w:cs="Times New Roman"/>
        </w:rPr>
        <w:t>ərəkətləri etməyi cavabdehə qadağan edəsiniz, cavabdehə əmlak verməyi və ya ona olan münasibətdə sair öhdəlikləri yerinə yetirməyi başqa şəxslərə qadağan edəsiniz və s )</w:t>
      </w:r>
    </w:p>
    <w:p w:rsidR="00C92CF3" w:rsidRDefault="00C92CF3" w:rsidP="00C92CF3">
      <w:pPr>
        <w:rPr>
          <w:rFonts w:ascii="Times New Roman" w:hAnsi="Times New Roman" w:cs="Times New Roman"/>
        </w:rPr>
      </w:pPr>
    </w:p>
    <w:p w:rsidR="00C92CF3" w:rsidRPr="00C92CF3" w:rsidRDefault="00C92CF3" w:rsidP="00C92CF3">
      <w:pPr>
        <w:rPr>
          <w:rFonts w:ascii="Times New Roman" w:hAnsi="Times New Roman" w:cs="Times New Roman"/>
        </w:rPr>
      </w:pPr>
    </w:p>
    <w:p w:rsidR="00C92CF3" w:rsidRPr="00C92CF3" w:rsidRDefault="00C92CF3" w:rsidP="00C92CF3">
      <w:pPr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>İmza</w:t>
      </w:r>
    </w:p>
    <w:p w:rsidR="00136C09" w:rsidRPr="00C92CF3" w:rsidRDefault="00C92CF3" w:rsidP="00C92CF3">
      <w:pPr>
        <w:rPr>
          <w:rFonts w:ascii="Times New Roman" w:hAnsi="Times New Roman" w:cs="Times New Roman"/>
        </w:rPr>
      </w:pPr>
      <w:r w:rsidRPr="00C92CF3">
        <w:rPr>
          <w:rFonts w:ascii="Times New Roman" w:hAnsi="Times New Roman" w:cs="Times New Roman"/>
        </w:rPr>
        <w:t>Tarix</w:t>
      </w:r>
    </w:p>
    <w:sectPr w:rsidR="00136C09" w:rsidRPr="00C92CF3">
      <w:footerReference w:type="even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029" w:rsidRDefault="00F42029" w:rsidP="00C92CF3">
      <w:r>
        <w:separator/>
      </w:r>
    </w:p>
  </w:endnote>
  <w:endnote w:type="continuationSeparator" w:id="0">
    <w:p w:rsidR="00F42029" w:rsidRDefault="00F42029" w:rsidP="00C9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5D8" w:rsidRDefault="00C92CF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294005</wp:posOffset>
              </wp:positionH>
              <wp:positionV relativeFrom="page">
                <wp:posOffset>9819005</wp:posOffset>
              </wp:positionV>
              <wp:extent cx="448310" cy="389890"/>
              <wp:effectExtent l="0" t="0" r="63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5D8" w:rsidRDefault="00F42029">
                          <w:r>
                            <w:rPr>
                              <w:rStyle w:val="Headerorfooter13ptNotBold"/>
                              <w:rFonts w:eastAsia="Courier New"/>
                            </w:rPr>
                            <w:t>Imza</w:t>
                          </w:r>
                        </w:p>
                        <w:p w:rsidR="00D165D8" w:rsidRDefault="00F42029">
                          <w:r>
                            <w:rPr>
                              <w:rStyle w:val="Headerorfooter13ptNotBold"/>
                              <w:rFonts w:eastAsia="Courier New"/>
                            </w:rPr>
                            <w:t>Tarix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.15pt;margin-top:773.15pt;width:35.3pt;height:30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" filled="f" stroked="f">
              <v:textbox style="mso-fit-shape-to-text:t" inset="0,0,0,0">
                <w:txbxContent>
                  <w:p w:rsidR="00D165D8" w:rsidRDefault="00F42029">
                    <w:r>
                      <w:rPr>
                        <w:rStyle w:val="Headerorfooter13ptNotBold"/>
                        <w:rFonts w:eastAsia="Courier New"/>
                      </w:rPr>
                      <w:t>Imza</w:t>
                    </w:r>
                  </w:p>
                  <w:p w:rsidR="00D165D8" w:rsidRDefault="00F42029">
                    <w:r>
                      <w:rPr>
                        <w:rStyle w:val="Headerorfooter13ptNotBold"/>
                        <w:rFonts w:eastAsia="Courier New"/>
                      </w:rPr>
                      <w:t>Tarix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029" w:rsidRDefault="00F42029" w:rsidP="00C92CF3">
      <w:r>
        <w:separator/>
      </w:r>
    </w:p>
  </w:footnote>
  <w:footnote w:type="continuationSeparator" w:id="0">
    <w:p w:rsidR="00F42029" w:rsidRDefault="00F42029" w:rsidP="00C92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F3"/>
    <w:rsid w:val="00136C09"/>
    <w:rsid w:val="00C92CF3"/>
    <w:rsid w:val="00F4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7AA534-EFB6-4036-9A54-B77FA71B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2C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C92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0">
    <w:name w:val="Body text (2)"/>
    <w:basedOn w:val="Bodytext2"/>
    <w:rsid w:val="00C92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rsid w:val="00C92CF3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rsid w:val="00C92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30">
    <w:name w:val="Body text (3)"/>
    <w:basedOn w:val="Bodytext3"/>
    <w:rsid w:val="00C92C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Headerorfooter">
    <w:name w:val="Header or footer_"/>
    <w:basedOn w:val="DefaultParagraphFont"/>
    <w:rsid w:val="00C92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40">
    <w:name w:val="Body text (4)"/>
    <w:basedOn w:val="Bodytext4"/>
    <w:rsid w:val="00C92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">
    <w:name w:val="Body text_"/>
    <w:basedOn w:val="DefaultParagraphFont"/>
    <w:link w:val="BodyText8"/>
    <w:rsid w:val="00C92CF3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31">
    <w:name w:val="Body Text3"/>
    <w:basedOn w:val="Bodytext"/>
    <w:rsid w:val="00C92CF3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</w:rPr>
  </w:style>
  <w:style w:type="character" w:customStyle="1" w:styleId="Headerorfooter0">
    <w:name w:val="Header or footer"/>
    <w:basedOn w:val="Headerorfooter"/>
    <w:rsid w:val="00C92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</w:rPr>
  </w:style>
  <w:style w:type="character" w:customStyle="1" w:styleId="Headerorfooter13ptNotBold">
    <w:name w:val="Header or footer + 13 pt;Not Bold"/>
    <w:basedOn w:val="Headerorfooter"/>
    <w:rsid w:val="00C92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paragraph" w:customStyle="1" w:styleId="BodyText8">
    <w:name w:val="Body Text8"/>
    <w:basedOn w:val="Normal"/>
    <w:link w:val="Bodytext"/>
    <w:rsid w:val="00C92CF3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2C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CF3"/>
    <w:rPr>
      <w:rFonts w:ascii="Courier New" w:eastAsia="Courier New" w:hAnsi="Courier New" w:cs="Courier New"/>
      <w:color w:val="000000"/>
      <w:sz w:val="24"/>
      <w:szCs w:val="24"/>
      <w:lang w:eastAsia="az-Latn-AZ"/>
    </w:rPr>
  </w:style>
  <w:style w:type="character" w:customStyle="1" w:styleId="Bodytext3Tahoma95ptNotBoldNotItalic">
    <w:name w:val="Body text (3) + Tahoma;9;5 pt;Not Bold;Not Italic"/>
    <w:basedOn w:val="Bodytext3"/>
    <w:rsid w:val="00C92CF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styleId="NormalWeb">
    <w:name w:val="Normal (Web)"/>
    <w:basedOn w:val="Normal"/>
    <w:uiPriority w:val="99"/>
    <w:semiHidden/>
    <w:unhideWhenUsed/>
    <w:rsid w:val="00C92C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2016-03-01T14:18:00Z</dcterms:created>
  <dcterms:modified xsi:type="dcterms:W3CDTF">2016-03-01T14:22:00Z</dcterms:modified>
</cp:coreProperties>
</file>