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E08A" w14:textId="32BA986F" w:rsidR="006F14A9" w:rsidRDefault="007408FF" w:rsidP="00B7741B">
      <w:pPr>
        <w:ind w:left="2880"/>
        <w:jc w:val="both"/>
        <w:rPr>
          <w:rFonts w:ascii="Arial" w:hAnsi="Arial" w:cs="Arial"/>
          <w:b/>
          <w:sz w:val="28"/>
          <w:szCs w:val="28"/>
          <w:lang w:val="az-Latn-AZ"/>
        </w:rPr>
      </w:pPr>
      <w:r w:rsidRPr="007408FF">
        <w:rPr>
          <w:rFonts w:ascii="Arial" w:hAnsi="Arial" w:cs="Arial"/>
          <w:b/>
          <w:sz w:val="28"/>
          <w:szCs w:val="28"/>
          <w:lang w:val="az-Latn-AZ"/>
        </w:rPr>
        <w:t>The contract of the donation</w:t>
      </w:r>
      <w:r w:rsidR="00B7741B">
        <w:rPr>
          <w:rFonts w:ascii="Arial" w:hAnsi="Arial" w:cs="Arial"/>
          <w:b/>
          <w:sz w:val="28"/>
          <w:szCs w:val="28"/>
          <w:lang w:val="az-Latn-AZ"/>
        </w:rPr>
        <w:t>.</w:t>
      </w:r>
    </w:p>
    <w:p w14:paraId="3B76BB0F" w14:textId="54F2F508" w:rsidR="004E0819" w:rsidRDefault="004E0819" w:rsidP="00B7741B">
      <w:pPr>
        <w:ind w:left="2880"/>
        <w:jc w:val="both"/>
        <w:rPr>
          <w:rFonts w:ascii="Arial" w:hAnsi="Arial" w:cs="Arial"/>
          <w:b/>
          <w:sz w:val="28"/>
          <w:szCs w:val="28"/>
          <w:lang w:val="az-Latn-AZ"/>
        </w:rPr>
      </w:pPr>
    </w:p>
    <w:p w14:paraId="07AF11CC" w14:textId="77777777" w:rsidR="004E0819" w:rsidRDefault="004E0819" w:rsidP="00B7741B">
      <w:pPr>
        <w:ind w:left="2880"/>
        <w:jc w:val="both"/>
        <w:rPr>
          <w:rFonts w:ascii="Arial" w:hAnsi="Arial" w:cs="Arial"/>
          <w:b/>
          <w:sz w:val="28"/>
          <w:szCs w:val="28"/>
          <w:lang w:val="az-Latn-AZ"/>
        </w:rPr>
      </w:pPr>
    </w:p>
    <w:p w14:paraId="6328E468" w14:textId="02BB0AC8" w:rsidR="004E0819" w:rsidRPr="004E0819" w:rsidRDefault="00B7741B" w:rsidP="004E0819">
      <w:pPr>
        <w:ind w:firstLine="720"/>
        <w:jc w:val="both"/>
        <w:rPr>
          <w:rFonts w:ascii="Arial" w:hAnsi="Arial" w:cs="Arial"/>
          <w:b/>
          <w:sz w:val="28"/>
          <w:szCs w:val="28"/>
          <w:lang w:val="az-Latn-AZ"/>
        </w:rPr>
      </w:pPr>
      <w:r>
        <w:rPr>
          <w:rFonts w:ascii="Arial" w:hAnsi="Arial" w:cs="Arial"/>
          <w:b/>
          <w:sz w:val="28"/>
          <w:szCs w:val="28"/>
          <w:lang w:val="az-Latn-AZ"/>
        </w:rPr>
        <w:tab/>
      </w:r>
      <w:r>
        <w:rPr>
          <w:rFonts w:ascii="Arial" w:hAnsi="Arial" w:cs="Arial"/>
          <w:b/>
          <w:sz w:val="28"/>
          <w:szCs w:val="28"/>
          <w:lang w:val="az-Latn-AZ"/>
        </w:rPr>
        <w:tab/>
      </w:r>
      <w:r>
        <w:rPr>
          <w:rFonts w:ascii="Arial" w:hAnsi="Arial" w:cs="Arial"/>
          <w:b/>
          <w:sz w:val="28"/>
          <w:szCs w:val="28"/>
          <w:lang w:val="az-Latn-AZ"/>
        </w:rPr>
        <w:tab/>
      </w:r>
      <w:r>
        <w:rPr>
          <w:rFonts w:ascii="Arial" w:hAnsi="Arial" w:cs="Arial"/>
          <w:b/>
          <w:sz w:val="28"/>
          <w:szCs w:val="28"/>
          <w:lang w:val="az-Latn-AZ"/>
        </w:rPr>
        <w:tab/>
      </w:r>
      <w:r>
        <w:rPr>
          <w:rFonts w:ascii="Arial" w:hAnsi="Arial" w:cs="Arial"/>
          <w:b/>
          <w:sz w:val="28"/>
          <w:szCs w:val="28"/>
          <w:lang w:val="az-Latn-AZ"/>
        </w:rPr>
        <w:tab/>
      </w:r>
      <w:r>
        <w:rPr>
          <w:rFonts w:ascii="Arial" w:hAnsi="Arial" w:cs="Arial"/>
          <w:b/>
          <w:sz w:val="28"/>
          <w:szCs w:val="28"/>
          <w:lang w:val="az-Latn-AZ"/>
        </w:rPr>
        <w:tab/>
      </w:r>
      <w:r w:rsidR="004E0819">
        <w:rPr>
          <w:rFonts w:ascii="Arial" w:hAnsi="Arial" w:cs="Arial"/>
          <w:b/>
          <w:sz w:val="28"/>
          <w:szCs w:val="28"/>
          <w:lang w:val="az-Latn-AZ"/>
        </w:rPr>
        <w:t xml:space="preserve">        </w:t>
      </w:r>
      <w:bookmarkStart w:id="0" w:name="_GoBack"/>
      <w:bookmarkEnd w:id="0"/>
      <w:r w:rsidR="004E0819">
        <w:rPr>
          <w:rFonts w:ascii="Arial" w:hAnsi="Arial" w:cs="Arial"/>
          <w:sz w:val="28"/>
          <w:szCs w:val="28"/>
          <w:lang w:val="az-Latn-AZ"/>
        </w:rPr>
        <w:t>Lawyer Guliyev Aydin</w:t>
      </w:r>
      <w:r w:rsidR="004E0819">
        <w:rPr>
          <w:rFonts w:ascii="Arial" w:hAnsi="Arial" w:cs="Arial"/>
          <w:sz w:val="28"/>
          <w:szCs w:val="28"/>
        </w:rPr>
        <w:t>.</w:t>
      </w:r>
    </w:p>
    <w:p w14:paraId="48C87D67" w14:textId="52FD48AF" w:rsidR="00B7741B" w:rsidRDefault="00B7741B" w:rsidP="00B7741B">
      <w:pPr>
        <w:ind w:left="2880"/>
        <w:jc w:val="both"/>
        <w:rPr>
          <w:rFonts w:ascii="Arial" w:hAnsi="Arial" w:cs="Arial"/>
          <w:b/>
          <w:sz w:val="28"/>
          <w:szCs w:val="28"/>
          <w:lang w:val="az-Latn-AZ"/>
        </w:rPr>
      </w:pPr>
    </w:p>
    <w:p w14:paraId="66E8F382" w14:textId="77777777" w:rsidR="007408FF" w:rsidRPr="007408FF" w:rsidRDefault="007408FF" w:rsidP="00715EF0">
      <w:pPr>
        <w:jc w:val="both"/>
        <w:rPr>
          <w:rFonts w:ascii="Arial" w:hAnsi="Arial" w:cs="Arial"/>
          <w:b/>
          <w:sz w:val="28"/>
          <w:szCs w:val="28"/>
          <w:lang w:val="az-Latn-AZ"/>
        </w:rPr>
      </w:pPr>
    </w:p>
    <w:p w14:paraId="20E531B8" w14:textId="1B02B45D" w:rsidR="007408FF" w:rsidRDefault="00F01306" w:rsidP="00692324">
      <w:pPr>
        <w:ind w:firstLine="720"/>
        <w:jc w:val="both"/>
        <w:rPr>
          <w:rFonts w:ascii="Arial" w:hAnsi="Arial" w:cs="Arial"/>
          <w:sz w:val="28"/>
          <w:szCs w:val="28"/>
        </w:rPr>
      </w:pPr>
      <w:r w:rsidRPr="006F14A9">
        <w:rPr>
          <w:rFonts w:ascii="Arial" w:hAnsi="Arial" w:cs="Arial"/>
          <w:sz w:val="28"/>
          <w:szCs w:val="28"/>
        </w:rPr>
        <w:t xml:space="preserve">The contract of </w:t>
      </w:r>
      <w:r w:rsidR="007408FF">
        <w:rPr>
          <w:rFonts w:ascii="Arial" w:hAnsi="Arial" w:cs="Arial"/>
          <w:sz w:val="28"/>
          <w:szCs w:val="28"/>
        </w:rPr>
        <w:t>the donation</w:t>
      </w:r>
      <w:r w:rsidRPr="006F14A9">
        <w:rPr>
          <w:rFonts w:ascii="Arial" w:hAnsi="Arial" w:cs="Arial"/>
          <w:sz w:val="28"/>
          <w:szCs w:val="28"/>
        </w:rPr>
        <w:t xml:space="preserve"> is one of the types of contracts with an ancient history. According to </w:t>
      </w:r>
      <w:r w:rsidR="002820F3" w:rsidRPr="006F14A9">
        <w:rPr>
          <w:rFonts w:ascii="Arial" w:hAnsi="Arial" w:cs="Arial"/>
          <w:sz w:val="28"/>
          <w:szCs w:val="28"/>
        </w:rPr>
        <w:t xml:space="preserve">Article </w:t>
      </w:r>
      <w:r w:rsidR="00D776FB" w:rsidRPr="006F14A9">
        <w:rPr>
          <w:rFonts w:ascii="Arial" w:hAnsi="Arial" w:cs="Arial"/>
          <w:sz w:val="28"/>
          <w:szCs w:val="28"/>
        </w:rPr>
        <w:t>666</w:t>
      </w:r>
      <w:r w:rsidR="002820F3" w:rsidRPr="006F14A9">
        <w:rPr>
          <w:rFonts w:ascii="Arial" w:hAnsi="Arial" w:cs="Arial"/>
          <w:sz w:val="28"/>
          <w:szCs w:val="28"/>
        </w:rPr>
        <w:t xml:space="preserve"> of </w:t>
      </w:r>
      <w:r w:rsidRPr="006F14A9">
        <w:rPr>
          <w:rFonts w:ascii="Arial" w:hAnsi="Arial" w:cs="Arial"/>
          <w:sz w:val="28"/>
          <w:szCs w:val="28"/>
          <w:lang w:val="az-Latn-AZ"/>
        </w:rPr>
        <w:t>the Civil Code of the Republic of Az</w:t>
      </w:r>
      <w:r w:rsidR="002820F3" w:rsidRPr="006F14A9">
        <w:rPr>
          <w:rFonts w:ascii="Arial" w:hAnsi="Arial" w:cs="Arial"/>
          <w:sz w:val="28"/>
          <w:szCs w:val="28"/>
          <w:lang w:val="az-Latn-AZ"/>
        </w:rPr>
        <w:t>erbaijan</w:t>
      </w:r>
      <w:r w:rsidR="00D776FB" w:rsidRPr="006F14A9">
        <w:rPr>
          <w:rFonts w:ascii="Arial" w:hAnsi="Arial" w:cs="Arial"/>
          <w:sz w:val="28"/>
          <w:szCs w:val="28"/>
        </w:rPr>
        <w:t>,</w:t>
      </w:r>
      <w:r w:rsidR="009501C6" w:rsidRPr="006F14A9">
        <w:rPr>
          <w:rFonts w:ascii="Arial" w:hAnsi="Arial" w:cs="Arial"/>
          <w:sz w:val="28"/>
          <w:szCs w:val="28"/>
        </w:rPr>
        <w:t xml:space="preserve"> </w:t>
      </w:r>
      <w:r w:rsidR="00D776FB" w:rsidRPr="006F14A9">
        <w:rPr>
          <w:rFonts w:ascii="Arial" w:hAnsi="Arial" w:cs="Arial"/>
          <w:sz w:val="28"/>
          <w:szCs w:val="28"/>
        </w:rPr>
        <w:t xml:space="preserve">a contract of </w:t>
      </w:r>
      <w:r w:rsidR="007408FF">
        <w:rPr>
          <w:rFonts w:ascii="Arial" w:hAnsi="Arial" w:cs="Arial"/>
          <w:sz w:val="28"/>
          <w:szCs w:val="28"/>
        </w:rPr>
        <w:t>the donation</w:t>
      </w:r>
      <w:r w:rsidR="00D776FB" w:rsidRPr="006F14A9">
        <w:rPr>
          <w:rFonts w:ascii="Arial" w:hAnsi="Arial" w:cs="Arial"/>
          <w:sz w:val="28"/>
          <w:szCs w:val="28"/>
        </w:rPr>
        <w:t xml:space="preserve"> is a contract into during</w:t>
      </w:r>
      <w:r w:rsidR="00A647F9" w:rsidRPr="006F14A9">
        <w:rPr>
          <w:rFonts w:ascii="Arial" w:hAnsi="Arial" w:cs="Arial"/>
          <w:sz w:val="28"/>
          <w:szCs w:val="28"/>
          <w:lang w:val="az-Latn-AZ"/>
        </w:rPr>
        <w:t xml:space="preserve"> his lifetime</w:t>
      </w:r>
      <w:r w:rsidR="00972944" w:rsidRPr="006F14A9">
        <w:rPr>
          <w:rFonts w:ascii="Arial" w:hAnsi="Arial" w:cs="Arial"/>
          <w:sz w:val="28"/>
          <w:szCs w:val="28"/>
          <w:lang w:val="az-Latn-AZ"/>
        </w:rPr>
        <w:t xml:space="preserve"> under </w:t>
      </w:r>
      <w:r w:rsidR="00972944" w:rsidRPr="006F14A9">
        <w:rPr>
          <w:rFonts w:ascii="Arial" w:hAnsi="Arial" w:cs="Arial"/>
          <w:sz w:val="28"/>
          <w:szCs w:val="28"/>
        </w:rPr>
        <w:t>which the giver enric</w:t>
      </w:r>
      <w:r w:rsidR="006F05F1">
        <w:rPr>
          <w:rFonts w:ascii="Arial" w:hAnsi="Arial" w:cs="Arial"/>
          <w:sz w:val="28"/>
          <w:szCs w:val="28"/>
        </w:rPr>
        <w:t>h</w:t>
      </w:r>
      <w:r w:rsidR="00972944" w:rsidRPr="006F14A9">
        <w:rPr>
          <w:rFonts w:ascii="Arial" w:hAnsi="Arial" w:cs="Arial"/>
          <w:sz w:val="28"/>
          <w:szCs w:val="28"/>
        </w:rPr>
        <w:t>es the done by donating a portion of his</w:t>
      </w:r>
      <w:r w:rsidR="00692324">
        <w:rPr>
          <w:rFonts w:ascii="Arial" w:hAnsi="Arial" w:cs="Arial"/>
          <w:sz w:val="28"/>
          <w:szCs w:val="28"/>
        </w:rPr>
        <w:t xml:space="preserve"> </w:t>
      </w:r>
      <w:r w:rsidR="00972944" w:rsidRPr="006F14A9">
        <w:rPr>
          <w:rFonts w:ascii="Arial" w:hAnsi="Arial" w:cs="Arial"/>
          <w:sz w:val="28"/>
          <w:szCs w:val="28"/>
        </w:rPr>
        <w:t xml:space="preserve">(her) property and </w:t>
      </w:r>
      <w:r w:rsidR="009C2C76" w:rsidRPr="006F14A9">
        <w:rPr>
          <w:rFonts w:ascii="Arial" w:hAnsi="Arial" w:cs="Arial"/>
          <w:sz w:val="28"/>
          <w:szCs w:val="28"/>
        </w:rPr>
        <w:t xml:space="preserve">such donation is not conditioned on any return service by the receiver. The contract of donation </w:t>
      </w:r>
      <w:r w:rsidR="004F3544" w:rsidRPr="006F14A9">
        <w:rPr>
          <w:rFonts w:ascii="Arial" w:hAnsi="Arial" w:cs="Arial"/>
          <w:sz w:val="28"/>
          <w:szCs w:val="28"/>
        </w:rPr>
        <w:t>is considered to be concluded when the receiver accepts the donation.</w:t>
      </w:r>
      <w:r w:rsidR="00B7098E" w:rsidRPr="006F14A9">
        <w:rPr>
          <w:rFonts w:ascii="Arial" w:hAnsi="Arial" w:cs="Arial"/>
          <w:sz w:val="28"/>
          <w:szCs w:val="28"/>
        </w:rPr>
        <w:t xml:space="preserve"> Citizens, the state, and legal entities can act as the parties to this contract as gift givers </w:t>
      </w:r>
      <w:proofErr w:type="gramStart"/>
      <w:r w:rsidR="00FE5B6E">
        <w:rPr>
          <w:rFonts w:ascii="Arial" w:hAnsi="Arial" w:cs="Arial"/>
          <w:sz w:val="28"/>
          <w:szCs w:val="28"/>
        </w:rPr>
        <w:t xml:space="preserve">or </w:t>
      </w:r>
      <w:r w:rsidR="00FE5B6E" w:rsidRPr="006F14A9">
        <w:rPr>
          <w:rFonts w:ascii="Arial" w:hAnsi="Arial" w:cs="Arial"/>
          <w:sz w:val="28"/>
          <w:szCs w:val="28"/>
        </w:rPr>
        <w:t xml:space="preserve"> </w:t>
      </w:r>
      <w:r w:rsidR="00B7098E" w:rsidRPr="006F14A9">
        <w:rPr>
          <w:rFonts w:ascii="Arial" w:hAnsi="Arial" w:cs="Arial"/>
          <w:sz w:val="28"/>
          <w:szCs w:val="28"/>
        </w:rPr>
        <w:t>gift</w:t>
      </w:r>
      <w:proofErr w:type="gramEnd"/>
      <w:r w:rsidR="00B7098E" w:rsidRPr="006F14A9">
        <w:rPr>
          <w:rFonts w:ascii="Arial" w:hAnsi="Arial" w:cs="Arial"/>
          <w:sz w:val="28"/>
          <w:szCs w:val="28"/>
        </w:rPr>
        <w:t xml:space="preserve"> recipients</w:t>
      </w:r>
      <w:r w:rsidR="00D728DD" w:rsidRPr="006F14A9">
        <w:rPr>
          <w:rFonts w:ascii="Arial" w:hAnsi="Arial" w:cs="Arial"/>
          <w:sz w:val="28"/>
          <w:szCs w:val="28"/>
        </w:rPr>
        <w:t>.</w:t>
      </w:r>
      <w:r w:rsidR="00AE3792" w:rsidRPr="006F14A9">
        <w:rPr>
          <w:rFonts w:ascii="Arial" w:hAnsi="Arial" w:cs="Arial"/>
          <w:sz w:val="28"/>
          <w:szCs w:val="28"/>
        </w:rPr>
        <w:t xml:space="preserve"> Citizens act as a party to a donation contract depends on the extent of their capacity to act, the legal regime of the donated item</w:t>
      </w:r>
      <w:r w:rsidR="006F05F1">
        <w:rPr>
          <w:rFonts w:ascii="Arial" w:hAnsi="Arial" w:cs="Arial"/>
          <w:sz w:val="28"/>
          <w:szCs w:val="28"/>
        </w:rPr>
        <w:t xml:space="preserve">. </w:t>
      </w:r>
      <w:r w:rsidR="00175062" w:rsidRPr="006F14A9">
        <w:rPr>
          <w:rFonts w:ascii="Arial" w:hAnsi="Arial" w:cs="Arial"/>
          <w:sz w:val="28"/>
          <w:szCs w:val="28"/>
          <w:lang w:val="az-Latn-AZ"/>
        </w:rPr>
        <w:t xml:space="preserve">The </w:t>
      </w:r>
      <w:r w:rsidR="009B6D01" w:rsidRPr="006F14A9">
        <w:rPr>
          <w:rFonts w:ascii="Arial" w:hAnsi="Arial" w:cs="Arial"/>
          <w:sz w:val="28"/>
          <w:szCs w:val="28"/>
          <w:lang w:val="az-Latn-AZ"/>
        </w:rPr>
        <w:t xml:space="preserve">basis </w:t>
      </w:r>
      <w:r w:rsidR="00175062" w:rsidRPr="006F14A9">
        <w:rPr>
          <w:rFonts w:ascii="Arial" w:hAnsi="Arial" w:cs="Arial"/>
          <w:sz w:val="28"/>
          <w:szCs w:val="28"/>
          <w:lang w:val="az-Latn-AZ"/>
        </w:rPr>
        <w:t xml:space="preserve">of the </w:t>
      </w:r>
      <w:r w:rsidR="007408FF">
        <w:rPr>
          <w:rFonts w:ascii="Arial" w:hAnsi="Arial" w:cs="Arial"/>
          <w:sz w:val="28"/>
          <w:szCs w:val="28"/>
          <w:lang w:val="az-Latn-AZ"/>
        </w:rPr>
        <w:t>donation</w:t>
      </w:r>
      <w:r w:rsidR="00175062" w:rsidRPr="006F14A9">
        <w:rPr>
          <w:rFonts w:ascii="Arial" w:hAnsi="Arial" w:cs="Arial"/>
          <w:sz w:val="28"/>
          <w:szCs w:val="28"/>
          <w:lang w:val="az-Latn-AZ"/>
        </w:rPr>
        <w:t xml:space="preserve"> may be claim right</w:t>
      </w:r>
      <w:r w:rsidR="0009173E" w:rsidRPr="006F14A9">
        <w:rPr>
          <w:rFonts w:ascii="Arial" w:hAnsi="Arial" w:cs="Arial"/>
          <w:sz w:val="28"/>
          <w:szCs w:val="28"/>
        </w:rPr>
        <w:t>, property rights(claims) to the donor or against a third person</w:t>
      </w:r>
      <w:r w:rsidR="009501C6" w:rsidRPr="006F14A9">
        <w:rPr>
          <w:rFonts w:ascii="Arial" w:hAnsi="Arial" w:cs="Arial"/>
          <w:sz w:val="28"/>
          <w:szCs w:val="28"/>
        </w:rPr>
        <w:t xml:space="preserve"> as well as the release of the gift recipient from property duties to the donor or against a third person.</w:t>
      </w:r>
      <w:r w:rsidR="003F025C" w:rsidRPr="006F14A9">
        <w:rPr>
          <w:rFonts w:ascii="Arial" w:hAnsi="Arial" w:cs="Arial"/>
          <w:sz w:val="28"/>
          <w:szCs w:val="28"/>
          <w:lang w:val="az-Latn-AZ"/>
        </w:rPr>
        <w:t xml:space="preserve"> </w:t>
      </w:r>
      <w:r w:rsidR="00F44786" w:rsidRPr="006F14A9">
        <w:rPr>
          <w:rFonts w:ascii="Arial" w:hAnsi="Arial" w:cs="Arial"/>
          <w:sz w:val="28"/>
          <w:szCs w:val="28"/>
          <w:lang w:val="az-Latn-AZ"/>
        </w:rPr>
        <w:t xml:space="preserve">A person </w:t>
      </w:r>
      <w:r w:rsidR="007925AA" w:rsidRPr="006F14A9">
        <w:rPr>
          <w:rFonts w:ascii="Arial" w:hAnsi="Arial" w:cs="Arial"/>
          <w:sz w:val="28"/>
          <w:szCs w:val="28"/>
          <w:lang w:val="az-Latn-AZ"/>
        </w:rPr>
        <w:t>with capable to act</w:t>
      </w:r>
      <w:r w:rsidR="00F44786" w:rsidRPr="006F14A9">
        <w:rPr>
          <w:rFonts w:ascii="Arial" w:hAnsi="Arial" w:cs="Arial"/>
          <w:sz w:val="28"/>
          <w:szCs w:val="28"/>
          <w:lang w:val="az-Latn-AZ"/>
        </w:rPr>
        <w:t xml:space="preserve"> can dispose of his property by way of donation if that property is not limited by the common property of the spouses or the right of inheritance.</w:t>
      </w:r>
      <w:r w:rsidR="0029352D" w:rsidRPr="006F14A9">
        <w:rPr>
          <w:rFonts w:ascii="Arial" w:hAnsi="Arial" w:cs="Arial"/>
          <w:sz w:val="28"/>
          <w:szCs w:val="28"/>
          <w:lang w:val="az-Latn-AZ"/>
        </w:rPr>
        <w:t xml:space="preserve"> </w:t>
      </w:r>
      <w:r w:rsidR="00D575AA" w:rsidRPr="006F14A9">
        <w:rPr>
          <w:rFonts w:ascii="Arial" w:hAnsi="Arial" w:cs="Arial"/>
          <w:sz w:val="28"/>
          <w:szCs w:val="28"/>
          <w:lang w:val="az-Latn-AZ"/>
        </w:rPr>
        <w:t>If the incapacitated person is capable of evaluating the nature and consequences of his actions, he can accept the gift and obtain it legally. However, if the legal representative has prohibited the acceptance of the gift or ordered its return,</w:t>
      </w:r>
      <w:r w:rsidR="0029352D" w:rsidRPr="006F14A9">
        <w:rPr>
          <w:rFonts w:ascii="Arial" w:hAnsi="Arial" w:cs="Arial"/>
          <w:sz w:val="28"/>
          <w:szCs w:val="28"/>
          <w:lang w:val="az-Latn-AZ"/>
        </w:rPr>
        <w:t xml:space="preserve"> the gift is</w:t>
      </w:r>
      <w:r w:rsidR="006F14A9" w:rsidRPr="006F14A9">
        <w:rPr>
          <w:rFonts w:ascii="Arial" w:hAnsi="Arial" w:cs="Arial"/>
          <w:sz w:val="28"/>
          <w:szCs w:val="28"/>
          <w:lang w:val="az-Latn-AZ"/>
        </w:rPr>
        <w:t xml:space="preserve"> not</w:t>
      </w:r>
      <w:r w:rsidR="0029352D" w:rsidRPr="006F14A9">
        <w:rPr>
          <w:rFonts w:ascii="Arial" w:hAnsi="Arial" w:cs="Arial"/>
          <w:sz w:val="28"/>
          <w:szCs w:val="28"/>
          <w:lang w:val="az-Latn-AZ"/>
        </w:rPr>
        <w:t xml:space="preserve"> </w:t>
      </w:r>
      <w:r w:rsidR="006F14A9" w:rsidRPr="006F14A9">
        <w:rPr>
          <w:rFonts w:ascii="Arial" w:hAnsi="Arial" w:cs="Arial"/>
          <w:sz w:val="28"/>
          <w:szCs w:val="28"/>
          <w:lang w:val="az-Latn-AZ"/>
        </w:rPr>
        <w:t>got</w:t>
      </w:r>
      <w:r w:rsidR="0029352D" w:rsidRPr="006F14A9">
        <w:rPr>
          <w:rFonts w:ascii="Arial" w:hAnsi="Arial" w:cs="Arial"/>
          <w:sz w:val="28"/>
          <w:szCs w:val="28"/>
          <w:lang w:val="az-Latn-AZ"/>
        </w:rPr>
        <w:t xml:space="preserve"> or</w:t>
      </w:r>
      <w:r w:rsidR="006F14A9" w:rsidRPr="006F14A9">
        <w:rPr>
          <w:rFonts w:ascii="Arial" w:hAnsi="Arial" w:cs="Arial"/>
          <w:sz w:val="28"/>
          <w:szCs w:val="28"/>
          <w:lang w:val="az-Latn-AZ"/>
        </w:rPr>
        <w:t xml:space="preserve"> is cancele</w:t>
      </w:r>
      <w:r w:rsidR="006F05F1">
        <w:rPr>
          <w:rFonts w:ascii="Arial" w:hAnsi="Arial" w:cs="Arial"/>
          <w:sz w:val="28"/>
          <w:szCs w:val="28"/>
          <w:lang w:val="az-Latn-AZ"/>
        </w:rPr>
        <w:t>d</w:t>
      </w:r>
      <w:r w:rsidR="006F14A9" w:rsidRPr="006F14A9">
        <w:rPr>
          <w:rFonts w:ascii="Arial" w:hAnsi="Arial" w:cs="Arial"/>
          <w:sz w:val="28"/>
          <w:szCs w:val="28"/>
        </w:rPr>
        <w:t>.</w:t>
      </w:r>
      <w:r w:rsidR="006F14A9" w:rsidRPr="006F14A9">
        <w:rPr>
          <w:rFonts w:ascii="Arial" w:hAnsi="Arial" w:cs="Arial"/>
          <w:sz w:val="28"/>
          <w:szCs w:val="28"/>
          <w:lang w:val="az-Latn-AZ"/>
        </w:rPr>
        <w:t xml:space="preserve"> </w:t>
      </w:r>
      <w:r w:rsidR="003F025C" w:rsidRPr="006F14A9">
        <w:rPr>
          <w:rFonts w:ascii="Arial" w:hAnsi="Arial" w:cs="Arial"/>
          <w:sz w:val="28"/>
          <w:szCs w:val="28"/>
          <w:lang w:val="az-Latn-AZ"/>
        </w:rPr>
        <w:t>The fulfillment of moral or ethical obligations is not considered a donation</w:t>
      </w:r>
      <w:r w:rsidR="003F025C" w:rsidRPr="006F14A9">
        <w:rPr>
          <w:rFonts w:ascii="Arial" w:hAnsi="Arial" w:cs="Arial"/>
          <w:sz w:val="28"/>
          <w:szCs w:val="28"/>
        </w:rPr>
        <w:t>.</w:t>
      </w:r>
      <w:r w:rsidR="00806995" w:rsidRPr="006F14A9">
        <w:rPr>
          <w:rFonts w:ascii="Arial" w:hAnsi="Arial" w:cs="Arial"/>
          <w:sz w:val="28"/>
          <w:szCs w:val="28"/>
        </w:rPr>
        <w:t xml:space="preserve"> This contract expresses the giver’s</w:t>
      </w:r>
      <w:r w:rsidR="005E3B2E" w:rsidRPr="006F14A9">
        <w:rPr>
          <w:rFonts w:ascii="Arial" w:hAnsi="Arial" w:cs="Arial"/>
          <w:sz w:val="28"/>
          <w:szCs w:val="28"/>
        </w:rPr>
        <w:t xml:space="preserve"> voluntary desire so anybody is not to be forced in order to sign. In addition, giving present is </w:t>
      </w:r>
      <w:r w:rsidR="0098174A" w:rsidRPr="006F14A9">
        <w:rPr>
          <w:rFonts w:ascii="Arial" w:hAnsi="Arial" w:cs="Arial"/>
          <w:sz w:val="28"/>
          <w:szCs w:val="28"/>
        </w:rPr>
        <w:t xml:space="preserve">the civil contract. </w:t>
      </w:r>
    </w:p>
    <w:p w14:paraId="3A9AED1F" w14:textId="33E4BC07" w:rsidR="00ED4EC5" w:rsidRDefault="0098174A" w:rsidP="00715EF0">
      <w:pPr>
        <w:ind w:firstLine="720"/>
        <w:jc w:val="both"/>
        <w:rPr>
          <w:rFonts w:ascii="Arial" w:hAnsi="Arial" w:cs="Arial"/>
          <w:sz w:val="28"/>
          <w:szCs w:val="28"/>
        </w:rPr>
      </w:pPr>
      <w:r w:rsidRPr="006F14A9">
        <w:rPr>
          <w:rFonts w:ascii="Arial" w:hAnsi="Arial" w:cs="Arial"/>
          <w:sz w:val="28"/>
          <w:szCs w:val="28"/>
        </w:rPr>
        <w:t xml:space="preserve">According to the opinion of some legal scholars, </w:t>
      </w:r>
      <w:r w:rsidRPr="006F14A9">
        <w:rPr>
          <w:rFonts w:ascii="Arial" w:hAnsi="Arial" w:cs="Arial"/>
          <w:sz w:val="28"/>
          <w:szCs w:val="28"/>
          <w:lang w:val="az-Latn-AZ"/>
        </w:rPr>
        <w:t xml:space="preserve">it is a one-sided </w:t>
      </w:r>
      <w:r w:rsidR="00985C52" w:rsidRPr="006F14A9">
        <w:rPr>
          <w:rFonts w:ascii="Arial" w:hAnsi="Arial" w:cs="Arial"/>
          <w:sz w:val="28"/>
          <w:szCs w:val="28"/>
          <w:lang w:val="az-Latn-AZ"/>
        </w:rPr>
        <w:t>agreement as the gift recipient has no obligations to the gift giver</w:t>
      </w:r>
      <w:r w:rsidR="00985C52" w:rsidRPr="006F14A9">
        <w:rPr>
          <w:rFonts w:ascii="Arial" w:hAnsi="Arial" w:cs="Arial"/>
          <w:sz w:val="28"/>
          <w:szCs w:val="28"/>
        </w:rPr>
        <w:t>.</w:t>
      </w:r>
      <w:r w:rsidR="00283135" w:rsidRPr="006F14A9">
        <w:rPr>
          <w:rFonts w:ascii="Arial" w:hAnsi="Arial" w:cs="Arial"/>
          <w:sz w:val="28"/>
          <w:szCs w:val="28"/>
        </w:rPr>
        <w:t xml:space="preserve"> There are </w:t>
      </w:r>
      <w:r w:rsidR="009E4061" w:rsidRPr="006F14A9">
        <w:rPr>
          <w:rFonts w:ascii="Arial" w:hAnsi="Arial" w:cs="Arial"/>
          <w:sz w:val="28"/>
          <w:szCs w:val="28"/>
        </w:rPr>
        <w:t>motive</w:t>
      </w:r>
      <w:r w:rsidR="006F05F1">
        <w:rPr>
          <w:rFonts w:ascii="Arial" w:hAnsi="Arial" w:cs="Arial"/>
          <w:sz w:val="28"/>
          <w:szCs w:val="28"/>
        </w:rPr>
        <w:t>s</w:t>
      </w:r>
      <w:r w:rsidR="009E4061" w:rsidRPr="006F14A9">
        <w:rPr>
          <w:rFonts w:ascii="Arial" w:hAnsi="Arial" w:cs="Arial"/>
          <w:sz w:val="28"/>
          <w:szCs w:val="28"/>
        </w:rPr>
        <w:t xml:space="preserve"> </w:t>
      </w:r>
      <w:r w:rsidR="006F05F1">
        <w:rPr>
          <w:rFonts w:ascii="Arial" w:hAnsi="Arial" w:cs="Arial"/>
          <w:sz w:val="28"/>
          <w:szCs w:val="28"/>
        </w:rPr>
        <w:t>to give</w:t>
      </w:r>
      <w:r w:rsidR="009E4061" w:rsidRPr="006F14A9">
        <w:rPr>
          <w:rFonts w:ascii="Arial" w:hAnsi="Arial" w:cs="Arial"/>
          <w:sz w:val="28"/>
          <w:szCs w:val="28"/>
        </w:rPr>
        <w:t xml:space="preserve"> present for example: support, help, motivate and so on. </w:t>
      </w:r>
      <w:r w:rsidR="00306D52" w:rsidRPr="006F14A9">
        <w:rPr>
          <w:rFonts w:ascii="Arial" w:hAnsi="Arial" w:cs="Arial"/>
          <w:sz w:val="28"/>
          <w:szCs w:val="28"/>
        </w:rPr>
        <w:t xml:space="preserve">There are differences between </w:t>
      </w:r>
      <w:r w:rsidR="007408FF">
        <w:rPr>
          <w:rFonts w:ascii="Arial" w:hAnsi="Arial" w:cs="Arial"/>
          <w:sz w:val="28"/>
          <w:szCs w:val="28"/>
        </w:rPr>
        <w:t>the donation</w:t>
      </w:r>
      <w:r w:rsidR="00306D52" w:rsidRPr="006F14A9">
        <w:rPr>
          <w:rFonts w:ascii="Arial" w:hAnsi="Arial" w:cs="Arial"/>
          <w:sz w:val="28"/>
          <w:szCs w:val="28"/>
        </w:rPr>
        <w:t xml:space="preserve"> and retention agreement. </w:t>
      </w:r>
      <w:r w:rsidR="00306D52" w:rsidRPr="00715EF0">
        <w:rPr>
          <w:rFonts w:ascii="Arial" w:hAnsi="Arial" w:cs="Arial"/>
          <w:sz w:val="28"/>
          <w:szCs w:val="28"/>
          <w:highlight w:val="yellow"/>
        </w:rPr>
        <w:t>As an example,</w:t>
      </w:r>
      <w:r w:rsidR="00613FA2" w:rsidRPr="00715EF0">
        <w:rPr>
          <w:rFonts w:ascii="Arial" w:hAnsi="Arial" w:cs="Arial"/>
          <w:sz w:val="28"/>
          <w:szCs w:val="28"/>
          <w:highlight w:val="yellow"/>
        </w:rPr>
        <w:t xml:space="preserve"> the </w:t>
      </w:r>
      <w:r w:rsidR="008E6E46" w:rsidRPr="00715EF0">
        <w:rPr>
          <w:rFonts w:ascii="Arial" w:hAnsi="Arial" w:cs="Arial"/>
          <w:sz w:val="28"/>
          <w:szCs w:val="28"/>
          <w:highlight w:val="yellow"/>
        </w:rPr>
        <w:t xml:space="preserve">basis </w:t>
      </w:r>
      <w:r w:rsidR="00613FA2" w:rsidRPr="00715EF0">
        <w:rPr>
          <w:rFonts w:ascii="Arial" w:hAnsi="Arial" w:cs="Arial"/>
          <w:sz w:val="28"/>
          <w:szCs w:val="28"/>
          <w:highlight w:val="yellow"/>
        </w:rPr>
        <w:t xml:space="preserve">of the retention agreement is </w:t>
      </w:r>
      <w:r w:rsidR="008E6E46" w:rsidRPr="00715EF0">
        <w:rPr>
          <w:rFonts w:ascii="Arial" w:hAnsi="Arial" w:cs="Arial"/>
          <w:sz w:val="28"/>
          <w:szCs w:val="28"/>
          <w:highlight w:val="yellow"/>
        </w:rPr>
        <w:t>only movable objects</w:t>
      </w:r>
      <w:r w:rsidR="00CA238B" w:rsidRPr="00715EF0">
        <w:rPr>
          <w:rFonts w:ascii="Arial" w:hAnsi="Arial" w:cs="Arial"/>
          <w:sz w:val="28"/>
          <w:szCs w:val="28"/>
          <w:highlight w:val="yellow"/>
        </w:rPr>
        <w:t xml:space="preserve"> </w:t>
      </w:r>
      <w:r w:rsidR="008E6E46" w:rsidRPr="00715EF0">
        <w:rPr>
          <w:rFonts w:ascii="Arial" w:hAnsi="Arial" w:cs="Arial"/>
          <w:sz w:val="28"/>
          <w:szCs w:val="28"/>
          <w:highlight w:val="yellow"/>
        </w:rPr>
        <w:t xml:space="preserve">(such as furniture), on the other hand, the basis of </w:t>
      </w:r>
      <w:r w:rsidR="007408FF" w:rsidRPr="00715EF0">
        <w:rPr>
          <w:rFonts w:ascii="Arial" w:hAnsi="Arial" w:cs="Arial"/>
          <w:sz w:val="28"/>
          <w:szCs w:val="28"/>
          <w:highlight w:val="yellow"/>
        </w:rPr>
        <w:t>the donation</w:t>
      </w:r>
      <w:r w:rsidR="008E6E46" w:rsidRPr="00715EF0">
        <w:rPr>
          <w:rFonts w:ascii="Arial" w:hAnsi="Arial" w:cs="Arial"/>
          <w:sz w:val="28"/>
          <w:szCs w:val="28"/>
          <w:highlight w:val="yellow"/>
        </w:rPr>
        <w:t xml:space="preserve"> contract is both </w:t>
      </w:r>
      <w:r w:rsidR="008E6E46" w:rsidRPr="00715EF0">
        <w:rPr>
          <w:rFonts w:ascii="Arial" w:hAnsi="Arial" w:cs="Arial"/>
          <w:sz w:val="28"/>
          <w:szCs w:val="28"/>
          <w:highlight w:val="yellow"/>
        </w:rPr>
        <w:lastRenderedPageBreak/>
        <w:t>movable</w:t>
      </w:r>
      <w:r w:rsidR="008E6E46" w:rsidRPr="00715EF0">
        <w:rPr>
          <w:rFonts w:ascii="Arial" w:hAnsi="Arial" w:cs="Arial"/>
          <w:sz w:val="28"/>
          <w:szCs w:val="28"/>
          <w:highlight w:val="yellow"/>
          <w:lang w:val="az-Latn-AZ"/>
        </w:rPr>
        <w:t xml:space="preserve"> and immovable </w:t>
      </w:r>
      <w:proofErr w:type="gramStart"/>
      <w:r w:rsidR="008E6E46" w:rsidRPr="00715EF0">
        <w:rPr>
          <w:rFonts w:ascii="Arial" w:hAnsi="Arial" w:cs="Arial"/>
          <w:sz w:val="28"/>
          <w:szCs w:val="28"/>
          <w:highlight w:val="yellow"/>
          <w:lang w:val="az-Latn-AZ"/>
        </w:rPr>
        <w:t>objects( a</w:t>
      </w:r>
      <w:proofErr w:type="gramEnd"/>
      <w:r w:rsidR="008E6E46" w:rsidRPr="00715EF0">
        <w:rPr>
          <w:rFonts w:ascii="Arial" w:hAnsi="Arial" w:cs="Arial"/>
          <w:sz w:val="28"/>
          <w:szCs w:val="28"/>
          <w:highlight w:val="yellow"/>
          <w:lang w:val="az-Latn-AZ"/>
        </w:rPr>
        <w:t xml:space="preserve"> home</w:t>
      </w:r>
      <w:r w:rsidR="008E6E46" w:rsidRPr="00715EF0">
        <w:rPr>
          <w:rFonts w:ascii="Arial" w:hAnsi="Arial" w:cs="Arial"/>
          <w:sz w:val="28"/>
          <w:szCs w:val="28"/>
          <w:highlight w:val="yellow"/>
        </w:rPr>
        <w:t>,a car</w:t>
      </w:r>
      <w:r w:rsidR="00692242" w:rsidRPr="00715EF0">
        <w:rPr>
          <w:rFonts w:ascii="Arial" w:hAnsi="Arial" w:cs="Arial"/>
          <w:sz w:val="28"/>
          <w:szCs w:val="28"/>
          <w:highlight w:val="yellow"/>
        </w:rPr>
        <w:t>).</w:t>
      </w:r>
      <w:r w:rsidR="00B4214F">
        <w:rPr>
          <w:rFonts w:ascii="Arial" w:hAnsi="Arial" w:cs="Arial"/>
          <w:sz w:val="28"/>
          <w:szCs w:val="28"/>
        </w:rPr>
        <w:t xml:space="preserve"> The donation is valid in the cases: immovable objects or rights to those objects, the contract is notarized; </w:t>
      </w:r>
      <w:r w:rsidR="00AE47C6">
        <w:rPr>
          <w:rFonts w:ascii="Arial" w:hAnsi="Arial" w:cs="Arial"/>
          <w:sz w:val="28"/>
          <w:szCs w:val="28"/>
        </w:rPr>
        <w:t>the gifts give to a recipient during the donation of movable items;</w:t>
      </w:r>
      <w:r w:rsidR="00B4214F">
        <w:rPr>
          <w:rFonts w:ascii="Arial" w:hAnsi="Arial" w:cs="Arial"/>
          <w:sz w:val="28"/>
          <w:szCs w:val="28"/>
        </w:rPr>
        <w:t xml:space="preserve"> </w:t>
      </w:r>
      <w:r w:rsidR="00AE47C6" w:rsidRPr="00AE47C6">
        <w:rPr>
          <w:rFonts w:ascii="Arial" w:hAnsi="Arial" w:cs="Arial"/>
          <w:sz w:val="28"/>
          <w:szCs w:val="28"/>
        </w:rPr>
        <w:t>if the gift is promised so as to give in the future, it should be notarized</w:t>
      </w:r>
      <w:r w:rsidR="00AE47C6">
        <w:rPr>
          <w:rFonts w:ascii="Arial" w:hAnsi="Arial" w:cs="Arial"/>
          <w:sz w:val="28"/>
          <w:szCs w:val="28"/>
        </w:rPr>
        <w:t xml:space="preserve">; </w:t>
      </w:r>
      <w:r w:rsidR="00AE47C6" w:rsidRPr="00AE47C6">
        <w:rPr>
          <w:rFonts w:ascii="Arial" w:hAnsi="Arial" w:cs="Arial"/>
          <w:sz w:val="28"/>
          <w:szCs w:val="28"/>
        </w:rPr>
        <w:t>and other situations which has been shown in the Civil Code</w:t>
      </w:r>
      <w:r w:rsidR="00AE47C6">
        <w:rPr>
          <w:rFonts w:ascii="Arial" w:hAnsi="Arial" w:cs="Arial"/>
          <w:sz w:val="28"/>
          <w:szCs w:val="28"/>
        </w:rPr>
        <w:t>.</w:t>
      </w:r>
      <w:r w:rsidR="00F619B5">
        <w:rPr>
          <w:rFonts w:ascii="Arial" w:hAnsi="Arial" w:cs="Arial"/>
          <w:sz w:val="28"/>
          <w:szCs w:val="28"/>
        </w:rPr>
        <w:t xml:space="preserve"> </w:t>
      </w:r>
      <w:r w:rsidR="00F619B5" w:rsidRPr="00F619B5">
        <w:rPr>
          <w:rFonts w:ascii="Arial" w:hAnsi="Arial" w:cs="Arial"/>
          <w:sz w:val="28"/>
          <w:szCs w:val="28"/>
        </w:rPr>
        <w:t>If something is given to someone as a gift, it can be returned until it reaches the recipient</w:t>
      </w:r>
      <w:r w:rsidR="009B5803">
        <w:rPr>
          <w:rFonts w:ascii="Arial" w:hAnsi="Arial" w:cs="Arial"/>
          <w:sz w:val="28"/>
          <w:szCs w:val="28"/>
        </w:rPr>
        <w:t xml:space="preserve">. </w:t>
      </w:r>
    </w:p>
    <w:p w14:paraId="30BCF238" w14:textId="091141E2" w:rsidR="00362294" w:rsidRDefault="00ED4EC5" w:rsidP="00715EF0">
      <w:pPr>
        <w:ind w:firstLine="720"/>
        <w:jc w:val="both"/>
        <w:rPr>
          <w:rFonts w:ascii="Arial" w:hAnsi="Arial" w:cs="Arial"/>
          <w:sz w:val="28"/>
          <w:szCs w:val="28"/>
          <w:lang w:val="az-Latn-AZ"/>
        </w:rPr>
      </w:pPr>
      <w:r>
        <w:rPr>
          <w:rFonts w:ascii="Arial" w:hAnsi="Arial" w:cs="Arial"/>
          <w:sz w:val="28"/>
          <w:szCs w:val="28"/>
        </w:rPr>
        <w:t>T</w:t>
      </w:r>
      <w:r w:rsidR="009B5803" w:rsidRPr="009B5803">
        <w:rPr>
          <w:rFonts w:ascii="Arial" w:hAnsi="Arial" w:cs="Arial"/>
          <w:sz w:val="28"/>
          <w:szCs w:val="28"/>
        </w:rPr>
        <w:t xml:space="preserve">he donation can be depended on conditions or </w:t>
      </w:r>
      <w:r>
        <w:rPr>
          <w:rFonts w:ascii="Arial" w:hAnsi="Arial" w:cs="Arial"/>
          <w:sz w:val="28"/>
          <w:szCs w:val="28"/>
        </w:rPr>
        <w:t xml:space="preserve">the </w:t>
      </w:r>
      <w:r w:rsidR="009B5803" w:rsidRPr="009B5803">
        <w:rPr>
          <w:rFonts w:ascii="Arial" w:hAnsi="Arial" w:cs="Arial"/>
          <w:sz w:val="28"/>
          <w:szCs w:val="28"/>
        </w:rPr>
        <w:t>fulfillment of obligations</w:t>
      </w:r>
      <w:r>
        <w:rPr>
          <w:rFonts w:ascii="Arial" w:hAnsi="Arial" w:cs="Arial"/>
          <w:sz w:val="28"/>
          <w:szCs w:val="28"/>
        </w:rPr>
        <w:t xml:space="preserve">. </w:t>
      </w:r>
      <w:r w:rsidR="00362294">
        <w:rPr>
          <w:rFonts w:ascii="Arial" w:hAnsi="Arial" w:cs="Arial"/>
          <w:sz w:val="28"/>
          <w:szCs w:val="28"/>
        </w:rPr>
        <w:t>T</w:t>
      </w:r>
      <w:r w:rsidR="00B53489" w:rsidRPr="00B53489">
        <w:rPr>
          <w:rFonts w:ascii="Arial" w:hAnsi="Arial" w:cs="Arial"/>
          <w:sz w:val="28"/>
          <w:szCs w:val="28"/>
        </w:rPr>
        <w:t>he recipient can avoid realizing obligations if, after signing the contract, the recipient finds out the cost of the gift can't pay the fulfillment expense of the obligation and damage</w:t>
      </w:r>
      <w:r w:rsidR="00362294">
        <w:rPr>
          <w:rFonts w:ascii="Arial" w:hAnsi="Arial" w:cs="Arial"/>
          <w:sz w:val="28"/>
          <w:szCs w:val="28"/>
        </w:rPr>
        <w:t xml:space="preserve">. </w:t>
      </w:r>
      <w:r w:rsidR="00362294" w:rsidRPr="00362294">
        <w:rPr>
          <w:rFonts w:ascii="Arial" w:hAnsi="Arial" w:cs="Arial"/>
          <w:sz w:val="28"/>
          <w:szCs w:val="28"/>
        </w:rPr>
        <w:t>In the case of the death of the donor, the donation is executed according to the instructions of the inheritance law</w:t>
      </w:r>
      <w:r w:rsidR="00CF1A39">
        <w:rPr>
          <w:rFonts w:ascii="Arial" w:hAnsi="Arial" w:cs="Arial"/>
          <w:sz w:val="28"/>
          <w:szCs w:val="28"/>
        </w:rPr>
        <w:t>.</w:t>
      </w:r>
      <w:r w:rsidR="00BA571D">
        <w:rPr>
          <w:rFonts w:ascii="Arial" w:hAnsi="Arial" w:cs="Arial"/>
          <w:sz w:val="28"/>
          <w:szCs w:val="28"/>
        </w:rPr>
        <w:t xml:space="preserve"> T</w:t>
      </w:r>
      <w:r w:rsidR="00BA571D" w:rsidRPr="00BA571D">
        <w:rPr>
          <w:rFonts w:ascii="Arial" w:hAnsi="Arial" w:cs="Arial"/>
          <w:sz w:val="28"/>
          <w:szCs w:val="28"/>
        </w:rPr>
        <w:t>he giver is responsible of damage when it has been done gross or negligence</w:t>
      </w:r>
      <w:r w:rsidR="00BA571D">
        <w:rPr>
          <w:rFonts w:ascii="Arial" w:hAnsi="Arial" w:cs="Arial"/>
          <w:sz w:val="28"/>
          <w:szCs w:val="28"/>
        </w:rPr>
        <w:t xml:space="preserve">. In other cases, </w:t>
      </w:r>
      <w:r w:rsidR="007C2E9E" w:rsidRPr="007C2E9E">
        <w:rPr>
          <w:rFonts w:ascii="Arial" w:hAnsi="Arial" w:cs="Arial"/>
          <w:sz w:val="28"/>
          <w:szCs w:val="28"/>
        </w:rPr>
        <w:t>the donor is liable for what promised to the recipient</w:t>
      </w:r>
      <w:r w:rsidR="007C2E9E">
        <w:rPr>
          <w:rFonts w:ascii="Arial" w:hAnsi="Arial" w:cs="Arial"/>
          <w:sz w:val="28"/>
          <w:szCs w:val="28"/>
        </w:rPr>
        <w:t>.</w:t>
      </w:r>
    </w:p>
    <w:p w14:paraId="61BDF033" w14:textId="6901DB1D" w:rsidR="00D67CA5" w:rsidRDefault="00F91F15" w:rsidP="00D67CA5">
      <w:pPr>
        <w:ind w:firstLine="720"/>
        <w:jc w:val="both"/>
        <w:rPr>
          <w:rFonts w:ascii="Arial" w:hAnsi="Arial" w:cs="Arial"/>
          <w:sz w:val="28"/>
          <w:szCs w:val="28"/>
        </w:rPr>
      </w:pPr>
      <w:r>
        <w:rPr>
          <w:rFonts w:ascii="Arial" w:hAnsi="Arial" w:cs="Arial"/>
          <w:sz w:val="28"/>
          <w:szCs w:val="28"/>
          <w:lang w:val="az-Latn-AZ"/>
        </w:rPr>
        <w:t>A</w:t>
      </w:r>
      <w:r w:rsidRPr="00F91F15">
        <w:rPr>
          <w:rFonts w:ascii="Arial" w:hAnsi="Arial" w:cs="Arial"/>
          <w:sz w:val="28"/>
          <w:szCs w:val="28"/>
          <w:lang w:val="az-Latn-AZ"/>
        </w:rPr>
        <w:t>ccording to Article 67</w:t>
      </w:r>
      <w:r>
        <w:rPr>
          <w:rFonts w:ascii="Arial" w:hAnsi="Arial" w:cs="Arial"/>
          <w:sz w:val="28"/>
          <w:szCs w:val="28"/>
          <w:lang w:val="az-Latn-AZ"/>
        </w:rPr>
        <w:t>3</w:t>
      </w:r>
      <w:r w:rsidRPr="00F91F15">
        <w:rPr>
          <w:rFonts w:ascii="Arial" w:hAnsi="Arial" w:cs="Arial"/>
          <w:sz w:val="28"/>
          <w:szCs w:val="28"/>
          <w:lang w:val="az-Latn-AZ"/>
        </w:rPr>
        <w:t xml:space="preserve"> of the </w:t>
      </w:r>
      <w:r>
        <w:rPr>
          <w:rFonts w:ascii="Arial" w:hAnsi="Arial" w:cs="Arial"/>
          <w:sz w:val="28"/>
          <w:szCs w:val="28"/>
          <w:lang w:val="az-Latn-AZ"/>
        </w:rPr>
        <w:t xml:space="preserve">Civil </w:t>
      </w:r>
      <w:r w:rsidRPr="00F91F15">
        <w:rPr>
          <w:rFonts w:ascii="Arial" w:hAnsi="Arial" w:cs="Arial"/>
          <w:sz w:val="28"/>
          <w:szCs w:val="28"/>
          <w:lang w:val="az-Latn-AZ"/>
        </w:rPr>
        <w:t>Code</w:t>
      </w:r>
      <w:r>
        <w:rPr>
          <w:rFonts w:ascii="Arial" w:hAnsi="Arial" w:cs="Arial"/>
          <w:sz w:val="28"/>
          <w:szCs w:val="28"/>
        </w:rPr>
        <w:t>, t</w:t>
      </w:r>
      <w:r w:rsidRPr="00F91F15">
        <w:rPr>
          <w:rFonts w:ascii="Arial" w:hAnsi="Arial" w:cs="Arial"/>
          <w:sz w:val="28"/>
          <w:szCs w:val="28"/>
        </w:rPr>
        <w:t>he donor may refuse to donate in the following cases:</w:t>
      </w:r>
      <w:r>
        <w:rPr>
          <w:rFonts w:ascii="Arial" w:hAnsi="Arial" w:cs="Arial"/>
          <w:sz w:val="28"/>
          <w:szCs w:val="28"/>
        </w:rPr>
        <w:t xml:space="preserve"> </w:t>
      </w:r>
      <w:r w:rsidRPr="00F91F15">
        <w:rPr>
          <w:rFonts w:ascii="Arial" w:hAnsi="Arial" w:cs="Arial"/>
          <w:sz w:val="28"/>
          <w:szCs w:val="28"/>
        </w:rPr>
        <w:t>the recipient commits a serious crime against the giver or his close relative;</w:t>
      </w:r>
      <w:r w:rsidR="008B601D">
        <w:rPr>
          <w:rFonts w:ascii="Arial" w:hAnsi="Arial" w:cs="Arial"/>
          <w:sz w:val="28"/>
          <w:szCs w:val="28"/>
        </w:rPr>
        <w:t xml:space="preserve"> </w:t>
      </w:r>
      <w:r w:rsidR="00B252C8" w:rsidRPr="00B252C8">
        <w:rPr>
          <w:rFonts w:ascii="Arial" w:hAnsi="Arial" w:cs="Arial"/>
          <w:sz w:val="28"/>
          <w:szCs w:val="28"/>
        </w:rPr>
        <w:t>the recipient violates obligations on the family attitudes to the giver or one of his close relative</w:t>
      </w:r>
      <w:r w:rsidR="00B252C8">
        <w:rPr>
          <w:rFonts w:ascii="Arial" w:hAnsi="Arial" w:cs="Arial"/>
          <w:sz w:val="28"/>
          <w:szCs w:val="28"/>
        </w:rPr>
        <w:t>s; the recipient avoids implementing his obligations without reason. Also,</w:t>
      </w:r>
      <w:r w:rsidR="00EC6167">
        <w:rPr>
          <w:rFonts w:ascii="Arial" w:hAnsi="Arial" w:cs="Arial"/>
          <w:sz w:val="28"/>
          <w:szCs w:val="28"/>
        </w:rPr>
        <w:t xml:space="preserve"> </w:t>
      </w:r>
      <w:r w:rsidR="00EC6167" w:rsidRPr="00EC6167">
        <w:rPr>
          <w:rFonts w:ascii="Arial" w:hAnsi="Arial" w:cs="Arial"/>
          <w:sz w:val="28"/>
          <w:szCs w:val="28"/>
        </w:rPr>
        <w:t>the giver is able to cancel the promise and refuse to ex</w:t>
      </w:r>
      <w:r w:rsidR="00EC6167">
        <w:rPr>
          <w:rFonts w:ascii="Arial" w:hAnsi="Arial" w:cs="Arial"/>
          <w:sz w:val="28"/>
          <w:szCs w:val="28"/>
        </w:rPr>
        <w:t>e</w:t>
      </w:r>
      <w:r w:rsidR="00EC6167" w:rsidRPr="00EC6167">
        <w:rPr>
          <w:rFonts w:ascii="Arial" w:hAnsi="Arial" w:cs="Arial"/>
          <w:sz w:val="28"/>
          <w:szCs w:val="28"/>
        </w:rPr>
        <w:t>cute in the following cases</w:t>
      </w:r>
      <w:r w:rsidR="00EC6167">
        <w:rPr>
          <w:rFonts w:ascii="Arial" w:hAnsi="Arial" w:cs="Arial"/>
          <w:sz w:val="28"/>
          <w:szCs w:val="28"/>
        </w:rPr>
        <w:t xml:space="preserve">; </w:t>
      </w:r>
      <w:r w:rsidR="00A97B28" w:rsidRPr="00A97B28">
        <w:rPr>
          <w:rFonts w:ascii="Arial" w:hAnsi="Arial" w:cs="Arial"/>
          <w:sz w:val="28"/>
          <w:szCs w:val="28"/>
        </w:rPr>
        <w:t>if after the promise was made, the donor's property relations changed to such an extent that the donation could become an extremely heavy burden for him</w:t>
      </w:r>
      <w:r w:rsidR="00A97B28">
        <w:rPr>
          <w:rFonts w:ascii="Arial" w:hAnsi="Arial" w:cs="Arial"/>
          <w:sz w:val="28"/>
          <w:szCs w:val="28"/>
        </w:rPr>
        <w:t xml:space="preserve">; after the promise </w:t>
      </w:r>
      <w:r w:rsidR="00FD701B">
        <w:rPr>
          <w:rFonts w:ascii="Arial" w:hAnsi="Arial" w:cs="Arial"/>
          <w:sz w:val="28"/>
          <w:szCs w:val="28"/>
        </w:rPr>
        <w:t xml:space="preserve">has been made, when the donor’s obligations regarding family legal relations arise, which did not exist before or which were a little amount. </w:t>
      </w:r>
      <w:r w:rsidR="008036BB">
        <w:rPr>
          <w:rFonts w:ascii="Arial" w:hAnsi="Arial" w:cs="Arial"/>
          <w:sz w:val="28"/>
          <w:szCs w:val="28"/>
        </w:rPr>
        <w:t>T</w:t>
      </w:r>
      <w:r w:rsidR="008036BB" w:rsidRPr="008036BB">
        <w:rPr>
          <w:rFonts w:ascii="Arial" w:hAnsi="Arial" w:cs="Arial"/>
          <w:sz w:val="28"/>
          <w:szCs w:val="28"/>
        </w:rPr>
        <w:t>he donation is refused, if the donated object is in recipient's possession, the gift must be given back by the recipient</w:t>
      </w:r>
      <w:r w:rsidR="008036BB">
        <w:rPr>
          <w:rFonts w:ascii="Arial" w:hAnsi="Arial" w:cs="Arial"/>
          <w:sz w:val="28"/>
          <w:szCs w:val="28"/>
        </w:rPr>
        <w:t>.</w:t>
      </w:r>
      <w:r w:rsidR="008036BB">
        <w:rPr>
          <w:rFonts w:ascii="Arial" w:hAnsi="Arial" w:cs="Arial"/>
          <w:sz w:val="28"/>
          <w:szCs w:val="28"/>
          <w:lang w:val="az-Latn-AZ"/>
        </w:rPr>
        <w:t xml:space="preserve"> </w:t>
      </w:r>
      <w:r w:rsidR="001018F5">
        <w:rPr>
          <w:rFonts w:ascii="Arial" w:hAnsi="Arial" w:cs="Arial"/>
          <w:sz w:val="28"/>
          <w:szCs w:val="28"/>
          <w:lang w:val="az-Latn-AZ"/>
        </w:rPr>
        <w:t>T</w:t>
      </w:r>
      <w:r w:rsidR="008036BB" w:rsidRPr="008036BB">
        <w:rPr>
          <w:rFonts w:ascii="Arial" w:hAnsi="Arial" w:cs="Arial"/>
          <w:sz w:val="28"/>
          <w:szCs w:val="28"/>
          <w:lang w:val="az-Latn-AZ"/>
        </w:rPr>
        <w:t>he donation can be repealed without the need to the right of withdrawal</w:t>
      </w:r>
      <w:r w:rsidR="001018F5">
        <w:rPr>
          <w:rFonts w:ascii="Arial" w:hAnsi="Arial" w:cs="Arial"/>
          <w:sz w:val="28"/>
          <w:szCs w:val="28"/>
        </w:rPr>
        <w:t xml:space="preserve"> in this cases; </w:t>
      </w:r>
      <w:r w:rsidR="005D1AF1" w:rsidRPr="005D1AF1">
        <w:rPr>
          <w:rFonts w:ascii="Arial" w:hAnsi="Arial" w:cs="Arial"/>
          <w:sz w:val="28"/>
          <w:szCs w:val="28"/>
        </w:rPr>
        <w:t>the promised item is lost or destroyed</w:t>
      </w:r>
      <w:r w:rsidR="000B180E">
        <w:rPr>
          <w:rFonts w:ascii="Arial" w:hAnsi="Arial" w:cs="Arial"/>
          <w:sz w:val="28"/>
          <w:szCs w:val="28"/>
        </w:rPr>
        <w:t xml:space="preserve">; </w:t>
      </w:r>
      <w:r w:rsidR="000B180E" w:rsidRPr="000B180E">
        <w:rPr>
          <w:rFonts w:ascii="Arial" w:hAnsi="Arial" w:cs="Arial"/>
          <w:sz w:val="28"/>
          <w:szCs w:val="28"/>
        </w:rPr>
        <w:t>if tender process is initiated for the property of the donor</w:t>
      </w:r>
      <w:r w:rsidR="000B180E">
        <w:rPr>
          <w:rFonts w:ascii="Arial" w:hAnsi="Arial" w:cs="Arial"/>
          <w:sz w:val="28"/>
          <w:szCs w:val="28"/>
        </w:rPr>
        <w:t xml:space="preserve">. What is more, </w:t>
      </w:r>
      <w:r w:rsidR="00D67CA5">
        <w:rPr>
          <w:rFonts w:ascii="Arial" w:hAnsi="Arial" w:cs="Arial"/>
          <w:sz w:val="28"/>
          <w:szCs w:val="28"/>
        </w:rPr>
        <w:t>w</w:t>
      </w:r>
      <w:r w:rsidR="000B180E" w:rsidRPr="000B180E">
        <w:rPr>
          <w:rFonts w:ascii="Arial" w:hAnsi="Arial" w:cs="Arial"/>
          <w:sz w:val="28"/>
          <w:szCs w:val="28"/>
        </w:rPr>
        <w:t>hen the grantor undertakes to perform services from time to time, this obligation is terminated by his death, unless otherwise stipulated.</w:t>
      </w:r>
    </w:p>
    <w:p w14:paraId="09DEE0C8" w14:textId="46621712" w:rsidR="00D67CA5" w:rsidRDefault="00D67CA5" w:rsidP="00D67CA5">
      <w:pPr>
        <w:ind w:firstLine="720"/>
        <w:jc w:val="both"/>
        <w:rPr>
          <w:rFonts w:ascii="Arial" w:hAnsi="Arial" w:cs="Arial"/>
          <w:sz w:val="28"/>
          <w:szCs w:val="28"/>
        </w:rPr>
      </w:pPr>
    </w:p>
    <w:p w14:paraId="3C1BF324" w14:textId="19611389" w:rsidR="00D67CA5" w:rsidRDefault="00D67CA5" w:rsidP="00D67CA5">
      <w:pPr>
        <w:ind w:firstLine="720"/>
        <w:jc w:val="both"/>
        <w:rPr>
          <w:rFonts w:ascii="Arial" w:hAnsi="Arial" w:cs="Arial"/>
          <w:sz w:val="28"/>
          <w:szCs w:val="28"/>
        </w:rPr>
      </w:pPr>
      <w:r>
        <w:rPr>
          <w:rFonts w:ascii="Arial" w:hAnsi="Arial" w:cs="Arial"/>
          <w:sz w:val="28"/>
          <w:szCs w:val="28"/>
          <w:lang w:val="az-Latn-AZ"/>
        </w:rPr>
        <w:t>S</w:t>
      </w:r>
      <w:r w:rsidRPr="00D67CA5">
        <w:rPr>
          <w:rFonts w:ascii="Arial" w:hAnsi="Arial" w:cs="Arial"/>
          <w:sz w:val="28"/>
          <w:szCs w:val="28"/>
          <w:lang w:val="az-Latn-AZ"/>
        </w:rPr>
        <w:t>ources used</w:t>
      </w:r>
      <w:r>
        <w:rPr>
          <w:rFonts w:ascii="Arial" w:hAnsi="Arial" w:cs="Arial"/>
          <w:sz w:val="28"/>
          <w:szCs w:val="28"/>
        </w:rPr>
        <w:t>:</w:t>
      </w:r>
    </w:p>
    <w:p w14:paraId="3C372C49" w14:textId="59B65420" w:rsidR="00D67CA5" w:rsidRDefault="00D67CA5" w:rsidP="00D67CA5">
      <w:pPr>
        <w:ind w:firstLine="720"/>
        <w:jc w:val="both"/>
        <w:rPr>
          <w:rFonts w:ascii="Arial" w:hAnsi="Arial" w:cs="Arial"/>
          <w:sz w:val="28"/>
          <w:szCs w:val="28"/>
          <w:lang w:val="az-Latn-AZ"/>
        </w:rPr>
      </w:pPr>
      <w:r>
        <w:rPr>
          <w:rFonts w:ascii="Arial" w:hAnsi="Arial" w:cs="Arial"/>
          <w:sz w:val="28"/>
          <w:szCs w:val="28"/>
        </w:rPr>
        <w:t xml:space="preserve">1. </w:t>
      </w:r>
      <w:r>
        <w:rPr>
          <w:rFonts w:ascii="Arial" w:hAnsi="Arial" w:cs="Arial"/>
          <w:sz w:val="28"/>
          <w:szCs w:val="28"/>
          <w:lang w:val="az-Latn-AZ"/>
        </w:rPr>
        <w:t>T</w:t>
      </w:r>
      <w:r w:rsidRPr="006F14A9">
        <w:rPr>
          <w:rFonts w:ascii="Arial" w:hAnsi="Arial" w:cs="Arial"/>
          <w:sz w:val="28"/>
          <w:szCs w:val="28"/>
          <w:lang w:val="az-Latn-AZ"/>
        </w:rPr>
        <w:t>he Civil Code of the Republic of Azerbaijan</w:t>
      </w:r>
      <w:r>
        <w:rPr>
          <w:rFonts w:ascii="Arial" w:hAnsi="Arial" w:cs="Arial"/>
          <w:sz w:val="28"/>
          <w:szCs w:val="28"/>
          <w:lang w:val="az-Latn-AZ"/>
        </w:rPr>
        <w:t>.</w:t>
      </w:r>
    </w:p>
    <w:p w14:paraId="42C62531" w14:textId="468DB346" w:rsidR="00D67CA5" w:rsidRDefault="00D67CA5" w:rsidP="00D67CA5">
      <w:pPr>
        <w:ind w:firstLine="720"/>
        <w:jc w:val="both"/>
        <w:rPr>
          <w:rFonts w:ascii="Arial" w:hAnsi="Arial" w:cs="Arial"/>
          <w:sz w:val="28"/>
          <w:szCs w:val="28"/>
          <w:lang w:val="az-Latn-AZ"/>
        </w:rPr>
      </w:pPr>
    </w:p>
    <w:p w14:paraId="4523628A" w14:textId="7988275D" w:rsidR="00D67CA5" w:rsidRDefault="00D67CA5" w:rsidP="00D67CA5">
      <w:pPr>
        <w:ind w:firstLine="720"/>
        <w:jc w:val="both"/>
        <w:rPr>
          <w:rFonts w:ascii="Arial" w:hAnsi="Arial" w:cs="Arial"/>
          <w:sz w:val="28"/>
          <w:szCs w:val="28"/>
          <w:lang w:val="az-Latn-AZ"/>
        </w:rPr>
      </w:pPr>
    </w:p>
    <w:p w14:paraId="775B15D0" w14:textId="429A0082" w:rsidR="00D67CA5" w:rsidRPr="00D67CA5" w:rsidRDefault="00D67CA5" w:rsidP="00715EF0">
      <w:pPr>
        <w:ind w:firstLine="720"/>
        <w:jc w:val="both"/>
        <w:rPr>
          <w:rFonts w:ascii="Arial" w:hAnsi="Arial" w:cs="Arial"/>
          <w:sz w:val="28"/>
          <w:szCs w:val="28"/>
        </w:rPr>
      </w:pPr>
      <w:r>
        <w:rPr>
          <w:rFonts w:ascii="Arial" w:hAnsi="Arial" w:cs="Arial"/>
          <w:sz w:val="28"/>
          <w:szCs w:val="28"/>
          <w:lang w:val="az-Latn-AZ"/>
        </w:rPr>
        <w:tab/>
      </w:r>
      <w:r>
        <w:rPr>
          <w:rFonts w:ascii="Arial" w:hAnsi="Arial" w:cs="Arial"/>
          <w:sz w:val="28"/>
          <w:szCs w:val="28"/>
          <w:lang w:val="az-Latn-AZ"/>
        </w:rPr>
        <w:tab/>
      </w:r>
      <w:r>
        <w:rPr>
          <w:rFonts w:ascii="Arial" w:hAnsi="Arial" w:cs="Arial"/>
          <w:sz w:val="28"/>
          <w:szCs w:val="28"/>
          <w:lang w:val="az-Latn-AZ"/>
        </w:rPr>
        <w:tab/>
      </w:r>
      <w:r>
        <w:rPr>
          <w:rFonts w:ascii="Arial" w:hAnsi="Arial" w:cs="Arial"/>
          <w:sz w:val="28"/>
          <w:szCs w:val="28"/>
          <w:lang w:val="az-Latn-AZ"/>
        </w:rPr>
        <w:tab/>
      </w:r>
      <w:r>
        <w:rPr>
          <w:rFonts w:ascii="Arial" w:hAnsi="Arial" w:cs="Arial"/>
          <w:sz w:val="28"/>
          <w:szCs w:val="28"/>
          <w:lang w:val="az-Latn-AZ"/>
        </w:rPr>
        <w:tab/>
      </w:r>
      <w:r>
        <w:rPr>
          <w:rFonts w:ascii="Arial" w:hAnsi="Arial" w:cs="Arial"/>
          <w:sz w:val="28"/>
          <w:szCs w:val="28"/>
          <w:lang w:val="az-Latn-AZ"/>
        </w:rPr>
        <w:tab/>
        <w:t>Lawyer Guliyev Aydin</w:t>
      </w:r>
      <w:r w:rsidR="00B7741B">
        <w:rPr>
          <w:rFonts w:ascii="Arial" w:hAnsi="Arial" w:cs="Arial"/>
          <w:sz w:val="28"/>
          <w:szCs w:val="28"/>
        </w:rPr>
        <w:t>.</w:t>
      </w:r>
    </w:p>
    <w:p w14:paraId="1A7E50DD" w14:textId="7AF0E2BB" w:rsidR="00944BC2" w:rsidRDefault="00944BC2" w:rsidP="00715EF0">
      <w:pPr>
        <w:ind w:firstLine="720"/>
        <w:jc w:val="both"/>
        <w:rPr>
          <w:rFonts w:ascii="Arial" w:hAnsi="Arial" w:cs="Arial"/>
          <w:sz w:val="28"/>
          <w:szCs w:val="28"/>
          <w:lang w:val="az-Latn-AZ"/>
        </w:rPr>
      </w:pPr>
    </w:p>
    <w:p w14:paraId="063725D6" w14:textId="5E806BCC" w:rsidR="00944BC2" w:rsidRPr="007408FF" w:rsidRDefault="00944BC2" w:rsidP="00715EF0">
      <w:pPr>
        <w:ind w:firstLine="720"/>
        <w:jc w:val="both"/>
        <w:rPr>
          <w:rFonts w:ascii="Arial" w:hAnsi="Arial" w:cs="Arial"/>
          <w:sz w:val="28"/>
          <w:szCs w:val="28"/>
          <w:lang w:val="az-Latn-AZ"/>
        </w:rPr>
      </w:pPr>
    </w:p>
    <w:sectPr w:rsidR="00944BC2" w:rsidRPr="00740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FE"/>
    <w:rsid w:val="0009173E"/>
    <w:rsid w:val="000B180E"/>
    <w:rsid w:val="001018F5"/>
    <w:rsid w:val="00175062"/>
    <w:rsid w:val="002820F3"/>
    <w:rsid w:val="00283135"/>
    <w:rsid w:val="0029352D"/>
    <w:rsid w:val="00306D52"/>
    <w:rsid w:val="00357A28"/>
    <w:rsid w:val="00362294"/>
    <w:rsid w:val="0036634A"/>
    <w:rsid w:val="003F025C"/>
    <w:rsid w:val="004E0819"/>
    <w:rsid w:val="004F3544"/>
    <w:rsid w:val="0057513F"/>
    <w:rsid w:val="005D1AF1"/>
    <w:rsid w:val="005E3B2E"/>
    <w:rsid w:val="00613FA2"/>
    <w:rsid w:val="00692242"/>
    <w:rsid w:val="00692324"/>
    <w:rsid w:val="006E100D"/>
    <w:rsid w:val="006F05F1"/>
    <w:rsid w:val="006F14A9"/>
    <w:rsid w:val="00715EF0"/>
    <w:rsid w:val="007408FF"/>
    <w:rsid w:val="007925AA"/>
    <w:rsid w:val="007941FE"/>
    <w:rsid w:val="007C2E9E"/>
    <w:rsid w:val="008036BB"/>
    <w:rsid w:val="00806995"/>
    <w:rsid w:val="008B601D"/>
    <w:rsid w:val="008E6E46"/>
    <w:rsid w:val="00944BC2"/>
    <w:rsid w:val="009501C6"/>
    <w:rsid w:val="00972944"/>
    <w:rsid w:val="0098174A"/>
    <w:rsid w:val="00985C52"/>
    <w:rsid w:val="009B5803"/>
    <w:rsid w:val="009B6D01"/>
    <w:rsid w:val="009C2C76"/>
    <w:rsid w:val="009E4061"/>
    <w:rsid w:val="00A647F9"/>
    <w:rsid w:val="00A77547"/>
    <w:rsid w:val="00A97B28"/>
    <w:rsid w:val="00AE3792"/>
    <w:rsid w:val="00AE47C6"/>
    <w:rsid w:val="00B252C8"/>
    <w:rsid w:val="00B4214F"/>
    <w:rsid w:val="00B53489"/>
    <w:rsid w:val="00B7098E"/>
    <w:rsid w:val="00B7741B"/>
    <w:rsid w:val="00BA571D"/>
    <w:rsid w:val="00CA238B"/>
    <w:rsid w:val="00CE64B6"/>
    <w:rsid w:val="00CF1A39"/>
    <w:rsid w:val="00D575AA"/>
    <w:rsid w:val="00D67CA5"/>
    <w:rsid w:val="00D728DD"/>
    <w:rsid w:val="00D776FB"/>
    <w:rsid w:val="00DF3470"/>
    <w:rsid w:val="00EC6167"/>
    <w:rsid w:val="00ED4EC5"/>
    <w:rsid w:val="00F01306"/>
    <w:rsid w:val="00F44786"/>
    <w:rsid w:val="00F619B5"/>
    <w:rsid w:val="00F91F15"/>
    <w:rsid w:val="00FD701B"/>
    <w:rsid w:val="00FE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965B"/>
  <w15:chartTrackingRefBased/>
  <w15:docId w15:val="{022E22F1-1B10-4BAA-8349-29CE505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96506">
      <w:bodyDiv w:val="1"/>
      <w:marLeft w:val="0"/>
      <w:marRight w:val="0"/>
      <w:marTop w:val="0"/>
      <w:marBottom w:val="0"/>
      <w:divBdr>
        <w:top w:val="none" w:sz="0" w:space="0" w:color="auto"/>
        <w:left w:val="none" w:sz="0" w:space="0" w:color="auto"/>
        <w:bottom w:val="none" w:sz="0" w:space="0" w:color="auto"/>
        <w:right w:val="none" w:sz="0" w:space="0" w:color="auto"/>
      </w:divBdr>
    </w:div>
    <w:div w:id="5693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02BE-979E-4B16-B351-C6450808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nigar.quliyeva.1992@mail.ru</dc:creator>
  <cp:keywords/>
  <dc:description/>
  <cp:lastModifiedBy>nigar.quliyeva.1992@mail.ru</cp:lastModifiedBy>
  <cp:revision>21</cp:revision>
  <dcterms:created xsi:type="dcterms:W3CDTF">2022-07-01T10:41:00Z</dcterms:created>
  <dcterms:modified xsi:type="dcterms:W3CDTF">2022-07-13T07:46:00Z</dcterms:modified>
</cp:coreProperties>
</file>