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DEE" w:rsidRPr="00FA4DEE" w:rsidRDefault="00FA4DEE" w:rsidP="00FA4DEE">
      <w:pPr>
        <w:spacing w:after="0" w:line="240" w:lineRule="auto"/>
        <w:jc w:val="center"/>
        <w:rPr>
          <w:rFonts w:ascii="Times New Roman" w:eastAsia="Times New Roman" w:hAnsi="Times New Roman" w:cs="Times New Roman"/>
          <w:color w:val="000000"/>
          <w:sz w:val="27"/>
          <w:szCs w:val="27"/>
          <w:lang w:eastAsia="az-Latn-AZ"/>
        </w:rPr>
      </w:pPr>
      <w:bookmarkStart w:id="0" w:name="_GoBack"/>
      <w:bookmarkEnd w:id="0"/>
      <w:r w:rsidRPr="00FA4DEE">
        <w:rPr>
          <w:rFonts w:ascii="Times New Roman" w:eastAsia="Times New Roman" w:hAnsi="Times New Roman" w:cs="Times New Roman"/>
          <w:b/>
          <w:bCs/>
          <w:color w:val="000000"/>
          <w:sz w:val="27"/>
          <w:szCs w:val="27"/>
          <w:lang w:eastAsia="az-Latn-AZ"/>
        </w:rPr>
        <w:t>“Azərbaycan Respublikasının Konstitusiyasında dəyişikliklər edilməsi haqqında” Azərbaycan Respublikasının Referendum Aktının layihəsinin Azərbaycan Respublikasının Konstitusiya Məhkəməsinə göndərilməsi barədə </w:t>
      </w:r>
    </w:p>
    <w:p w:rsidR="00FA4DEE" w:rsidRPr="00FA4DEE" w:rsidRDefault="00FA4DEE" w:rsidP="00FA4DEE">
      <w:pPr>
        <w:spacing w:after="0" w:line="240" w:lineRule="auto"/>
        <w:jc w:val="center"/>
        <w:rPr>
          <w:rFonts w:ascii="Times New Roman" w:eastAsia="Times New Roman" w:hAnsi="Times New Roman" w:cs="Times New Roman"/>
          <w:color w:val="000000"/>
          <w:sz w:val="27"/>
          <w:szCs w:val="27"/>
          <w:lang w:eastAsia="az-Latn-AZ"/>
        </w:rPr>
      </w:pPr>
    </w:p>
    <w:p w:rsidR="00FA4DEE" w:rsidRPr="00FA4DEE" w:rsidRDefault="00FA4DEE" w:rsidP="00FA4DEE">
      <w:pPr>
        <w:spacing w:after="0" w:line="240" w:lineRule="auto"/>
        <w:jc w:val="center"/>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b/>
          <w:bCs/>
          <w:color w:val="000000"/>
          <w:sz w:val="27"/>
          <w:szCs w:val="27"/>
          <w:lang w:eastAsia="az-Latn-AZ"/>
        </w:rPr>
        <w:t>Azərbaycan Respublikası Prezidentinin Sərəncamı</w:t>
      </w:r>
    </w:p>
    <w:p w:rsidR="00FA4DEE" w:rsidRPr="00FA4DEE" w:rsidRDefault="00FA4DEE" w:rsidP="00FA4DEE">
      <w:pPr>
        <w:spacing w:after="0" w:line="240" w:lineRule="auto"/>
        <w:rPr>
          <w:rFonts w:ascii="Times New Roman" w:eastAsia="Times New Roman" w:hAnsi="Times New Roman" w:cs="Times New Roman"/>
          <w:color w:val="000000"/>
          <w:sz w:val="27"/>
          <w:szCs w:val="27"/>
          <w:lang w:eastAsia="az-Latn-AZ"/>
        </w:rPr>
      </w:pP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Azərbaycan Respublikası Konstitusiyasının 153-cü maddəsini rəhbər tutaraq qərara alıram:</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1. “Azərbaycan Respublikasının Konstitusiyasında dəyişikliklər edilməsi haqqında” Azərbaycan Respublikasının Referendum Aktının layihəsi Azərbaycan Respublikasının Konstitusiya Məhkəməsinə rəy verilməsi üçün təqdim edilsin.</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2. “Azərbaycan Respublikasının Konstitusiyasında dəyişikliklər edilməsi haqqında” Azərbaycan Respublikasının Referendum Aktının layihəsi dərc edilsin (əlavə olunur).</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İlham Əliyev</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Azərbaycan Respublikasının Prezidenti</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Bakı şəhəri, 18 iyul 2016-cı il.</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p>
    <w:p w:rsidR="00FA4DEE" w:rsidRPr="00FA4DEE" w:rsidRDefault="00FA4DEE" w:rsidP="00FA4DEE">
      <w:pPr>
        <w:spacing w:after="0" w:line="240" w:lineRule="auto"/>
        <w:jc w:val="center"/>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b/>
          <w:bCs/>
          <w:color w:val="000000"/>
          <w:sz w:val="27"/>
          <w:szCs w:val="27"/>
          <w:lang w:eastAsia="az-Latn-AZ"/>
        </w:rPr>
        <w:t>“Azərbaycan Respublikasının Konstitusiyasında dəyişikliklər edilməsi haqqında” </w:t>
      </w:r>
    </w:p>
    <w:p w:rsidR="00FA4DEE" w:rsidRPr="00FA4DEE" w:rsidRDefault="00FA4DEE" w:rsidP="00FA4DEE">
      <w:pPr>
        <w:spacing w:after="0" w:line="240" w:lineRule="auto"/>
        <w:jc w:val="center"/>
        <w:rPr>
          <w:rFonts w:ascii="Times New Roman" w:eastAsia="Times New Roman" w:hAnsi="Times New Roman" w:cs="Times New Roman"/>
          <w:color w:val="000000"/>
          <w:sz w:val="27"/>
          <w:szCs w:val="27"/>
          <w:lang w:eastAsia="az-Latn-AZ"/>
        </w:rPr>
      </w:pPr>
    </w:p>
    <w:p w:rsidR="00FA4DEE" w:rsidRPr="00FA4DEE" w:rsidRDefault="00FA4DEE" w:rsidP="00FA4DEE">
      <w:pPr>
        <w:spacing w:after="0" w:line="240" w:lineRule="auto"/>
        <w:jc w:val="center"/>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b/>
          <w:bCs/>
          <w:color w:val="000000"/>
          <w:sz w:val="27"/>
          <w:szCs w:val="27"/>
          <w:lang w:eastAsia="az-Latn-AZ"/>
        </w:rPr>
        <w:t>Azərbaycan Respublikasının Referendum Aktı</w:t>
      </w:r>
    </w:p>
    <w:p w:rsidR="00FA4DEE" w:rsidRPr="00FA4DEE" w:rsidRDefault="00FA4DEE" w:rsidP="00FA4DEE">
      <w:pPr>
        <w:spacing w:after="0" w:line="240" w:lineRule="auto"/>
        <w:rPr>
          <w:rFonts w:ascii="Times New Roman" w:eastAsia="Times New Roman" w:hAnsi="Times New Roman" w:cs="Times New Roman"/>
          <w:color w:val="000000"/>
          <w:sz w:val="27"/>
          <w:szCs w:val="27"/>
          <w:lang w:eastAsia="az-Latn-AZ"/>
        </w:rPr>
      </w:pP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Layihə</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1. 9-cu maddənin I hissəsi aşağıdakı redaksiyada verilsin:</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 xml:space="preserve">“I. Azərbaycan Respublikası öz </w:t>
      </w:r>
      <w:proofErr w:type="spellStart"/>
      <w:r w:rsidRPr="00FA4DEE">
        <w:rPr>
          <w:rFonts w:ascii="Times New Roman" w:eastAsia="Times New Roman" w:hAnsi="Times New Roman" w:cs="Times New Roman"/>
          <w:color w:val="000000"/>
          <w:sz w:val="27"/>
          <w:szCs w:val="27"/>
          <w:lang w:eastAsia="az-Latn-AZ"/>
        </w:rPr>
        <w:t>təhlükəsizliyini</w:t>
      </w:r>
      <w:proofErr w:type="spellEnd"/>
      <w:r w:rsidRPr="00FA4DEE">
        <w:rPr>
          <w:rFonts w:ascii="Times New Roman" w:eastAsia="Times New Roman" w:hAnsi="Times New Roman" w:cs="Times New Roman"/>
          <w:color w:val="000000"/>
          <w:sz w:val="27"/>
          <w:szCs w:val="27"/>
          <w:lang w:eastAsia="az-Latn-AZ"/>
        </w:rPr>
        <w:t xml:space="preserve"> və müdafiəsini təmin etmək məqsədi ilə Silahlı Qüvvələr yaradır. Silahlı Qüvvələr Azərbaycan Ordusundan və başqa silahlı </w:t>
      </w:r>
      <w:proofErr w:type="spellStart"/>
      <w:r w:rsidRPr="00FA4DEE">
        <w:rPr>
          <w:rFonts w:ascii="Times New Roman" w:eastAsia="Times New Roman" w:hAnsi="Times New Roman" w:cs="Times New Roman"/>
          <w:color w:val="000000"/>
          <w:sz w:val="27"/>
          <w:szCs w:val="27"/>
          <w:lang w:eastAsia="az-Latn-AZ"/>
        </w:rPr>
        <w:t>birləşmələrdən</w:t>
      </w:r>
      <w:proofErr w:type="spellEnd"/>
      <w:r w:rsidRPr="00FA4DEE">
        <w:rPr>
          <w:rFonts w:ascii="Times New Roman" w:eastAsia="Times New Roman" w:hAnsi="Times New Roman" w:cs="Times New Roman"/>
          <w:color w:val="000000"/>
          <w:sz w:val="27"/>
          <w:szCs w:val="27"/>
          <w:lang w:eastAsia="az-Latn-AZ"/>
        </w:rPr>
        <w:t xml:space="preserve"> ibarətdir.”.</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lastRenderedPageBreak/>
        <w:t>2. 24-cü maddədə:</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2.1. I və II hissələr, müvafiq olaraq, II və III hissələr hesab edilsin və həmin maddəyə aşağıdakı məzmunda I hissə əlavə edilsin:</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“I. İnsan ləyaqəti qorunur və ona hörmət edilir.”;</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2.2. III hissəyə aşağıdakı məzmunda ikinci cümlə əlavə edilsin:</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 xml:space="preserve">“Hüquqlardan </w:t>
      </w:r>
      <w:proofErr w:type="spellStart"/>
      <w:r w:rsidRPr="00FA4DEE">
        <w:rPr>
          <w:rFonts w:ascii="Times New Roman" w:eastAsia="Times New Roman" w:hAnsi="Times New Roman" w:cs="Times New Roman"/>
          <w:color w:val="000000"/>
          <w:sz w:val="27"/>
          <w:szCs w:val="27"/>
          <w:lang w:eastAsia="az-Latn-AZ"/>
        </w:rPr>
        <w:t>sui</w:t>
      </w:r>
      <w:proofErr w:type="spellEnd"/>
      <w:r w:rsidRPr="00FA4DEE">
        <w:rPr>
          <w:rFonts w:ascii="Times New Roman" w:eastAsia="Times New Roman" w:hAnsi="Times New Roman" w:cs="Times New Roman"/>
          <w:color w:val="000000"/>
          <w:sz w:val="27"/>
          <w:szCs w:val="27"/>
          <w:lang w:eastAsia="az-Latn-AZ"/>
        </w:rPr>
        <w:t>-istifadəyə yol verilmir.”.</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3. 25-ci maddədə:</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3.1. III hissənin birinci cümləsində “milliyyətindən” sözü “etnik mənsubiyyətindən” sözləri ilə, ikinci cümləsində “milli” sözü “etnik” sözü ilə əvəz edilsin;</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3.2. aşağıdakı məzmunda VI hissə əlavə edilsin:</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“VI. Fiziki və əqli qüsurları olanlar, onların məhdud imkanlarına görə həyata keçirilməsi çətinləşən hüquq və vəzifələrdən başqa, bu Konstitusiyada təsbit olunmuş bütün hüquqlardan istifadə edir və vəzifələri daşıyırlar.”.</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4. 29-cu maddədə:</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4.1. V hissə VII hissə hesab edilsin;</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4.2. aşağıdakı məzmunda V və VI hissələr əlavə edilsin:</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“V. Xüsusi mülkiyyət sosial öhdəliklərə səbəb olur.</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VI. Sosial ədalət və torpaqlardan səmərəli istifadə məqsədi ilə torpaq üzərində mülkiyyət hüququ qanunla məhdudlaşdırıla bilər.”.</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5. 32-ci maddəyə aşağıdakı məzmunda VI, VII və VIII hissələr əlavə edilsin:</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“VI. Qanunla müəyyən edilmiş hallar istisna olmaqla, üçüncü şəxslər haqqında məlumat almaq məqsədi ilə elektron formada və ya kağız üzərində aparılan informasiya ehtiyatlarına daxil olmaq qadağandır.</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 xml:space="preserve">VII. Məlumatın aid olduğu şəxsin buna razılığını aşkar ifadə etdiyi hallar, ayrı-seçkiliyə yol verməmək </w:t>
      </w:r>
      <w:proofErr w:type="spellStart"/>
      <w:r w:rsidRPr="00FA4DEE">
        <w:rPr>
          <w:rFonts w:ascii="Times New Roman" w:eastAsia="Times New Roman" w:hAnsi="Times New Roman" w:cs="Times New Roman"/>
          <w:color w:val="000000"/>
          <w:sz w:val="27"/>
          <w:szCs w:val="27"/>
          <w:lang w:eastAsia="az-Latn-AZ"/>
        </w:rPr>
        <w:t>şərtilə</w:t>
      </w:r>
      <w:proofErr w:type="spellEnd"/>
      <w:r w:rsidRPr="00FA4DEE">
        <w:rPr>
          <w:rFonts w:ascii="Times New Roman" w:eastAsia="Times New Roman" w:hAnsi="Times New Roman" w:cs="Times New Roman"/>
          <w:color w:val="000000"/>
          <w:sz w:val="27"/>
          <w:szCs w:val="27"/>
          <w:lang w:eastAsia="az-Latn-AZ"/>
        </w:rPr>
        <w:t xml:space="preserve"> anonim xarakterli statistik məlumatların emalı və qanunun yol verdiyi digər hallar istisna olmaqla, informasiya </w:t>
      </w:r>
      <w:proofErr w:type="spellStart"/>
      <w:r w:rsidRPr="00FA4DEE">
        <w:rPr>
          <w:rFonts w:ascii="Times New Roman" w:eastAsia="Times New Roman" w:hAnsi="Times New Roman" w:cs="Times New Roman"/>
          <w:color w:val="000000"/>
          <w:sz w:val="27"/>
          <w:szCs w:val="27"/>
          <w:lang w:eastAsia="az-Latn-AZ"/>
        </w:rPr>
        <w:t>texnologiyalarından</w:t>
      </w:r>
      <w:proofErr w:type="spellEnd"/>
      <w:r w:rsidRPr="00FA4DEE">
        <w:rPr>
          <w:rFonts w:ascii="Times New Roman" w:eastAsia="Times New Roman" w:hAnsi="Times New Roman" w:cs="Times New Roman"/>
          <w:color w:val="000000"/>
          <w:sz w:val="27"/>
          <w:szCs w:val="27"/>
          <w:lang w:eastAsia="az-Latn-AZ"/>
        </w:rPr>
        <w:t xml:space="preserve"> şəxsi həyata, o cümlədən əqidəyə, dini və etnik mənsubiyyətə dair məlumatların açıqlanması üçün istifadə edilə bilməz.</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lastRenderedPageBreak/>
        <w:t>VIII. Fərdi məlumatların dairəsi, habelə onların emalı, toplanması, ötürülməsi, istifadəsi və mühafizəsi şərtləri qanunla müəyyən edilir.”.</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6. 36-cı maddədə:</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6.1. II hissədən “və digər silahlı birləşmələrdə” sözləri çıxarılsın;</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6.2. aşağıdakı məzmunda IV hissə əlavə edilsin:</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“IV. Qanunla müəyyən edilmiş hallar istisna olmaqla, lokaut qadağandır.”.</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7. 47-ci maddənin III hissəsində “sosial” sözündən sonra “və hər hansı digər meyara əsaslanan” sözləri əlavə edilsin.</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 xml:space="preserve">8. 49-cu maddənin II hissəsində “etməklə” sözündən sonra “, ictimai qaydanı və ya ictimai əxlaqı pozmamaq </w:t>
      </w:r>
      <w:proofErr w:type="spellStart"/>
      <w:r w:rsidRPr="00FA4DEE">
        <w:rPr>
          <w:rFonts w:ascii="Times New Roman" w:eastAsia="Times New Roman" w:hAnsi="Times New Roman" w:cs="Times New Roman"/>
          <w:color w:val="000000"/>
          <w:sz w:val="27"/>
          <w:szCs w:val="27"/>
          <w:lang w:eastAsia="az-Latn-AZ"/>
        </w:rPr>
        <w:t>şərtilə</w:t>
      </w:r>
      <w:proofErr w:type="spellEnd"/>
      <w:r w:rsidRPr="00FA4DEE">
        <w:rPr>
          <w:rFonts w:ascii="Times New Roman" w:eastAsia="Times New Roman" w:hAnsi="Times New Roman" w:cs="Times New Roman"/>
          <w:color w:val="000000"/>
          <w:sz w:val="27"/>
          <w:szCs w:val="27"/>
          <w:lang w:eastAsia="az-Latn-AZ"/>
        </w:rPr>
        <w:t>,” sözləri əlavə edilsin.</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9. 53-cü maddənin I hissəsində “heç bir halda” sözləri çıxarılsın və “</w:t>
      </w:r>
      <w:proofErr w:type="spellStart"/>
      <w:r w:rsidRPr="00FA4DEE">
        <w:rPr>
          <w:rFonts w:ascii="Times New Roman" w:eastAsia="Times New Roman" w:hAnsi="Times New Roman" w:cs="Times New Roman"/>
          <w:color w:val="000000"/>
          <w:sz w:val="27"/>
          <w:szCs w:val="27"/>
          <w:lang w:eastAsia="az-Latn-AZ"/>
        </w:rPr>
        <w:t>vətəndaşlığından</w:t>
      </w:r>
      <w:proofErr w:type="spellEnd"/>
      <w:r w:rsidRPr="00FA4DEE">
        <w:rPr>
          <w:rFonts w:ascii="Times New Roman" w:eastAsia="Times New Roman" w:hAnsi="Times New Roman" w:cs="Times New Roman"/>
          <w:color w:val="000000"/>
          <w:sz w:val="27"/>
          <w:szCs w:val="27"/>
          <w:lang w:eastAsia="az-Latn-AZ"/>
        </w:rPr>
        <w:t>” sözündən sonra “(onun qanunla müəyyən edilmiş itirilmə halları istisna olmaqla)” sözləri əlavə edilsin.</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10. 56-cı maddənin III hissəsində “seçkilərdə iştirak etmək” sözləri “seçilmək” sözü ilə əvəz edilsin.</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11. 57-ci maddənin I hissəsinə aşağıdakı məzmunda ikinci cümlə əlavə edilsin:</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“Hərbi qulluqçular bu hüquqdan yalnız fərdi qaydada istifadə edə bilərlər.”.</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12. 58-ci maddənin IV hissəsinin birinci cümləsi aşağıdakı redaksiyada verilsin:</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“Azərbaycan Respublikasının bütün ərazisində və ya hər hansı hissəsində qanuni dövlət hakimiyyətini zorla devirmək məqsədi, cinayət hesab edilən digər məqsədlər güdən və ya cinayətkar üsullardan istifadə edən birliklər qadağandır.”.</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13. 59-cu maddədə:</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13.1. maddənin mətni I hissə hesab edilsin və həmin hissədən “qanunla nəzərdə tutulmuş qaydada” sözləri çıxarılsın;</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13.2. aşağıdakı məzmunda II hissə əlavə edilsin:</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“II. Dövlət sahibkarlıq sahəsində yalnız dövlət maraqlarının, insan həyat və sağlamlığının müdafiəsi ilə bağlı tənzimlənməni həyata keçirir.”.</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14. 60-cı maddə aşağıdakı redaksiyada verilsin:</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lastRenderedPageBreak/>
        <w:t xml:space="preserve">“Maddə 60. Hüquq və </w:t>
      </w:r>
      <w:proofErr w:type="spellStart"/>
      <w:r w:rsidRPr="00FA4DEE">
        <w:rPr>
          <w:rFonts w:ascii="Times New Roman" w:eastAsia="Times New Roman" w:hAnsi="Times New Roman" w:cs="Times New Roman"/>
          <w:color w:val="000000"/>
          <w:sz w:val="27"/>
          <w:szCs w:val="27"/>
          <w:lang w:eastAsia="az-Latn-AZ"/>
        </w:rPr>
        <w:t>azadlıqların</w:t>
      </w:r>
      <w:proofErr w:type="spellEnd"/>
      <w:r w:rsidRPr="00FA4DEE">
        <w:rPr>
          <w:rFonts w:ascii="Times New Roman" w:eastAsia="Times New Roman" w:hAnsi="Times New Roman" w:cs="Times New Roman"/>
          <w:color w:val="000000"/>
          <w:sz w:val="27"/>
          <w:szCs w:val="27"/>
          <w:lang w:eastAsia="az-Latn-AZ"/>
        </w:rPr>
        <w:t xml:space="preserve"> inzibati və məhkəmə təminatı</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 xml:space="preserve">I. Hər kəsin hüquq və </w:t>
      </w:r>
      <w:proofErr w:type="spellStart"/>
      <w:r w:rsidRPr="00FA4DEE">
        <w:rPr>
          <w:rFonts w:ascii="Times New Roman" w:eastAsia="Times New Roman" w:hAnsi="Times New Roman" w:cs="Times New Roman"/>
          <w:color w:val="000000"/>
          <w:sz w:val="27"/>
          <w:szCs w:val="27"/>
          <w:lang w:eastAsia="az-Latn-AZ"/>
        </w:rPr>
        <w:t>azadlıqlarının</w:t>
      </w:r>
      <w:proofErr w:type="spellEnd"/>
      <w:r w:rsidRPr="00FA4DEE">
        <w:rPr>
          <w:rFonts w:ascii="Times New Roman" w:eastAsia="Times New Roman" w:hAnsi="Times New Roman" w:cs="Times New Roman"/>
          <w:color w:val="000000"/>
          <w:sz w:val="27"/>
          <w:szCs w:val="27"/>
          <w:lang w:eastAsia="az-Latn-AZ"/>
        </w:rPr>
        <w:t xml:space="preserve"> inzibati qaydada və məhkəmədə müdafiəsinə təminat verilir.</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II. Hər kəsin hüququ var ki, onun işinə qərəzsiz yanaşsınlar və həmin işə inzibati icraat və məhkəmə prosesində ağlabatan müddətdə baxılsın.</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 xml:space="preserve">III. Hər kəsin inzibati icraat və məhkəmə prosesində </w:t>
      </w:r>
      <w:proofErr w:type="spellStart"/>
      <w:r w:rsidRPr="00FA4DEE">
        <w:rPr>
          <w:rFonts w:ascii="Times New Roman" w:eastAsia="Times New Roman" w:hAnsi="Times New Roman" w:cs="Times New Roman"/>
          <w:color w:val="000000"/>
          <w:sz w:val="27"/>
          <w:szCs w:val="27"/>
          <w:lang w:eastAsia="az-Latn-AZ"/>
        </w:rPr>
        <w:t>dinlənilmək</w:t>
      </w:r>
      <w:proofErr w:type="spellEnd"/>
      <w:r w:rsidRPr="00FA4DEE">
        <w:rPr>
          <w:rFonts w:ascii="Times New Roman" w:eastAsia="Times New Roman" w:hAnsi="Times New Roman" w:cs="Times New Roman"/>
          <w:color w:val="000000"/>
          <w:sz w:val="27"/>
          <w:szCs w:val="27"/>
          <w:lang w:eastAsia="az-Latn-AZ"/>
        </w:rPr>
        <w:t xml:space="preserve"> hüququ vardır.</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 xml:space="preserve">IV. Hər kəs dövlət orqanlarının, siyasi partiyaların, hüquqi şəxslərin, bələdiyyələrin və vəzifəli şəxslərin hərəkətlərindən və </w:t>
      </w:r>
      <w:proofErr w:type="spellStart"/>
      <w:r w:rsidRPr="00FA4DEE">
        <w:rPr>
          <w:rFonts w:ascii="Times New Roman" w:eastAsia="Times New Roman" w:hAnsi="Times New Roman" w:cs="Times New Roman"/>
          <w:color w:val="000000"/>
          <w:sz w:val="27"/>
          <w:szCs w:val="27"/>
          <w:lang w:eastAsia="az-Latn-AZ"/>
        </w:rPr>
        <w:t>hərəkətsizliyindən</w:t>
      </w:r>
      <w:proofErr w:type="spellEnd"/>
      <w:r w:rsidRPr="00FA4DEE">
        <w:rPr>
          <w:rFonts w:ascii="Times New Roman" w:eastAsia="Times New Roman" w:hAnsi="Times New Roman" w:cs="Times New Roman"/>
          <w:color w:val="000000"/>
          <w:sz w:val="27"/>
          <w:szCs w:val="27"/>
          <w:lang w:eastAsia="az-Latn-AZ"/>
        </w:rPr>
        <w:t xml:space="preserve"> inzibati qaydada və məhkəməyə şikayət edə bilər.”.</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15. 68-ci maddədə:</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15.1. maddənin adı aşağıdakı redaksiyada verilsin:</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“Özbaşınalıqdan müdafiə və vicdanlı davranış hüququ”;</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15.2. I və II hissələr, müvafiq olaraq, II və III hissələr hesab edilsin;</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15.3. aşağıdakı məzmunda I və IV hissələr əlavə edilsin:</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“I. Hər kəsin dövlət orqanlarının ona münasibətdə özbaşınalığı istisna edən vicdanlı davranışına hüququ vardır.”;</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“IV. Dövlət, dövlət qulluqçuları ilə birlikdə, dövlət qulluqçularının qanuna zidd hərəkətləri və hərəkətsizliyi nəticəsində insan hüquq və azadlıqlarına dəymiş ziyana görə və onların təminatının pozulmasına görə mülki məsuliyyət daşıyır.”.</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16. 71-ci maddənin II hissəsinə aşağıdakı məzmunda üçüncü cümlə əlavə edilsin:</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 xml:space="preserve">“Hüquq və </w:t>
      </w:r>
      <w:proofErr w:type="spellStart"/>
      <w:r w:rsidRPr="00FA4DEE">
        <w:rPr>
          <w:rFonts w:ascii="Times New Roman" w:eastAsia="Times New Roman" w:hAnsi="Times New Roman" w:cs="Times New Roman"/>
          <w:color w:val="000000"/>
          <w:sz w:val="27"/>
          <w:szCs w:val="27"/>
          <w:lang w:eastAsia="az-Latn-AZ"/>
        </w:rPr>
        <w:t>azadlıqların</w:t>
      </w:r>
      <w:proofErr w:type="spellEnd"/>
      <w:r w:rsidRPr="00FA4DEE">
        <w:rPr>
          <w:rFonts w:ascii="Times New Roman" w:eastAsia="Times New Roman" w:hAnsi="Times New Roman" w:cs="Times New Roman"/>
          <w:color w:val="000000"/>
          <w:sz w:val="27"/>
          <w:szCs w:val="27"/>
          <w:lang w:eastAsia="az-Latn-AZ"/>
        </w:rPr>
        <w:t xml:space="preserve"> məhdudlaşdırılması dövlət tərəfindən gözlənilən nəticəyə mütənasib olmalıdır.”.</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17. 85-ci maddənin I hissəsində “yaşı 25-dən aşağı olmayan” sözləri “seçkilərdə iştirak etmək hüququna malik olan” sözləri ilə əvəz edilsin.</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18. 89-cu maddənin I hissəsinin birinci bəndinin 5-ci yarımbəndinin sonunda nöqtə işarəsi nöqtəli vergül işarəsi ilə əvəz edilsin və həmin bəndə aşağıdakı məzmunda 6-cı və 7-ci yarımbəndlər əlavə edilsin:</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“6) bu Konstitusiyanın 93-cü maddəsinin III hissəsinin tələbini pozduqda;</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lastRenderedPageBreak/>
        <w:t>7) deputat üçün qanunla müəyyən edilmiş etik davranış qaydalarını kobud surətdə pozduqda.”.</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19. Aşağıdakı məzmunda 981-ci maddə əlavə edilsin:</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“Maddə 981. Azərbaycan Respublikası Milli Məclisinin buraxılması</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Azərbaycan Respublikası Milli Məclisinin eyni çağırışı bir il ərzində iki dəfə Azərbaycan Respublikasının Nazirlər Kabinetinə etimadsızlıq göstərdikdə və ya Azərbaycan Respublikası Prezidentinin təqdimatına əsasən Azərbaycan Respublikasının Konstitusiya Məhkəməsinin, Azərbaycan Respublikası Ali Məhkəməsinin və Azərbaycan Respublikası Mərkəzi Bankı İdarə Heyətinin kollegial fəaliyyəti üçün zəruri olan sayda onlara üzvlüyə namizədləri iki dəfə təqdim edildikdən sonra, qanunla müəyyən edilmiş müddətdə təyin etmədikdə, habelə bu Konstitusiyanın 94-cü və 95-ci maddələrində, 96-cı maddəsinin II, III, IV və V hissələrində, 97-ci maddəsində göstərilən vəzifələrini aradan qaldırıla bilməyən səbəblər üzündən icra etmədikdə, Azərbaycan Respublikasının Prezidenti Azərbaycan Respublikasının Milli Məclisini buraxır.”</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20. 100-cü maddədən “Yaşı otuz beşdən aşağı olmayan,” sözləri çıxarılsın.</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21. 101-ci maddənin I hissəsində “5” rəqəmi “7” rəqəmi ilə əvəz edilsin və aşağıdakı məzmunda ikinci cümlə əlavə edilsin:</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“Azərbaycan Respublikasının Prezidenti növbədənkənar Azərbaycan Respublikası Prezidenti seçkilərini elan edə bilər.”.</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22. Aşağıdakı məzmunda 1031-ci maddə əlavə edilsin:</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“Maddə 1031. Azərbaycan Respublikasının vitse-prezidentləri</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I. Azərbaycan Respublikasının Birinci vitse-prezidenti və vitse-prezidentləri Azərbaycan Respublikasının Prezidenti tərəfindən vəzifəyə təyin və vəzifədən azad edilirlər.</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II. Azərbaycan Respublikasının vitse-prezidenti vəzifəsinə seçkilərdə iştirak etmək hüququna malik olan, ali təhsilli, başqa dövlətlər qarşısında öhdəliyi olmayan Azərbaycan Respublikasının vətəndaşı təyin edilir.”.</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23. 105-ci maddədə:</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23.1. I hissənin birinci cümləsində “üç ay ərzində” sözləri “60 gün müddətində” sözləri ilə, ikinci cümləsində “Baş naziri” sözləri “Birinci vitse-prezidenti” sözləri ilə əvəz edilsin;</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lastRenderedPageBreak/>
        <w:t>23.2. II hissədə “Baş naziri” sözləri “Birinci vitse-prezidenti” sözləri ilə, “səlahiyyətlərini Azərbaycan Respublikası Milli Məclisinin sədri” sözləri “müəyyən etdiyi ardıcıllıqla Azərbaycan Respublikasının vitse-prezidenti Birinci vitse-prezident statusu almış olur və Azərbaycan Respublikası Prezidentinin səlahiyyətlərini” sözləri ilə əvəz edilsin;</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23.3. III hissə aşağıdakı redaksiyada verilsin:</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“III. Bu maddənin II hissəsində göstərilən səbəblərə görə Azərbaycan Respublikası Prezidentinin səlahiyyətlərini Azərbaycan Respublikasının Birinci vitse-prezidentinin icra etməsi mümkün olmadıqda, Azərbaycan Respublikası Prezidentinin səlahiyyətlərini Azərbaycan Respublikasının Baş naziri icra edir.”;</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23.4. aşağıdakı məzmunda IV hissə əlavə edilsin:</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“IV. Bu maddənin II hissəsində göstərilən səbəblərə görə Azərbaycan Respublikası Prezidentinin səlahiyyətlərini Azərbaycan Respublikasının Baş nazirinin icra etməsi mümkün olmadıqda, Azərbaycan Respublikası Prezidentinin səlahiyyətlərini Azərbaycan Respublikası Milli Məclisinin sədri icra edir. Həmin səbəblərə görə Azərbaycan Respublikası Prezidentinin səlahiyyətlərini Azərbaycan Respublikası Milli Məclisinin sədrinin icra etməsi mümkün olmadıqda, Azərbaycan Respublikasının Milli Məclisi Azərbaycan Respublikası Prezidentinin səlahiyyətlərinin başqa vəzifəli şəxs tərəfindən icrası haqqında qərar qəbul edir.”.</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24. Aşağıdakı məzmunda 1061-ci maddə əlavə edilsin:</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 xml:space="preserve">“Maddə 1061. Azərbaycan Respublikası vitse-prezidentlərinin </w:t>
      </w:r>
      <w:proofErr w:type="spellStart"/>
      <w:r w:rsidRPr="00FA4DEE">
        <w:rPr>
          <w:rFonts w:ascii="Times New Roman" w:eastAsia="Times New Roman" w:hAnsi="Times New Roman" w:cs="Times New Roman"/>
          <w:color w:val="000000"/>
          <w:sz w:val="27"/>
          <w:szCs w:val="27"/>
          <w:lang w:eastAsia="az-Latn-AZ"/>
        </w:rPr>
        <w:t>toxunulmazlığı</w:t>
      </w:r>
      <w:proofErr w:type="spellEnd"/>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I. Səlahiyyət müddəti ərzində Azərbaycan Respublikasının vitse-prezidentinin şəxsiyyəti toxunulmazdır.</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II. Azərbaycan Respublikasının vitse-prezidenti cinayət başında yaxalanma hallarından başqa tutula bilməz, cinayət məsuliyyətinə cəlb edilə bilməz, onun barəsində məhkəmə qaydasında inzibati tənbeh tədbirləri tətbiq edilə bilməz, axtarışa məruz qala bilməz, şəxsi müayinə edilə bilməz.</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III. Azərbaycan Respublikasının vitse-prezidenti cinayət başında yaxalanarsa, tutula bilər. Belə olduqda onu tutan orqan bu barədə dərhal Azərbaycan Respublikasının Baş prokuroruna xəbər verməlidir.</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 xml:space="preserve">IV. Azərbaycan Respublikasının vitse-prezidentinin </w:t>
      </w:r>
      <w:proofErr w:type="spellStart"/>
      <w:r w:rsidRPr="00FA4DEE">
        <w:rPr>
          <w:rFonts w:ascii="Times New Roman" w:eastAsia="Times New Roman" w:hAnsi="Times New Roman" w:cs="Times New Roman"/>
          <w:color w:val="000000"/>
          <w:sz w:val="27"/>
          <w:szCs w:val="27"/>
          <w:lang w:eastAsia="az-Latn-AZ"/>
        </w:rPr>
        <w:t>toxunulmazlığına</w:t>
      </w:r>
      <w:proofErr w:type="spellEnd"/>
      <w:r w:rsidRPr="00FA4DEE">
        <w:rPr>
          <w:rFonts w:ascii="Times New Roman" w:eastAsia="Times New Roman" w:hAnsi="Times New Roman" w:cs="Times New Roman"/>
          <w:color w:val="000000"/>
          <w:sz w:val="27"/>
          <w:szCs w:val="27"/>
          <w:lang w:eastAsia="az-Latn-AZ"/>
        </w:rPr>
        <w:t xml:space="preserve"> yalnız Azərbaycan Respublikası Baş prokurorunun təqdimatına əsasən Azərbaycan Respublikası Prezidenti tərəfindən xitam verilə bilər.”.</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25. Aşağıdakı məzmunda 1081-ci maddə əlavə edilsin:</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lastRenderedPageBreak/>
        <w:t>“Maddə 1081. Azərbaycan Respublikasının Birinci vitse-prezidentinin təminatı</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 xml:space="preserve">Azərbaycan Respublikasının Birinci vitse-prezidenti və onun ailəsi dövlət hesabına təmin edilir. Azərbaycan Respublikasının Birinci vitse-prezidentinin və onun ailəsinin </w:t>
      </w:r>
      <w:proofErr w:type="spellStart"/>
      <w:r w:rsidRPr="00FA4DEE">
        <w:rPr>
          <w:rFonts w:ascii="Times New Roman" w:eastAsia="Times New Roman" w:hAnsi="Times New Roman" w:cs="Times New Roman"/>
          <w:color w:val="000000"/>
          <w:sz w:val="27"/>
          <w:szCs w:val="27"/>
          <w:lang w:eastAsia="az-Latn-AZ"/>
        </w:rPr>
        <w:t>təhlükəsizliyini</w:t>
      </w:r>
      <w:proofErr w:type="spellEnd"/>
      <w:r w:rsidRPr="00FA4DEE">
        <w:rPr>
          <w:rFonts w:ascii="Times New Roman" w:eastAsia="Times New Roman" w:hAnsi="Times New Roman" w:cs="Times New Roman"/>
          <w:color w:val="000000"/>
          <w:sz w:val="27"/>
          <w:szCs w:val="27"/>
          <w:lang w:eastAsia="az-Latn-AZ"/>
        </w:rPr>
        <w:t xml:space="preserve"> xüsusi mühafizə xidmətləri təmin edir.”.</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26. Aşağıdakı məzmunda 1101-ci maddə əlavə edilsin:</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 xml:space="preserve">“Maddə 1101. </w:t>
      </w:r>
      <w:proofErr w:type="spellStart"/>
      <w:r w:rsidRPr="00FA4DEE">
        <w:rPr>
          <w:rFonts w:ascii="Times New Roman" w:eastAsia="Times New Roman" w:hAnsi="Times New Roman" w:cs="Times New Roman"/>
          <w:color w:val="000000"/>
          <w:sz w:val="27"/>
          <w:szCs w:val="27"/>
          <w:lang w:eastAsia="az-Latn-AZ"/>
        </w:rPr>
        <w:t>Dövlətlərarası</w:t>
      </w:r>
      <w:proofErr w:type="spellEnd"/>
      <w:r w:rsidRPr="00FA4DEE">
        <w:rPr>
          <w:rFonts w:ascii="Times New Roman" w:eastAsia="Times New Roman" w:hAnsi="Times New Roman" w:cs="Times New Roman"/>
          <w:color w:val="000000"/>
          <w:sz w:val="27"/>
          <w:szCs w:val="27"/>
          <w:lang w:eastAsia="az-Latn-AZ"/>
        </w:rPr>
        <w:t xml:space="preserve"> və </w:t>
      </w:r>
      <w:proofErr w:type="spellStart"/>
      <w:r w:rsidRPr="00FA4DEE">
        <w:rPr>
          <w:rFonts w:ascii="Times New Roman" w:eastAsia="Times New Roman" w:hAnsi="Times New Roman" w:cs="Times New Roman"/>
          <w:color w:val="000000"/>
          <w:sz w:val="27"/>
          <w:szCs w:val="27"/>
          <w:lang w:eastAsia="az-Latn-AZ"/>
        </w:rPr>
        <w:t>hökumətlərarası</w:t>
      </w:r>
      <w:proofErr w:type="spellEnd"/>
      <w:r w:rsidRPr="00FA4DEE">
        <w:rPr>
          <w:rFonts w:ascii="Times New Roman" w:eastAsia="Times New Roman" w:hAnsi="Times New Roman" w:cs="Times New Roman"/>
          <w:color w:val="000000"/>
          <w:sz w:val="27"/>
          <w:szCs w:val="27"/>
          <w:lang w:eastAsia="az-Latn-AZ"/>
        </w:rPr>
        <w:t xml:space="preserve"> beynəlxalq müqavilələr bağlamaq hüququnun verilməsi</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 xml:space="preserve">Azərbaycan Respublikasının Prezidenti </w:t>
      </w:r>
      <w:proofErr w:type="spellStart"/>
      <w:r w:rsidRPr="00FA4DEE">
        <w:rPr>
          <w:rFonts w:ascii="Times New Roman" w:eastAsia="Times New Roman" w:hAnsi="Times New Roman" w:cs="Times New Roman"/>
          <w:color w:val="000000"/>
          <w:sz w:val="27"/>
          <w:szCs w:val="27"/>
          <w:lang w:eastAsia="az-Latn-AZ"/>
        </w:rPr>
        <w:t>dövlətlərarası</w:t>
      </w:r>
      <w:proofErr w:type="spellEnd"/>
      <w:r w:rsidRPr="00FA4DEE">
        <w:rPr>
          <w:rFonts w:ascii="Times New Roman" w:eastAsia="Times New Roman" w:hAnsi="Times New Roman" w:cs="Times New Roman"/>
          <w:color w:val="000000"/>
          <w:sz w:val="27"/>
          <w:szCs w:val="27"/>
          <w:lang w:eastAsia="az-Latn-AZ"/>
        </w:rPr>
        <w:t xml:space="preserve"> və </w:t>
      </w:r>
      <w:proofErr w:type="spellStart"/>
      <w:r w:rsidRPr="00FA4DEE">
        <w:rPr>
          <w:rFonts w:ascii="Times New Roman" w:eastAsia="Times New Roman" w:hAnsi="Times New Roman" w:cs="Times New Roman"/>
          <w:color w:val="000000"/>
          <w:sz w:val="27"/>
          <w:szCs w:val="27"/>
          <w:lang w:eastAsia="az-Latn-AZ"/>
        </w:rPr>
        <w:t>hökumətlərarası</w:t>
      </w:r>
      <w:proofErr w:type="spellEnd"/>
      <w:r w:rsidRPr="00FA4DEE">
        <w:rPr>
          <w:rFonts w:ascii="Times New Roman" w:eastAsia="Times New Roman" w:hAnsi="Times New Roman" w:cs="Times New Roman"/>
          <w:color w:val="000000"/>
          <w:sz w:val="27"/>
          <w:szCs w:val="27"/>
          <w:lang w:eastAsia="az-Latn-AZ"/>
        </w:rPr>
        <w:t xml:space="preserve"> beynəlxalq müqavilələr bağlamaq hüququnu vitse-prezidentə, Azərbaycan Respublikasının Nazirlər Kabinetinin üzvlərinə və Azərbaycan Respublikası Prezidentinin müəyyən etdiyi digər şəxslərə verə bilər.”.</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27. 121-ci maddənin mətni aşağıdakı redaksiyada verilsin:</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“Azərbaycan Respublikasının Baş naziri, Baş nazirin müavini, nazir, digər mərkəzi icra hakimiyyəti orqanı rəhbəri vəzifəsinə seçkilərdə iştirak etmək hüququna malik olan, ali təhsilli, başqa dövlətlər qarşısında öhdəliyi olmayan Azərbaycan Respublikasının vətəndaşı təyin edilir.”.</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28. 126-cı maddənin I hissəsində “Yaşı 30-dan aşağı olmayan, seçkilərdə” sözləri “Seçkilərdə” sözü ilə əvəz edilsin.</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29. Aşağıdakı məzmunda 1461-ci maddə əlavə edilsin:</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“Maddə 1461. Bələdiyyələrin məsuliyyəti</w:t>
      </w:r>
    </w:p>
    <w:p w:rsidR="00FA4DEE" w:rsidRPr="00FA4DEE" w:rsidRDefault="00FA4DEE" w:rsidP="00FA4DEE">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FA4DEE">
        <w:rPr>
          <w:rFonts w:ascii="Times New Roman" w:eastAsia="Times New Roman" w:hAnsi="Times New Roman" w:cs="Times New Roman"/>
          <w:color w:val="000000"/>
          <w:sz w:val="27"/>
          <w:szCs w:val="27"/>
          <w:lang w:eastAsia="az-Latn-AZ"/>
        </w:rPr>
        <w:t>Bələdiyyələr, bələdiyyə qulluqçuları ilə birlikdə, bələdiyyə qulluqçularının qanuna zidd hərəkətləri və hərəkətsizliyi nəticəsində insan hüquq və azadlıqlarına dəymiş ziyana görə və onların təminatının pozulmasına görə mülki məsuliyyət daşıyırlar.”.</w:t>
      </w:r>
    </w:p>
    <w:p w:rsidR="005F4356" w:rsidRPr="00FA4DEE" w:rsidRDefault="005F4356" w:rsidP="00FA4DEE"/>
    <w:sectPr w:rsidR="005F4356" w:rsidRPr="00FA4D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F49"/>
    <w:rsid w:val="003D5F49"/>
    <w:rsid w:val="005F4356"/>
    <w:rsid w:val="00FA4DEE"/>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6D0C95-910A-40AD-9775-D1CD485F3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5F49"/>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styleId="Strong">
    <w:name w:val="Strong"/>
    <w:basedOn w:val="DefaultParagraphFont"/>
    <w:uiPriority w:val="22"/>
    <w:qFormat/>
    <w:rsid w:val="003D5F49"/>
    <w:rPr>
      <w:b/>
      <w:bCs/>
    </w:rPr>
  </w:style>
  <w:style w:type="character" w:customStyle="1" w:styleId="apple-converted-space">
    <w:name w:val="apple-converted-space"/>
    <w:basedOn w:val="DefaultParagraphFont"/>
    <w:rsid w:val="00FA4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416941">
      <w:bodyDiv w:val="1"/>
      <w:marLeft w:val="0"/>
      <w:marRight w:val="0"/>
      <w:marTop w:val="0"/>
      <w:marBottom w:val="0"/>
      <w:divBdr>
        <w:top w:val="none" w:sz="0" w:space="0" w:color="auto"/>
        <w:left w:val="none" w:sz="0" w:space="0" w:color="auto"/>
        <w:bottom w:val="none" w:sz="0" w:space="0" w:color="auto"/>
        <w:right w:val="none" w:sz="0" w:space="0" w:color="auto"/>
      </w:divBdr>
      <w:divsChild>
        <w:div w:id="433017583">
          <w:marLeft w:val="0"/>
          <w:marRight w:val="0"/>
          <w:marTop w:val="0"/>
          <w:marBottom w:val="0"/>
          <w:divBdr>
            <w:top w:val="none" w:sz="0" w:space="0" w:color="auto"/>
            <w:left w:val="none" w:sz="0" w:space="0" w:color="auto"/>
            <w:bottom w:val="none" w:sz="0" w:space="0" w:color="auto"/>
            <w:right w:val="none" w:sz="0" w:space="0" w:color="auto"/>
          </w:divBdr>
        </w:div>
        <w:div w:id="205458455">
          <w:marLeft w:val="0"/>
          <w:marRight w:val="0"/>
          <w:marTop w:val="0"/>
          <w:marBottom w:val="0"/>
          <w:divBdr>
            <w:top w:val="none" w:sz="0" w:space="0" w:color="auto"/>
            <w:left w:val="none" w:sz="0" w:space="0" w:color="auto"/>
            <w:bottom w:val="none" w:sz="0" w:space="0" w:color="auto"/>
            <w:right w:val="none" w:sz="0" w:space="0" w:color="auto"/>
          </w:divBdr>
          <w:divsChild>
            <w:div w:id="1245841078">
              <w:marLeft w:val="0"/>
              <w:marRight w:val="0"/>
              <w:marTop w:val="0"/>
              <w:marBottom w:val="0"/>
              <w:divBdr>
                <w:top w:val="none" w:sz="0" w:space="0" w:color="auto"/>
                <w:left w:val="none" w:sz="0" w:space="0" w:color="auto"/>
                <w:bottom w:val="none" w:sz="0" w:space="0" w:color="auto"/>
                <w:right w:val="none" w:sz="0" w:space="0" w:color="auto"/>
              </w:divBdr>
            </w:div>
          </w:divsChild>
        </w:div>
        <w:div w:id="1788232106">
          <w:marLeft w:val="0"/>
          <w:marRight w:val="0"/>
          <w:marTop w:val="0"/>
          <w:marBottom w:val="0"/>
          <w:divBdr>
            <w:top w:val="none" w:sz="0" w:space="0" w:color="auto"/>
            <w:left w:val="none" w:sz="0" w:space="0" w:color="auto"/>
            <w:bottom w:val="none" w:sz="0" w:space="0" w:color="auto"/>
            <w:right w:val="none" w:sz="0" w:space="0" w:color="auto"/>
          </w:divBdr>
        </w:div>
        <w:div w:id="137648662">
          <w:marLeft w:val="0"/>
          <w:marRight w:val="0"/>
          <w:marTop w:val="0"/>
          <w:marBottom w:val="0"/>
          <w:divBdr>
            <w:top w:val="none" w:sz="0" w:space="0" w:color="auto"/>
            <w:left w:val="none" w:sz="0" w:space="0" w:color="auto"/>
            <w:bottom w:val="none" w:sz="0" w:space="0" w:color="auto"/>
            <w:right w:val="none" w:sz="0" w:space="0" w:color="auto"/>
          </w:divBdr>
          <w:divsChild>
            <w:div w:id="97537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324504">
      <w:bodyDiv w:val="1"/>
      <w:marLeft w:val="0"/>
      <w:marRight w:val="0"/>
      <w:marTop w:val="0"/>
      <w:marBottom w:val="0"/>
      <w:divBdr>
        <w:top w:val="none" w:sz="0" w:space="0" w:color="auto"/>
        <w:left w:val="none" w:sz="0" w:space="0" w:color="auto"/>
        <w:bottom w:val="none" w:sz="0" w:space="0" w:color="auto"/>
        <w:right w:val="none" w:sz="0" w:space="0" w:color="auto"/>
      </w:divBdr>
      <w:divsChild>
        <w:div w:id="49502488">
          <w:marLeft w:val="0"/>
          <w:marRight w:val="0"/>
          <w:marTop w:val="0"/>
          <w:marBottom w:val="0"/>
          <w:divBdr>
            <w:top w:val="none" w:sz="0" w:space="0" w:color="auto"/>
            <w:left w:val="none" w:sz="0" w:space="0" w:color="auto"/>
            <w:bottom w:val="none" w:sz="0" w:space="0" w:color="auto"/>
            <w:right w:val="none" w:sz="0" w:space="0" w:color="auto"/>
          </w:divBdr>
        </w:div>
        <w:div w:id="274824480">
          <w:marLeft w:val="0"/>
          <w:marRight w:val="0"/>
          <w:marTop w:val="0"/>
          <w:marBottom w:val="0"/>
          <w:divBdr>
            <w:top w:val="none" w:sz="0" w:space="0" w:color="auto"/>
            <w:left w:val="none" w:sz="0" w:space="0" w:color="auto"/>
            <w:bottom w:val="none" w:sz="0" w:space="0" w:color="auto"/>
            <w:right w:val="none" w:sz="0" w:space="0" w:color="auto"/>
          </w:divBdr>
        </w:div>
        <w:div w:id="1224755837">
          <w:marLeft w:val="0"/>
          <w:marRight w:val="0"/>
          <w:marTop w:val="0"/>
          <w:marBottom w:val="0"/>
          <w:divBdr>
            <w:top w:val="none" w:sz="0" w:space="0" w:color="auto"/>
            <w:left w:val="none" w:sz="0" w:space="0" w:color="auto"/>
            <w:bottom w:val="none" w:sz="0" w:space="0" w:color="auto"/>
            <w:right w:val="none" w:sz="0" w:space="0" w:color="auto"/>
          </w:divBdr>
          <w:divsChild>
            <w:div w:id="18620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14307">
      <w:bodyDiv w:val="1"/>
      <w:marLeft w:val="0"/>
      <w:marRight w:val="0"/>
      <w:marTop w:val="0"/>
      <w:marBottom w:val="0"/>
      <w:divBdr>
        <w:top w:val="none" w:sz="0" w:space="0" w:color="auto"/>
        <w:left w:val="none" w:sz="0" w:space="0" w:color="auto"/>
        <w:bottom w:val="none" w:sz="0" w:space="0" w:color="auto"/>
        <w:right w:val="none" w:sz="0" w:space="0" w:color="auto"/>
      </w:divBdr>
      <w:divsChild>
        <w:div w:id="876309459">
          <w:marLeft w:val="0"/>
          <w:marRight w:val="0"/>
          <w:marTop w:val="0"/>
          <w:marBottom w:val="270"/>
          <w:divBdr>
            <w:top w:val="none" w:sz="0" w:space="0" w:color="auto"/>
            <w:left w:val="none" w:sz="0" w:space="0" w:color="auto"/>
            <w:bottom w:val="none" w:sz="0" w:space="0" w:color="auto"/>
            <w:right w:val="none" w:sz="0" w:space="0" w:color="auto"/>
          </w:divBdr>
        </w:div>
        <w:div w:id="515578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7865</Words>
  <Characters>4484</Characters>
  <Application>Microsoft Office Word</Application>
  <DocSecurity>0</DocSecurity>
  <Lines>37</Lines>
  <Paragraphs>24</Paragraphs>
  <ScaleCrop>false</ScaleCrop>
  <Company/>
  <LinksUpToDate>false</LinksUpToDate>
  <CharactersWithSpaces>12325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2</cp:revision>
  <dcterms:created xsi:type="dcterms:W3CDTF">2016-07-18T15:59:00Z</dcterms:created>
  <dcterms:modified xsi:type="dcterms:W3CDTF">2016-07-18T16:04:00Z</dcterms:modified>
</cp:coreProperties>
</file>