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6C" w:rsidRPr="00D4206C" w:rsidRDefault="00D4206C" w:rsidP="00D4206C">
      <w:pPr>
        <w:spacing w:after="0" w:line="240" w:lineRule="auto"/>
        <w:jc w:val="center"/>
        <w:rPr>
          <w:rFonts w:ascii="Palatino Linotype" w:eastAsia="Times New Roman" w:hAnsi="Palatino Linotype" w:cs="Times New Roman"/>
          <w:b/>
          <w:bCs/>
          <w:sz w:val="24"/>
          <w:szCs w:val="24"/>
        </w:rPr>
      </w:pPr>
      <w:r w:rsidRPr="00D4206C">
        <w:rPr>
          <w:rFonts w:ascii="Palatino Linotype" w:eastAsia="Times New Roman" w:hAnsi="Palatino Linotype" w:cs="Times New Roman"/>
          <w:b/>
          <w:bCs/>
          <w:sz w:val="24"/>
          <w:szCs w:val="24"/>
          <w:lang w:val="az-Latn-AZ"/>
        </w:rPr>
        <w:t>"Dövlət əmlakının özəlləşdirilməsi haqqında" Azərbaycan Respublikası Qanununun icrası ilə bağlı əlavə tədbirlər barədə</w:t>
      </w:r>
    </w:p>
    <w:p w:rsidR="00D4206C" w:rsidRPr="00D4206C" w:rsidRDefault="00D4206C" w:rsidP="00D4206C">
      <w:pPr>
        <w:spacing w:after="0" w:line="240" w:lineRule="auto"/>
        <w:jc w:val="center"/>
        <w:rPr>
          <w:rFonts w:ascii="Palatino Linotype" w:eastAsia="Times New Roman" w:hAnsi="Palatino Linotype" w:cs="Times New Roman"/>
          <w:b/>
          <w:bCs/>
          <w:sz w:val="24"/>
          <w:szCs w:val="24"/>
        </w:rPr>
      </w:pPr>
      <w:r w:rsidRPr="00D4206C">
        <w:rPr>
          <w:rFonts w:ascii="Palatino Linotype" w:eastAsia="Times New Roman" w:hAnsi="Palatino Linotype" w:cs="Times New Roman"/>
          <w:b/>
          <w:bCs/>
          <w:sz w:val="24"/>
          <w:szCs w:val="24"/>
          <w:lang w:val="az-Latn-AZ"/>
        </w:rPr>
        <w:t> </w:t>
      </w:r>
    </w:p>
    <w:p w:rsidR="00D4206C" w:rsidRPr="00D4206C" w:rsidRDefault="00D4206C" w:rsidP="00D4206C">
      <w:pPr>
        <w:spacing w:after="0" w:line="240" w:lineRule="auto"/>
        <w:jc w:val="center"/>
        <w:rPr>
          <w:rFonts w:ascii="Palatino Linotype" w:eastAsia="Times New Roman" w:hAnsi="Palatino Linotype" w:cs="Times New Roman"/>
          <w:caps/>
          <w:sz w:val="24"/>
          <w:szCs w:val="24"/>
        </w:rPr>
      </w:pPr>
      <w:r w:rsidRPr="00D4206C">
        <w:rPr>
          <w:rFonts w:ascii="Palatino Linotype" w:eastAsia="Times New Roman" w:hAnsi="Palatino Linotype" w:cs="Times New Roman"/>
          <w:caps/>
          <w:sz w:val="24"/>
          <w:szCs w:val="24"/>
          <w:lang w:val="az-Latn-AZ"/>
        </w:rPr>
        <w:t>AZƏRBAYCAN RESPUBLİKASI PREZİDENTİNİN FƏRMANI</w:t>
      </w:r>
      <w:r w:rsidRPr="00D4206C">
        <w:rPr>
          <w:rFonts w:ascii="Palatino Linotype" w:eastAsia="Times New Roman" w:hAnsi="Palatino Linotype" w:cs="Times New Roman"/>
          <w:caps/>
          <w:sz w:val="24"/>
          <w:szCs w:val="24"/>
          <w:lang w:val="az-Latn-AZ"/>
        </w:rPr>
        <w:br/>
      </w:r>
      <w:r w:rsidRPr="00D4206C">
        <w:rPr>
          <w:rFonts w:ascii="Palatino Linotype" w:eastAsia="Times New Roman" w:hAnsi="Palatino Linotype" w:cs="Times New Roman"/>
          <w:caps/>
          <w:sz w:val="24"/>
          <w:szCs w:val="24"/>
          <w:lang w:val="az-Latn-AZ"/>
        </w:rPr>
        <w:br/>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"Dövlət əmlakının özəlləşdirilməsi haqqında" Azərbaycan Respublikası Qanununun icrasını təmin etmək məqsədi ilə </w:t>
      </w:r>
      <w:r w:rsidRPr="00D4206C">
        <w:rPr>
          <w:rFonts w:ascii="Palatino Linotype" w:eastAsia="Times New Roman" w:hAnsi="Palatino Linotype" w:cs="Times New Roman"/>
          <w:b/>
          <w:bCs/>
          <w:lang w:val="az-Latn-AZ"/>
        </w:rPr>
        <w:t>qərara alıram:</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I. Aşağıdakı normativ hüquqi aktlar təsdiq edilsin (əlavə olunur):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"Dövlət müəssisəsini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komissiyasının fəaliyyəti haqqında Əsasnamə";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"Yerli icra hakimiyyəti orqanlarının sərəncamında olan, habelə yaşayış binalarında yerləşib dövlət vəsaiti hesabına inşa edilmiş qeyri-yaşayış sahələrinin özəlləşdirilməsi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i/>
          <w:iCs/>
        </w:rPr>
        <w:t>//</w:t>
      </w:r>
      <w:proofErr w:type="spellStart"/>
      <w:r w:rsidRPr="00D4206C">
        <w:rPr>
          <w:i/>
          <w:iCs/>
        </w:rPr>
        <w:t>çıxarılıb</w:t>
      </w:r>
      <w:proofErr w:type="spellEnd"/>
      <w:r w:rsidRPr="00D4206C">
        <w:rPr>
          <w:i/>
          <w:iCs/>
        </w:rPr>
        <w:t>//</w:t>
      </w: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"Açıq tipli səhmdar cəmiyyətinə çevrilən dövlət müəssisələrinin səhmlərinin əmək kollektivinə güzəştli satışı haqqında Əsasnamə";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"İcarəyə verilmiş dövlət əmlakının özəlləşdirilməsi haqqında Əsasnamə";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haqqında Əsasnamə";</w:t>
      </w:r>
      <w:bookmarkStart w:id="0" w:name="_GoBack"/>
      <w:bookmarkEnd w:id="0"/>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"Dövlət müəssisələrinin fərdi layihələr üzrə özəlləşdirilməsi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"Dövlət əmlakının hərraclar vasitəsi ilə satışı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"Dövlət əmlakının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və pul hərraclarında satışı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"Dövlət müəssisələrinin müflis elan olunma yolu ilə özəlləşdirilməsi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əmlakının (müəssisə və obyektlərinin) </w:t>
      </w:r>
      <w:proofErr w:type="spellStart"/>
      <w:r w:rsidRPr="00D4206C">
        <w:rPr>
          <w:rFonts w:ascii="Palatino Linotype" w:eastAsia="Times New Roman" w:hAnsi="Palatino Linotype" w:cs="Times New Roman"/>
          <w:lang w:val="az-Latn-AZ"/>
        </w:rPr>
        <w:t>satılmasının</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rəsmiləşdirilməsi</w:t>
      </w:r>
      <w:proofErr w:type="spellEnd"/>
      <w:r w:rsidRPr="00D4206C">
        <w:rPr>
          <w:rFonts w:ascii="Palatino Linotype" w:eastAsia="Times New Roman" w:hAnsi="Palatino Linotype" w:cs="Times New Roman"/>
          <w:lang w:val="az-Latn-AZ"/>
        </w:rPr>
        <w:t xml:space="preserve">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əmlakına (müəssisə və obyektlərinə) mülkiyyət hüququnun </w:t>
      </w:r>
      <w:proofErr w:type="spellStart"/>
      <w:r w:rsidRPr="00D4206C">
        <w:rPr>
          <w:rFonts w:ascii="Palatino Linotype" w:eastAsia="Times New Roman" w:hAnsi="Palatino Linotype" w:cs="Times New Roman"/>
          <w:lang w:val="az-Latn-AZ"/>
        </w:rPr>
        <w:t>rəsmiləşdirilməsi</w:t>
      </w:r>
      <w:proofErr w:type="spellEnd"/>
      <w:r w:rsidRPr="00D4206C">
        <w:rPr>
          <w:rFonts w:ascii="Palatino Linotype" w:eastAsia="Times New Roman" w:hAnsi="Palatino Linotype" w:cs="Times New Roman"/>
          <w:lang w:val="az-Latn-AZ"/>
        </w:rPr>
        <w:t xml:space="preserve"> Qaydaları".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II.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dövriyyəyə buraxılması haqqında" Azərbaycan Respublikası Prezidentinin 1996-cı il 25 mart tarixli 450 nömrəli Fərmanına aşağıdakı dəyişikliklər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Birinci abzasdan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Proqramı"nın</w:t>
      </w:r>
      <w:proofErr w:type="spellEnd"/>
      <w:r w:rsidRPr="00D4206C">
        <w:rPr>
          <w:rFonts w:ascii="Palatino Linotype" w:eastAsia="Times New Roman" w:hAnsi="Palatino Linotype" w:cs="Times New Roman"/>
          <w:lang w:val="az-Latn-AZ"/>
        </w:rPr>
        <w:t xml:space="preserve"> təsdiq edilməsi haqqında 1995-ci il 29 oktyabr tarixli Azərbaycan Respublikasının Qanununa uyğun olaraq"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2. 2-ci bəndin birinci və ikinci </w:t>
      </w:r>
      <w:proofErr w:type="spellStart"/>
      <w:r w:rsidRPr="00D4206C">
        <w:rPr>
          <w:rFonts w:ascii="Palatino Linotype" w:eastAsia="Times New Roman" w:hAnsi="Palatino Linotype" w:cs="Times New Roman"/>
          <w:lang w:val="az-Latn-AZ"/>
        </w:rPr>
        <w:t>abzaslarından</w:t>
      </w:r>
      <w:proofErr w:type="spellEnd"/>
      <w:r w:rsidRPr="00D4206C">
        <w:rPr>
          <w:rFonts w:ascii="Palatino Linotype" w:eastAsia="Times New Roman" w:hAnsi="Palatino Linotype" w:cs="Times New Roman"/>
          <w:lang w:val="az-Latn-AZ"/>
        </w:rPr>
        <w:t xml:space="preserve"> "bu Fərman qüvvəyə minən günədək qeydə alınmış"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3. 2-ci bəndin üçüncü abzasında "Azərbaycan Respublikasının 29 oktyabr 1995-ci il tarixli Qanunu ilə təsdiq edilmiş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Proqramı"nda</w:t>
      </w:r>
      <w:proofErr w:type="spellEnd"/>
      <w:r w:rsidRPr="00D4206C">
        <w:rPr>
          <w:rFonts w:ascii="Palatino Linotype" w:eastAsia="Times New Roman" w:hAnsi="Palatino Linotype" w:cs="Times New Roman"/>
          <w:lang w:val="az-Latn-AZ"/>
        </w:rPr>
        <w:t>" sözləri "Qanunvericilikdə" sözü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III. Azərbaycan Respublikası Prezidentinin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dövriyyəyə buraxılması haqqında" 1996-cı il 25 mart tarixli, 450 nömrəli Fərmanı ilə təsdiq edilmiş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 (çekləri) haqqında </w:t>
      </w:r>
      <w:proofErr w:type="spellStart"/>
      <w:r w:rsidRPr="00D4206C">
        <w:rPr>
          <w:rFonts w:ascii="Palatino Linotype" w:eastAsia="Times New Roman" w:hAnsi="Palatino Linotype" w:cs="Times New Roman"/>
          <w:lang w:val="az-Latn-AZ"/>
        </w:rPr>
        <w:t>Əsasnamə"yə</w:t>
      </w:r>
      <w:proofErr w:type="spellEnd"/>
      <w:r w:rsidRPr="00D4206C">
        <w:rPr>
          <w:rFonts w:ascii="Palatino Linotype" w:eastAsia="Times New Roman" w:hAnsi="Palatino Linotype" w:cs="Times New Roman"/>
          <w:lang w:val="az-Latn-AZ"/>
        </w:rPr>
        <w:t xml:space="preserve"> aşağıdakı dəyişikliklər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1. 1 bölmənin 1-ci bəndindən "bu Əsasnamə qüvvəyə minən günədək qeydə alınmış"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lastRenderedPageBreak/>
        <w:t xml:space="preserve">2. II bölmənin 1-ci bəndindən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dövriyyəyə buraxılması haqqında" Azərbaycan Respublikası Prezidentinin Fərmanı qüvvəyə mindiyi gündən"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3. II bölmənin 2-ci bəndindən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dövriyyəyə buraxılması haqqında" Azərbaycan Respublikası Prezidentinin fərmanının qüvvəyə mindiyi günədək qeydə alınmış"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4. II bölmənin 3-cü bəndində "Azərbaycan Respublikasının 1995-ci il 29 oktyabr tarixli Qanunu ilə təsdiq edilmiş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Proqramı"nda</w:t>
      </w:r>
      <w:proofErr w:type="spellEnd"/>
      <w:r w:rsidRPr="00D4206C">
        <w:rPr>
          <w:rFonts w:ascii="Palatino Linotype" w:eastAsia="Times New Roman" w:hAnsi="Palatino Linotype" w:cs="Times New Roman"/>
          <w:lang w:val="az-Latn-AZ"/>
        </w:rPr>
        <w:t>" sözləri "Qanunvericilikdə" sözü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5. III bölmənin 2-ci bəndinin ikinci abzasından "Azərbaycan Respublikasında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dövriyyəyə buraxılması haqqında" Azərbaycan Respublikası Prezidentinin Fərmanına əsasən paylar "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IV. Azərbaycan Respublikası Prezidentinin "Dövlət mülkiyyətinin </w:t>
      </w:r>
      <w:proofErr w:type="spellStart"/>
      <w:r w:rsidRPr="00D4206C">
        <w:rPr>
          <w:rFonts w:ascii="Palatino Linotype" w:eastAsia="Times New Roman" w:hAnsi="Palatino Linotype" w:cs="Times New Roman"/>
          <w:lang w:val="az-Latn-AZ"/>
        </w:rPr>
        <w:t>özəlləşdirilməsini</w:t>
      </w:r>
      <w:proofErr w:type="spellEnd"/>
      <w:r w:rsidRPr="00D4206C">
        <w:rPr>
          <w:rFonts w:ascii="Palatino Linotype" w:eastAsia="Times New Roman" w:hAnsi="Palatino Linotype" w:cs="Times New Roman"/>
          <w:lang w:val="az-Latn-AZ"/>
        </w:rPr>
        <w:t xml:space="preserve"> tənzimləyən bir sıra normativ sənədlərin təsdiq edilməsi haqqında" 1996-cı il 25 mart tarixli 451 nömrəli Fərmanı ilə təsdiq edilmiş "Tikintisi </w:t>
      </w:r>
      <w:proofErr w:type="spellStart"/>
      <w:r w:rsidRPr="00D4206C">
        <w:rPr>
          <w:rFonts w:ascii="Palatino Linotype" w:eastAsia="Times New Roman" w:hAnsi="Palatino Linotype" w:cs="Times New Roman"/>
          <w:lang w:val="az-Latn-AZ"/>
        </w:rPr>
        <w:t>dondurulmuş</w:t>
      </w:r>
      <w:proofErr w:type="spellEnd"/>
      <w:r w:rsidRPr="00D4206C">
        <w:rPr>
          <w:rFonts w:ascii="Palatino Linotype" w:eastAsia="Times New Roman" w:hAnsi="Palatino Linotype" w:cs="Times New Roman"/>
          <w:lang w:val="az-Latn-AZ"/>
        </w:rPr>
        <w:t xml:space="preserve">, tikintisinin normativ müddətləri ötmüş və tikintisi başa </w:t>
      </w:r>
      <w:proofErr w:type="spellStart"/>
      <w:r w:rsidRPr="00D4206C">
        <w:rPr>
          <w:rFonts w:ascii="Palatino Linotype" w:eastAsia="Times New Roman" w:hAnsi="Palatino Linotype" w:cs="Times New Roman"/>
          <w:lang w:val="az-Latn-AZ"/>
        </w:rPr>
        <w:t>çatdırılmamış</w:t>
      </w:r>
      <w:proofErr w:type="spellEnd"/>
      <w:r w:rsidRPr="00D4206C">
        <w:rPr>
          <w:rFonts w:ascii="Palatino Linotype" w:eastAsia="Times New Roman" w:hAnsi="Palatino Linotype" w:cs="Times New Roman"/>
          <w:lang w:val="az-Latn-AZ"/>
        </w:rPr>
        <w:t xml:space="preserve"> obyektlərin özəlləşdirilməsi haqqında" Əsasnaməyə aşağıdakı dəyişikliklər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1-ci bənddən "Azərbaycan Respublikasında dövlət mülkiyyətinin özəlləşdirilməsi haqqında" Azərbaycan Respublikası Qanununun və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Proqramı"nın</w:t>
      </w:r>
      <w:proofErr w:type="spellEnd"/>
      <w:r w:rsidRPr="00D4206C">
        <w:rPr>
          <w:rFonts w:ascii="Palatino Linotype" w:eastAsia="Times New Roman" w:hAnsi="Palatino Linotype" w:cs="Times New Roman"/>
          <w:lang w:val="az-Latn-AZ"/>
        </w:rPr>
        <w:t xml:space="preserve"> tələblərinə uyğun olaraq hazırlanmış və"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2. 7-ci bəndin 4-cü abzasında "25" rəqəmi "20" rəqəmi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3. 10-cu bəndin birinci cümləsində "müsabiqə" sözü "investisiya müsabiqəsi" sözləri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4. 10-cu bəndin ikinci cümləsi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5. 16-cı bənddən "kommersiya müsabiqələri"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V. "Dövlət müəssisələrinin səhmdar cəmiyyətinə çevrilməsinin qaydaları haqqında" Əsasnamənin təsdiq edilməsi barədə" Azərbaycan Respublikası Qanununun tətbiq edilməsi haqqında" Azərbaycan Respublikası Prezidentinin 1996-cı il 17 dekabr tarixli, 522 nömrəli Fərmanına aşağıdakı dəyişikliklər və əlavə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 1-ci bəndin 3-cü abzasında "Azərbaycan Respublikasının Nazirlər Kabineti" sözləri "Azərbaycan Respublikasının İqtisadi İnkişaf Nazirliyi" sözləri ilə əvəz edilsin.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 1-ci bəndin dördüncü abzası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 1-ci bəndin beşinci abzasına "7.7-ci yarımbəndinin" </w:t>
      </w:r>
      <w:proofErr w:type="spellStart"/>
      <w:r w:rsidRPr="00D4206C">
        <w:rPr>
          <w:rFonts w:ascii="Palatino Linotype" w:eastAsia="Times New Roman" w:hAnsi="Palatino Linotype" w:cs="Times New Roman"/>
          <w:lang w:val="az-Latn-AZ"/>
        </w:rPr>
        <w:t>sözlərindən</w:t>
      </w:r>
      <w:proofErr w:type="spellEnd"/>
      <w:r w:rsidRPr="00D4206C">
        <w:rPr>
          <w:rFonts w:ascii="Palatino Linotype" w:eastAsia="Times New Roman" w:hAnsi="Palatino Linotype" w:cs="Times New Roman"/>
          <w:lang w:val="az-Latn-AZ"/>
        </w:rPr>
        <w:t xml:space="preserve"> sonra "1-ci və" sözləri əlavə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 3-cü və 4-cü bəndlər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VI. Azərbaycan Respublikası Prezidentinin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investisiya fondları haqqında" Əsasnamənin təsdiq edilməsi barədə" 1997-ci il 14 may tarixli, 579 nömrəli Fərmanı ilə təsdiq edilmiş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investisiya fondları haqqında </w:t>
      </w:r>
      <w:proofErr w:type="spellStart"/>
      <w:r w:rsidRPr="00D4206C">
        <w:rPr>
          <w:rFonts w:ascii="Palatino Linotype" w:eastAsia="Times New Roman" w:hAnsi="Palatino Linotype" w:cs="Times New Roman"/>
          <w:lang w:val="az-Latn-AZ"/>
        </w:rPr>
        <w:t>Əsasnamə"nin</w:t>
      </w:r>
      <w:proofErr w:type="spellEnd"/>
      <w:r w:rsidRPr="00D4206C">
        <w:rPr>
          <w:rFonts w:ascii="Palatino Linotype" w:eastAsia="Times New Roman" w:hAnsi="Palatino Linotype" w:cs="Times New Roman"/>
          <w:lang w:val="az-Latn-AZ"/>
        </w:rPr>
        <w:t xml:space="preserve"> 3-cü bölməsinin 1-ci bəndində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Proqramı"nın</w:t>
      </w:r>
      <w:proofErr w:type="spellEnd"/>
      <w:r w:rsidRPr="00D4206C">
        <w:rPr>
          <w:rFonts w:ascii="Palatino Linotype" w:eastAsia="Times New Roman" w:hAnsi="Palatino Linotype" w:cs="Times New Roman"/>
          <w:lang w:val="az-Latn-AZ"/>
        </w:rPr>
        <w:t xml:space="preserve"> 7 nömrəli əlavəsinin 10-cu bəndinə müvafiq olaraq"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VII. Azərbaycan Respublikası Prezidentinin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 və obyektlərinin yerləşdiyi torpaq sahələrinin satılması qaydaları haqqında" Əsasnamənin təsdiq edilməsi barədə" 1997-ci il 19 dekabr tarixli, 659 nömrəli Fərmanının preambulasında "1995-ci il 29 sentyabr tarixli Azərbaycan Respublikasının Qanunu ilə təsdiq edilmiş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sözləri "Azərbaycan Respublikasının qanunvericiliyinə" sözləri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VIII. Azərbaycan Respublikası Prezidentinin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 və obyektlərinin yerləşdiyi torpaq sahələrinin satılması qaydaları haqqında" Əsasnamənin təsdiq edilməsi barədə" 1997-ci il 19 dekabr tarixli, 659 nömrəli Fərmanı ilə təsdiq edilmiş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və obyektlərin yerləşdiyi torpaq sahələrinin satılması qaydaları haqqında </w:t>
      </w:r>
      <w:proofErr w:type="spellStart"/>
      <w:r w:rsidRPr="00D4206C">
        <w:rPr>
          <w:rFonts w:ascii="Palatino Linotype" w:eastAsia="Times New Roman" w:hAnsi="Palatino Linotype" w:cs="Times New Roman"/>
          <w:lang w:val="az-Latn-AZ"/>
        </w:rPr>
        <w:t>Əsasnamə"yə</w:t>
      </w:r>
      <w:proofErr w:type="spellEnd"/>
      <w:r w:rsidRPr="00D4206C">
        <w:rPr>
          <w:rFonts w:ascii="Palatino Linotype" w:eastAsia="Times New Roman" w:hAnsi="Palatino Linotype" w:cs="Times New Roman"/>
          <w:lang w:val="az-Latn-AZ"/>
        </w:rPr>
        <w:t xml:space="preserve"> aşağıdakı dəyişikliklər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 1-ci bənddən "Azərbaycan Respublikasında 1995-1998-ci illərdə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 3-cü bəndin 4-cü abzasında və 12-ci bəndin 3-cü abzasında "75" rəqəmi "80" rəqəmi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 3-cü bəndin 5-ci abzasında "25" rəqəmi "20" rəqəmi ilə əvəz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IX. Azərbaycan Respublikası Prezidentinin "İnvestisiya müsabiqəsi haqqında" Əsasnamənin təsdiq edilməsi barədə" 1998-ci il 28 sentyabr tarixli, 771 nömrəli Fərmanı ilə təsdiq edilmiş "İnvestisiya müsabiqəsi haqqında </w:t>
      </w:r>
      <w:proofErr w:type="spellStart"/>
      <w:r w:rsidRPr="00D4206C">
        <w:rPr>
          <w:rFonts w:ascii="Palatino Linotype" w:eastAsia="Times New Roman" w:hAnsi="Palatino Linotype" w:cs="Times New Roman"/>
          <w:lang w:val="az-Latn-AZ"/>
        </w:rPr>
        <w:t>Əsasnamə"nin</w:t>
      </w:r>
      <w:proofErr w:type="spellEnd"/>
      <w:r w:rsidRPr="00D4206C">
        <w:rPr>
          <w:rFonts w:ascii="Palatino Linotype" w:eastAsia="Times New Roman" w:hAnsi="Palatino Linotype" w:cs="Times New Roman"/>
          <w:lang w:val="az-Latn-AZ"/>
        </w:rPr>
        <w:t xml:space="preserve"> 1.2-ci bəndinin 1-ci abzasında mötərizədə verilmiş "Azərbaycan Respublikasının Nazirlər Kabineti"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X. Bu Fərmanın II - IX bəndlərində verilən fərmanların və əsasnamələrin mətnində müvafiq olaraq ismin uyğun hallarında tətbiq edilən "Dövlət Əmlak Komitəsi" və "DƏK" sözləri ismin uyğun hallarında " Əmlak Məsələləri Dövlət Komitəsi" sözləri ilə əvəz edilsin.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XI. "Bələdiyyə mülkiyyətinə əmlakın verilməsi haqqında" Azərbaycan Respublikası Qanununun tətbiq edilməsi barədə" Azərbaycan Respublikası Prezidentinin 2000-ci il 15 yanvar tarixli, 253 nömrəli Fərmanının 2-ci bəndinin ikinci abzasından "Azərbaycan Respublikası Nazirlər Kabinetinin qərarı ilə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və obyektlər, yerli icra hakimiyyəti orqanları ilə </w:t>
      </w:r>
      <w:proofErr w:type="spellStart"/>
      <w:r w:rsidRPr="00D4206C">
        <w:rPr>
          <w:rFonts w:ascii="Palatino Linotype" w:eastAsia="Times New Roman" w:hAnsi="Palatino Linotype" w:cs="Times New Roman"/>
          <w:lang w:val="az-Latn-AZ"/>
        </w:rPr>
        <w:t>razılaşdırılaraq</w:t>
      </w:r>
      <w:proofErr w:type="spellEnd"/>
      <w:r w:rsidRPr="00D4206C">
        <w:rPr>
          <w:rFonts w:ascii="Palatino Linotype" w:eastAsia="Times New Roman" w:hAnsi="Palatino Linotype" w:cs="Times New Roman"/>
          <w:lang w:val="az-Latn-AZ"/>
        </w:rPr>
        <w:t>" sözləri çıxarılsın.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XII. Aşağıdakı normativ hüquqi aktlar qüvvədən düşmüş hesab edilsin: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"Dövlət mülkiyyətinin </w:t>
      </w:r>
      <w:proofErr w:type="spellStart"/>
      <w:r w:rsidRPr="00D4206C">
        <w:rPr>
          <w:rFonts w:ascii="Palatino Linotype" w:eastAsia="Times New Roman" w:hAnsi="Palatino Linotype" w:cs="Times New Roman"/>
          <w:lang w:val="az-Latn-AZ"/>
        </w:rPr>
        <w:t>özəlləşdirilməsini</w:t>
      </w:r>
      <w:proofErr w:type="spellEnd"/>
      <w:r w:rsidRPr="00D4206C">
        <w:rPr>
          <w:rFonts w:ascii="Palatino Linotype" w:eastAsia="Times New Roman" w:hAnsi="Palatino Linotype" w:cs="Times New Roman"/>
          <w:lang w:val="az-Latn-AZ"/>
        </w:rPr>
        <w:t xml:space="preserve"> tənzimləyən bir sıra normativ sənədlərin təsdiq edilməsi haqqında" Azərbaycan Respublikası Prezidentinin 1996-cı il 25 mart tarixli, 451 nömrəli Fərmanının 1-ci bəndinin ikinci, dördüncü, beşinci və altıncı abzasları;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həyata </w:t>
      </w:r>
      <w:proofErr w:type="spellStart"/>
      <w:r w:rsidRPr="00D4206C">
        <w:rPr>
          <w:rFonts w:ascii="Palatino Linotype" w:eastAsia="Times New Roman" w:hAnsi="Palatino Linotype" w:cs="Times New Roman"/>
          <w:lang w:val="az-Latn-AZ"/>
        </w:rPr>
        <w:t>keçirilməsini</w:t>
      </w:r>
      <w:proofErr w:type="spellEnd"/>
      <w:r w:rsidRPr="00D4206C">
        <w:rPr>
          <w:rFonts w:ascii="Palatino Linotype" w:eastAsia="Times New Roman" w:hAnsi="Palatino Linotype" w:cs="Times New Roman"/>
          <w:lang w:val="az-Latn-AZ"/>
        </w:rPr>
        <w:t xml:space="preserve"> təmin edən bəzi normativ hüquqi aktların təsdiq edilməsi haqqında" Azərbaycan Respublikası Prezidentinin 1996-cı il 24 sentyabr tarixli, 498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"İcarəyə verilmiş dövlət əmlakının özəlləşdirilməsi haqqında" Əsasnamənin təsdiq edilməsi barədə" Azərbaycan Respublikası Prezidentinin 1997-ci il 7 fevral tarixli, 550 nömrəli Fərmanının 1-ci və 2-ci bəndləri;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"Dövlət müəssisəni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komissiyasının fəaliyyəti haqqında" Əsasnamənin təsdiq edilməsi barədə" Azərbaycan Respublikası Prezidentinin 1997-ci il 29 aprel tarixli, 576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haqqında" Əsasnamənin təsdiq edilməsi barədə" Azərbaycan Respublikası Prezidentinin 1997-ci il 14 may tarixli, 578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"Yerli icra hakimiyyəti orqanlarının sərəncamında olan qeyri-yaşayış sahələrinin özəlləşdirilməsi qaydaları haqqında" Əsasnamənin təsdiq edilməsi barədə" Azərbaycan Respublikası Prezidentinin 1997-ci il 16 may tarixli, 584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"Azərbaycan Respublikasında dövlət mülkiyyətinin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həyata keçirilməsinə nəzarəti təmin edən Dövlət Komissiyasının yeni tərkibi haqqında" Azərbaycan Respublikası Prezidentinin 1996-cı il 3 may tarixli, 306 nömrəli Sərəncamı;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auksionlarının mütəşəkkil </w:t>
      </w:r>
      <w:proofErr w:type="spellStart"/>
      <w:r w:rsidRPr="00D4206C">
        <w:rPr>
          <w:rFonts w:ascii="Palatino Linotype" w:eastAsia="Times New Roman" w:hAnsi="Palatino Linotype" w:cs="Times New Roman"/>
          <w:lang w:val="az-Latn-AZ"/>
        </w:rPr>
        <w:t>keçirilməsinin</w:t>
      </w:r>
      <w:proofErr w:type="spellEnd"/>
      <w:r w:rsidRPr="00D4206C">
        <w:rPr>
          <w:rFonts w:ascii="Palatino Linotype" w:eastAsia="Times New Roman" w:hAnsi="Palatino Linotype" w:cs="Times New Roman"/>
          <w:lang w:val="az-Latn-AZ"/>
        </w:rPr>
        <w:t xml:space="preserve"> təmin edilməsi haqqında" Azərbaycan Respublikası Prezidentinin 1997-ci il 16 may tarixli, 569 nömrəli Sərəncamı;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"İnvestisiya müsabiqəsi haqqında" Əsasnamənin təsdiq edilməsi barədə" Azərbaycan Respublikası Prezidentinin 1998-ci il 28 sentyabr tarixli 771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"Başa </w:t>
      </w:r>
      <w:proofErr w:type="spellStart"/>
      <w:r w:rsidRPr="00D4206C">
        <w:rPr>
          <w:rFonts w:ascii="Palatino Linotype" w:eastAsia="Times New Roman" w:hAnsi="Palatino Linotype" w:cs="Times New Roman"/>
          <w:lang w:val="az-Latn-AZ"/>
        </w:rPr>
        <w:t>çatdırılmamış</w:t>
      </w:r>
      <w:proofErr w:type="spellEnd"/>
      <w:r w:rsidRPr="00D4206C">
        <w:rPr>
          <w:rFonts w:ascii="Palatino Linotype" w:eastAsia="Times New Roman" w:hAnsi="Palatino Linotype" w:cs="Times New Roman"/>
          <w:lang w:val="az-Latn-AZ"/>
        </w:rPr>
        <w:t xml:space="preserve"> tikililərin ortaqlığına icazə verilməsi haqqında" Azərbaycan Respublikası Prezidentinin 1992-ci il 26 dekabr tarixli, 382 nömrəli Fərmanı;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müəssisələrinin (</w:t>
      </w:r>
      <w:proofErr w:type="spellStart"/>
      <w:r w:rsidRPr="00D4206C">
        <w:rPr>
          <w:rFonts w:ascii="Palatino Linotype" w:eastAsia="Times New Roman" w:hAnsi="Palatino Linotype" w:cs="Times New Roman"/>
          <w:lang w:val="az-Latn-AZ"/>
        </w:rPr>
        <w:t>birliklərinin</w:t>
      </w:r>
      <w:proofErr w:type="spellEnd"/>
      <w:r w:rsidRPr="00D4206C">
        <w:rPr>
          <w:rFonts w:ascii="Palatino Linotype" w:eastAsia="Times New Roman" w:hAnsi="Palatino Linotype" w:cs="Times New Roman"/>
          <w:lang w:val="az-Latn-AZ"/>
        </w:rPr>
        <w:t>) və ləğv olunmuş nazirlik, dövlət şirkəti və konsernlərinin sosial-mədəni və məişət-kommunal təyinatlı obyektləri haqqında" Azərbaycan Respublikası Prezidentinin 1999-cu il 25 fevral tarixli, 100 nömrəli Sərəncamı.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XIII. Azərbaycan Respublikasının Əmlak Məsələləri Dövlət Komitəsi tapşırılsın ki, bu Fərmandan irəli gələn lazımi tədbirləri görsün.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XIV. Bu Fərman dərc olunduğu gündən qüvvəyə minir.</w:t>
      </w:r>
    </w:p>
    <w:p w:rsidR="00D4206C" w:rsidRPr="00D4206C" w:rsidRDefault="00D4206C" w:rsidP="00D4206C">
      <w:pPr>
        <w:spacing w:after="0" w:line="240" w:lineRule="auto"/>
        <w:jc w:val="right"/>
        <w:rPr>
          <w:rFonts w:ascii="Palatino Linotype" w:eastAsia="Times New Roman" w:hAnsi="Palatino Linotype" w:cs="Times New Roman"/>
          <w:b/>
          <w:bCs/>
          <w:sz w:val="18"/>
          <w:szCs w:val="18"/>
          <w:lang w:val="az-Latn-AZ"/>
        </w:rPr>
      </w:pPr>
      <w:r w:rsidRPr="00D4206C">
        <w:rPr>
          <w:rFonts w:ascii="Palatino Linotype" w:eastAsia="Times New Roman" w:hAnsi="Palatino Linotype" w:cs="Times New Roman"/>
          <w:b/>
          <w:bCs/>
          <w:sz w:val="18"/>
          <w:szCs w:val="18"/>
          <w:lang w:val="az-Latn-AZ"/>
        </w:rPr>
        <w:t> </w:t>
      </w:r>
    </w:p>
    <w:p w:rsidR="00D4206C" w:rsidRPr="00D4206C" w:rsidRDefault="00D4206C" w:rsidP="00D4206C">
      <w:pPr>
        <w:spacing w:after="0" w:line="240" w:lineRule="auto"/>
        <w:jc w:val="right"/>
        <w:rPr>
          <w:rFonts w:ascii="Palatino Linotype" w:eastAsia="Times New Roman" w:hAnsi="Palatino Linotype" w:cs="Times New Roman"/>
          <w:b/>
          <w:bCs/>
          <w:sz w:val="18"/>
          <w:szCs w:val="18"/>
          <w:lang w:val="az-Latn-AZ"/>
        </w:rPr>
      </w:pPr>
      <w:r w:rsidRPr="00D4206C">
        <w:rPr>
          <w:rFonts w:ascii="Palatino Linotype" w:eastAsia="Times New Roman" w:hAnsi="Palatino Linotype" w:cs="Times New Roman"/>
          <w:b/>
          <w:bCs/>
          <w:sz w:val="18"/>
          <w:szCs w:val="18"/>
          <w:lang w:val="az-Latn-AZ"/>
        </w:rPr>
        <w:t>Azərbaycan Respublikasının Prezidenti</w:t>
      </w:r>
    </w:p>
    <w:p w:rsidR="00D4206C" w:rsidRPr="00D4206C" w:rsidRDefault="00D4206C" w:rsidP="00D4206C">
      <w:pPr>
        <w:spacing w:after="0" w:line="240" w:lineRule="auto"/>
        <w:jc w:val="right"/>
        <w:rPr>
          <w:rFonts w:ascii="Palatino Linotype" w:eastAsia="Times New Roman" w:hAnsi="Palatino Linotype" w:cs="Times New Roman"/>
          <w:b/>
          <w:bCs/>
          <w:sz w:val="18"/>
          <w:szCs w:val="18"/>
          <w:lang w:val="az-Latn-AZ"/>
        </w:rPr>
      </w:pPr>
      <w:r w:rsidRPr="00D4206C">
        <w:rPr>
          <w:rFonts w:ascii="Palatino Linotype" w:eastAsia="Times New Roman" w:hAnsi="Palatino Linotype" w:cs="Times New Roman"/>
          <w:b/>
          <w:bCs/>
          <w:caps/>
          <w:sz w:val="18"/>
          <w:szCs w:val="18"/>
          <w:lang w:val="az-Latn-AZ"/>
        </w:rPr>
        <w:t>HEYDƏR ƏLİYEV</w:t>
      </w:r>
    </w:p>
    <w:p w:rsidR="00D4206C" w:rsidRPr="00D4206C" w:rsidRDefault="00D4206C" w:rsidP="00D4206C">
      <w:pPr>
        <w:spacing w:after="0" w:line="240" w:lineRule="auto"/>
        <w:ind w:left="900" w:hanging="900"/>
        <w:rPr>
          <w:rFonts w:ascii="Palatino Linotype" w:eastAsia="Times New Roman" w:hAnsi="Palatino Linotype" w:cs="Times New Roman"/>
          <w:sz w:val="18"/>
          <w:szCs w:val="18"/>
          <w:lang w:val="az-Latn-AZ"/>
        </w:rPr>
      </w:pPr>
      <w:r w:rsidRPr="00D4206C">
        <w:rPr>
          <w:rFonts w:ascii="Palatino Linotype" w:eastAsia="Times New Roman" w:hAnsi="Palatino Linotype" w:cs="Times New Roman"/>
          <w:sz w:val="18"/>
          <w:szCs w:val="18"/>
          <w:lang w:val="az-Latn-AZ"/>
        </w:rPr>
        <w:t> </w:t>
      </w:r>
    </w:p>
    <w:p w:rsidR="00D4206C" w:rsidRPr="00D4206C" w:rsidRDefault="00D4206C" w:rsidP="00D4206C">
      <w:pPr>
        <w:spacing w:after="0" w:line="240" w:lineRule="auto"/>
        <w:ind w:left="900" w:hanging="900"/>
        <w:rPr>
          <w:rFonts w:ascii="Palatino Linotype" w:eastAsia="Times New Roman" w:hAnsi="Palatino Linotype" w:cs="Times New Roman"/>
          <w:sz w:val="18"/>
          <w:szCs w:val="18"/>
          <w:lang w:val="az-Latn-AZ"/>
        </w:rPr>
      </w:pPr>
      <w:r w:rsidRPr="00D4206C">
        <w:rPr>
          <w:rFonts w:ascii="Palatino Linotype" w:eastAsia="Times New Roman" w:hAnsi="Palatino Linotype" w:cs="Times New Roman"/>
          <w:sz w:val="18"/>
          <w:szCs w:val="18"/>
          <w:lang w:val="az-Latn-AZ"/>
        </w:rPr>
        <w:t>Bakı şəhəri, 23 dekabr 2000-ci il</w:t>
      </w:r>
      <w:r w:rsidRPr="00D4206C">
        <w:rPr>
          <w:rFonts w:ascii="Palatino Linotype" w:eastAsia="Times New Roman" w:hAnsi="Palatino Linotype" w:cs="Times New Roman"/>
          <w:sz w:val="18"/>
          <w:szCs w:val="18"/>
          <w:lang w:val="az-Latn-AZ"/>
        </w:rPr>
        <w:br/>
        <w:t>№ </w:t>
      </w:r>
      <w:bookmarkStart w:id="1" w:name="OLE_LINK4"/>
      <w:bookmarkStart w:id="2" w:name="OLE_LINK3"/>
      <w:bookmarkEnd w:id="1"/>
      <w:r w:rsidRPr="00D4206C">
        <w:rPr>
          <w:rFonts w:ascii="Palatino Linotype" w:eastAsia="Times New Roman" w:hAnsi="Palatino Linotype" w:cs="Times New Roman"/>
          <w:sz w:val="18"/>
          <w:szCs w:val="18"/>
          <w:lang w:val="az-Latn-AZ"/>
        </w:rPr>
        <w:t>432</w:t>
      </w:r>
      <w:bookmarkEnd w:id="2"/>
    </w:p>
    <w:p w:rsidR="00D4206C" w:rsidRPr="00D4206C" w:rsidRDefault="00D4206C" w:rsidP="00D4206C">
      <w:pPr>
        <w:spacing w:after="0" w:line="240" w:lineRule="auto"/>
        <w:ind w:left="900" w:hanging="900"/>
        <w:rPr>
          <w:rFonts w:ascii="Palatino Linotype" w:eastAsia="Times New Roman" w:hAnsi="Palatino Linotype" w:cs="Times New Roman"/>
          <w:sz w:val="18"/>
          <w:szCs w:val="18"/>
          <w:lang w:val="az-Latn-AZ"/>
        </w:rPr>
      </w:pPr>
      <w:r w:rsidRPr="00D4206C">
        <w:rPr>
          <w:rFonts w:ascii="Palatino Linotype" w:eastAsia="Times New Roman" w:hAnsi="Palatino Linotype" w:cs="Times New Roman"/>
          <w:sz w:val="18"/>
          <w:szCs w:val="18"/>
          <w:lang w:val="az-Latn-AZ"/>
        </w:rPr>
        <w:br w:type="page"/>
      </w:r>
      <w:r w:rsidRPr="00D4206C">
        <w:rPr>
          <w:rFonts w:ascii="Palatino Linotype" w:eastAsia="Times New Roman" w:hAnsi="Palatino Linotype" w:cs="Times New Roman"/>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396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0"/>
                <w:szCs w:val="20"/>
                <w:lang w:val="az-Latn-AZ"/>
              </w:rPr>
              <w:t>Azərbaycan Respublikası Prezidentinin</w:t>
            </w:r>
          </w:p>
          <w:p w:rsidR="00D4206C" w:rsidRPr="00D4206C" w:rsidRDefault="00D4206C" w:rsidP="00D4206C">
            <w:pPr>
              <w:spacing w:after="0" w:line="240" w:lineRule="auto"/>
              <w:ind w:left="396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0"/>
                <w:szCs w:val="20"/>
                <w:lang w:val="az-Latn-AZ"/>
              </w:rPr>
              <w:t>2000-ci il 23 dekabr tarixli 432 nömrəli Fərmanı ilə</w:t>
            </w:r>
          </w:p>
          <w:p w:rsidR="00D4206C" w:rsidRPr="00D4206C" w:rsidRDefault="00D4206C" w:rsidP="00D4206C">
            <w:pPr>
              <w:spacing w:after="0" w:line="240" w:lineRule="auto"/>
              <w:ind w:left="3960"/>
              <w:jc w:val="center"/>
              <w:rPr>
                <w:rFonts w:ascii="Times New Roman" w:eastAsia="Times New Roman" w:hAnsi="Times New Roman" w:cs="Times New Roman"/>
                <w:sz w:val="24"/>
                <w:szCs w:val="24"/>
              </w:rPr>
            </w:pPr>
            <w:r w:rsidRPr="00D4206C">
              <w:rPr>
                <w:rFonts w:ascii="Palatino Linotype" w:eastAsia="Times New Roman" w:hAnsi="Palatino Linotype" w:cs="Times New Roman"/>
                <w:sz w:val="20"/>
                <w:szCs w:val="20"/>
                <w:lang w:val="en-GB"/>
              </w:rPr>
              <w:t>TƏSDİQ EDİLMİŞDİR</w:t>
            </w:r>
          </w:p>
        </w:tc>
      </w:tr>
    </w:tbl>
    <w:p w:rsidR="00D4206C" w:rsidRPr="00D4206C" w:rsidRDefault="00D4206C" w:rsidP="00D4206C">
      <w:pPr>
        <w:spacing w:after="0" w:line="240" w:lineRule="auto"/>
        <w:ind w:left="900" w:hanging="900"/>
        <w:rPr>
          <w:rFonts w:ascii="Palatino Linotype" w:eastAsia="Times New Roman" w:hAnsi="Palatino Linotype" w:cs="Times New Roman"/>
          <w:sz w:val="18"/>
          <w:szCs w:val="18"/>
        </w:rPr>
      </w:pPr>
      <w:r w:rsidRPr="00D4206C">
        <w:rPr>
          <w:rFonts w:ascii="Palatino Linotype" w:eastAsia="Times New Roman" w:hAnsi="Palatino Linotype" w:cs="Times New Roman"/>
          <w:sz w:val="18"/>
          <w:szCs w:val="18"/>
          <w:lang w:val="az-Latn-AZ"/>
        </w:rPr>
        <w:t> </w:t>
      </w:r>
    </w:p>
    <w:p w:rsidR="00D4206C" w:rsidRPr="00D4206C" w:rsidRDefault="00D4206C" w:rsidP="00D4206C">
      <w:pPr>
        <w:keepNext/>
        <w:spacing w:after="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 xml:space="preserve">Dövlət müəssisəsini </w:t>
      </w:r>
      <w:proofErr w:type="spellStart"/>
      <w:r w:rsidRPr="00D4206C">
        <w:rPr>
          <w:rFonts w:ascii="Palatino Linotype" w:eastAsia="Times New Roman" w:hAnsi="Palatino Linotype" w:cs="Arial"/>
          <w:b/>
          <w:bCs/>
          <w:sz w:val="24"/>
          <w:szCs w:val="24"/>
          <w:lang w:val="az-Latn-AZ"/>
        </w:rPr>
        <w:t>özəlləşdirmə</w:t>
      </w:r>
      <w:proofErr w:type="spellEnd"/>
    </w:p>
    <w:p w:rsidR="00D4206C" w:rsidRPr="00D4206C" w:rsidRDefault="00D4206C" w:rsidP="00D4206C">
      <w:pPr>
        <w:keepNext/>
        <w:spacing w:after="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komissiyasının fəaliyyəti haqqında</w:t>
      </w:r>
    </w:p>
    <w:p w:rsidR="00D4206C" w:rsidRPr="00D4206C" w:rsidRDefault="00D4206C" w:rsidP="00D4206C">
      <w:pPr>
        <w:keepNext/>
        <w:spacing w:after="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ƏSASNAMƏ</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1.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1.1. Bu Əsasnamə "Dövlət əmlakının özəlləşdirilməsi haqqında" Azərbaycan Respublikasının Qanununa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1.2. Bu Əsasnamə dövlət müəssisələrinin səhmdar cəmiyyətlərinə çevrilməsi və onların </w:t>
      </w:r>
      <w:proofErr w:type="spellStart"/>
      <w:r w:rsidRPr="00D4206C">
        <w:rPr>
          <w:rFonts w:ascii="Palatino Linotype" w:eastAsia="Times New Roman" w:hAnsi="Palatino Linotype" w:cs="Times New Roman"/>
          <w:lang w:val="az-Latn-AZ"/>
        </w:rPr>
        <w:t>özəlləşdirilməsinə</w:t>
      </w:r>
      <w:proofErr w:type="spellEnd"/>
      <w:r w:rsidRPr="00D4206C">
        <w:rPr>
          <w:rFonts w:ascii="Palatino Linotype" w:eastAsia="Times New Roman" w:hAnsi="Palatino Linotype" w:cs="Times New Roman"/>
          <w:lang w:val="az-Latn-AZ"/>
        </w:rPr>
        <w:t xml:space="preserve"> hazırlıq işlərinin aparılması məqsədi ilə hər bir müəssisədə (birlikdə) dövlət müəssisəsini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komissiyasının (bundan sonra - komissiya) yaradılması və fəaliyyətinin təşkili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1.3. Komissiya öz fəaliyyətində Azərbaycan Respublikasının qanunlarını, II Dövlət Proqramını, Azərbaycan Respublikası Prezidentinin fərman və sərəncamlarını, Azərbaycan Respublikası Nazirlər Kabinetinin qərarlarını, habelə bu Əsasnaməni rəhbər tutur.</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2. DÖVLƏT MÜƏSSİSƏSİNİ ÖZƏLLƏŞDİRMƏ KOMİSSİYASININ YARADILMASI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2.1. II Dövlət Proqramına uyğun olaraq dövlət müəssisəsinin özəlləşdirilməsi zamanı onun səhmdar cəmiyyətinə çevrilməsi haqqında müvafiq icra hakimiyyəti orqanı tərəfindən qərar qəbul edildiyi gündən 10 (on) gün ərzində müəssisə rəhbəri tərəfindən əmək kollektivinin rəyi nəzərə alınmaqla müəssisədə (birlikdə) komissiya yaradılır. Müəssisə rəhbəri komissiyanın yaradılması barədə Azərbaycan Respublikasının Əmlak Məsələləri Dövlət Komitəsi (bundan sonra - Əmlak Məsələləri Dövlət Komitəsi) 3 (üç) gün ərzində yazılı məlumat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2.2. Komissiya II Dövlət Proqramına müvafiq olaraq dövlət müəssisəsinin səhmdar cəmiyyətinə çevrilməsi haqqında qərar qəbul edildiyi gündən etibarən ən </w:t>
      </w:r>
      <w:proofErr w:type="spellStart"/>
      <w:r w:rsidRPr="00D4206C">
        <w:rPr>
          <w:rFonts w:ascii="Palatino Linotype" w:eastAsia="Times New Roman" w:hAnsi="Palatino Linotype" w:cs="Times New Roman"/>
          <w:lang w:val="az-Latn-AZ"/>
        </w:rPr>
        <w:t>geci</w:t>
      </w:r>
      <w:proofErr w:type="spellEnd"/>
      <w:r w:rsidRPr="00D4206C">
        <w:rPr>
          <w:rFonts w:ascii="Palatino Linotype" w:eastAsia="Times New Roman" w:hAnsi="Palatino Linotype" w:cs="Times New Roman"/>
          <w:lang w:val="az-Latn-AZ"/>
        </w:rPr>
        <w:t xml:space="preserve"> 3 (üç) ay müddətində II Dövlət Proqramının 5.4-cü bəndində göstərilən sənədləri hazırlayıb təsdiq olunmaq üçün Əmlak Məsələləri Dövlət Komitəsi təqdim edir. Qeyd olunan müddət ərzində sənədlər hazırlanıb təqdim edilmədikdə, II Dövlət Proqramının 5.5.-ci bəndinə uyğun, Əmlak Məsələləri Dövlət Komitəsinin qərarı ilə komissiya yaradılır.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2.3. Komissiyanın tərkibi bu Əsasnamənin 2.1-ci və 2.2.-ci bəndlərində nəzərdə tutulmuş hallarda aşağıdakı qaydada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orta müəssisə qrupuna aid olduqda komissiyanın tərkibi 5 (beş) nəfərdən ibarət </w:t>
      </w:r>
      <w:proofErr w:type="spellStart"/>
      <w:r w:rsidRPr="00D4206C">
        <w:rPr>
          <w:rFonts w:ascii="Palatino Linotype" w:eastAsia="Times New Roman" w:hAnsi="Palatino Linotype" w:cs="Times New Roman"/>
          <w:lang w:val="az-Latn-AZ"/>
        </w:rPr>
        <w:t>formalaşdırılır</w:t>
      </w:r>
      <w:proofErr w:type="spellEnd"/>
      <w:r w:rsidRPr="00D4206C">
        <w:rPr>
          <w:rFonts w:ascii="Palatino Linotype" w:eastAsia="Times New Roman" w:hAnsi="Palatino Linotype" w:cs="Times New Roman"/>
          <w:lang w:val="az-Latn-AZ"/>
        </w:rPr>
        <w:t xml:space="preserve"> və onun tərkibinə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(1 nəfər), yerli icra hakimiyyətinin (1 nəfər), Dövlət Əmlakı Nazirliyinin (2 nəfər), Azərbaycan Respublikası Maliyyə Nazirliyinin və ya Azərbaycan Respublikası Vergilər Nazirliyinin (1 nəfər) nümayəndələri daxil edilir.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inhisarçı təsərrüfat subyektinə aid olduqda komissiyanın tərkibi 7 (yeddi) nəfərdən ibarət </w:t>
      </w:r>
      <w:proofErr w:type="spellStart"/>
      <w:r w:rsidRPr="00D4206C">
        <w:rPr>
          <w:rFonts w:ascii="Palatino Linotype" w:eastAsia="Times New Roman" w:hAnsi="Palatino Linotype" w:cs="Times New Roman"/>
          <w:lang w:val="az-Latn-AZ"/>
        </w:rPr>
        <w:t>formalaşdırılır</w:t>
      </w:r>
      <w:proofErr w:type="spellEnd"/>
      <w:r w:rsidRPr="00D4206C">
        <w:rPr>
          <w:rFonts w:ascii="Palatino Linotype" w:eastAsia="Times New Roman" w:hAnsi="Palatino Linotype" w:cs="Times New Roman"/>
          <w:lang w:val="az-Latn-AZ"/>
        </w:rPr>
        <w:t xml:space="preserve"> və onun tərkibinə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(1 nəfər), </w:t>
      </w:r>
      <w:r w:rsidRPr="00D4206C">
        <w:rPr>
          <w:rFonts w:ascii="Palatino Linotype" w:eastAsia="Times New Roman" w:hAnsi="Palatino Linotype" w:cs="Times New Roman"/>
          <w:lang w:val="az-Latn-AZ"/>
        </w:rPr>
        <w:lastRenderedPageBreak/>
        <w:t>yerli icra hakimiyyətinin (1 nəfər), Əmlak Məsələləri Dövlət Komitəsinin (2 nəfər), İqtisadiyyat və Sənaye Nazirliyinin (1 nəfər), Azərbaycan Respublikası Maliyyə Nazirliyinin (1 nəfər), Azərbaycan Respublikası Vergilər Nazirliyinin (1 nəfər) nümayəndələri daxil edilir;</w:t>
      </w:r>
      <w:r w:rsidRPr="00D4206C">
        <w:rPr>
          <w:rFonts w:ascii="Palatino Linotype" w:eastAsia="Times New Roman" w:hAnsi="Palatino Linotype" w:cs="Times New Roman"/>
          <w:vertAlign w:val="superscript"/>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iri müəssisə qrupuna aid olduqda komissiyanın tərkibi 9 (doqquz) nəfərdən ibarət </w:t>
      </w:r>
      <w:proofErr w:type="spellStart"/>
      <w:r w:rsidRPr="00D4206C">
        <w:rPr>
          <w:rFonts w:ascii="Palatino Linotype" w:eastAsia="Times New Roman" w:hAnsi="Palatino Linotype" w:cs="Times New Roman"/>
          <w:lang w:val="az-Latn-AZ"/>
        </w:rPr>
        <w:t>formalaşdırılır</w:t>
      </w:r>
      <w:proofErr w:type="spellEnd"/>
      <w:r w:rsidRPr="00D4206C">
        <w:rPr>
          <w:rFonts w:ascii="Palatino Linotype" w:eastAsia="Times New Roman" w:hAnsi="Palatino Linotype" w:cs="Times New Roman"/>
          <w:lang w:val="az-Latn-AZ"/>
        </w:rPr>
        <w:t xml:space="preserve"> və onun tərkibinə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(2 nəfər), yerli icra hakimiyyətinin (1 nəfər), Əmlak Məsələləri Dövlət Komitəsinin (2 nəfər), İqtisadiyyat və Sənaye Nazirliyinin (2 nəfər), Azərbaycan Respublikası Maliyyə Nazirliyinin (1 nəfər), Azərbaycan Respublikası Vergilər Nazirliyinin (1 nəfər) nümayəndələri daxil edilir.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2.4. Bu Əsasnamənin 2.1-ci bəndində göstərilən halda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2.2-ci bəndində göstərilən halda (komissiya Əmlak Məsələləri Dövlət Komitəsi tərəfindən yaradıldıqda) isə Əmlak Məsələləri Dövlət Komitəsi komissiyanın tərkibinə öz nümayəndələrini təqdim etmələri barədə müvafiq icra hakimiyyəti orqanlarına müraciət edir. Həmin orqanlar bu müraciətə əsasən 3 (üç) gün müddətində komissiyaya öz nümayəndələrini təyin etməlidirlər.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3. DÖVLƏT MÜƏSSİSƏSİNİ ÖZƏLLƏŞDİRMƏ KOMİSSİYASININ ƏSAS VƏZİFƏLƏRİ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3.1. Komissiyanın əsas vəzifələri aşağıdakılardır: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Dövlət Proqramının 5.4-cü bəndində göstərilən sənədlərin işlənib hazırlanmasını təmin etmək və təsdiq olunmaq üçün Əmlak Məsələləri Dövlət Komitəsinə təqdim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müəssisələrinin səhmlərinin (hissələrinin) 15 faizini güzəştli şərtlərlə satın almaq hüququ olan şəxslərin siyahısını tərtib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kütləvi informasiya vasitələri üçün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müəssisələr haqqında Dövlət Proqramında nəzərdə tutulmuş məlumatları hazırlamaq və Əmlak Məsələləri Dövlət Komitəsinə təqdim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müəssisələrinin balansında olan və onların tərkibindən çıxarılan sosial-mədəni və kommunal-məişət təyinatlı obyektlərin siyahısını tərtib edərək Əmlak Məsələləri Dövlət Komitəsinə təqdim etmək, habelə müvafiq təşkilatların və yerli icra hakimiyyəti (və ya bələdiyyə) orqanlarının balansına verilməsi məqsədəuyğun hesab edilməyən sosial-mədəni və kommunal-məişət təyinatlı obyektlərin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müəssisələrlə birlikdə və ya ayrıca özəlləşdirilməsi barədə təkliflər vermək;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normativ hüquqi aktlarla müəyyən edilmiş digər vəzifələri yerinə yetirmək.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4. DÖVLƏT MÜƏSSİSƏSİNİ ÖZƏLLƏŞDİRMƏ KOMİSSİYASININ HÜQUQLARI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4.1. Komissiyanın aşağıdakı hüquqları vardır: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Dövlət Proqramının 5.4-cü bəndində göstərilən sənədlərin işlənib hazırlanması üçün müəssisə </w:t>
      </w:r>
      <w:proofErr w:type="spellStart"/>
      <w:r w:rsidRPr="00D4206C">
        <w:rPr>
          <w:rFonts w:ascii="Palatino Linotype" w:eastAsia="Times New Roman" w:hAnsi="Palatino Linotype" w:cs="Times New Roman"/>
          <w:lang w:val="az-Latn-AZ"/>
        </w:rPr>
        <w:t>rəhbərliyindən</w:t>
      </w:r>
      <w:proofErr w:type="spellEnd"/>
      <w:r w:rsidRPr="00D4206C">
        <w:rPr>
          <w:rFonts w:ascii="Palatino Linotype" w:eastAsia="Times New Roman" w:hAnsi="Palatino Linotype" w:cs="Times New Roman"/>
          <w:lang w:val="az-Latn-AZ"/>
        </w:rPr>
        <w:t xml:space="preserve"> lazımi sənədləri tələb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zamanı müəssisənin sosial infrastruktur </w:t>
      </w:r>
      <w:proofErr w:type="spellStart"/>
      <w:r w:rsidRPr="00D4206C">
        <w:rPr>
          <w:rFonts w:ascii="Palatino Linotype" w:eastAsia="Times New Roman" w:hAnsi="Palatino Linotype" w:cs="Times New Roman"/>
          <w:lang w:val="az-Latn-AZ"/>
        </w:rPr>
        <w:t>obyektlərindən</w:t>
      </w:r>
      <w:proofErr w:type="spellEnd"/>
      <w:r w:rsidRPr="00D4206C">
        <w:rPr>
          <w:rFonts w:ascii="Palatino Linotype" w:eastAsia="Times New Roman" w:hAnsi="Palatino Linotype" w:cs="Times New Roman"/>
          <w:lang w:val="az-Latn-AZ"/>
        </w:rPr>
        <w:t xml:space="preserve"> istifadə olunması barədə təkliflər hazırlayıb Əmlak Məsələləri Dövlət Komitəsinə təqdim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zəruri hallarda öz işinə müstəqil auditor, ekspert və məsləhətçi cəlb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ona həvalə edilmiş vəzifələrin həyata </w:t>
      </w:r>
      <w:proofErr w:type="spellStart"/>
      <w:r w:rsidRPr="00D4206C">
        <w:rPr>
          <w:rFonts w:ascii="Palatino Linotype" w:eastAsia="Times New Roman" w:hAnsi="Palatino Linotype" w:cs="Times New Roman"/>
          <w:lang w:val="az-Latn-AZ"/>
        </w:rPr>
        <w:t>keçirilməsini</w:t>
      </w:r>
      <w:proofErr w:type="spellEnd"/>
      <w:r w:rsidRPr="00D4206C">
        <w:rPr>
          <w:rFonts w:ascii="Palatino Linotype" w:eastAsia="Times New Roman" w:hAnsi="Palatino Linotype" w:cs="Times New Roman"/>
          <w:lang w:val="az-Latn-AZ"/>
        </w:rPr>
        <w:t xml:space="preserve"> təmin etmək məqsədi ilə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rəhbərliyinə lazımi tapşırıqlar vermək;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normativ hüquqi aktlarla müəyyən edilmiş digər hüquqlar.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lastRenderedPageBreak/>
        <w:t>5. DÖVLƏT MÜƏSSİSƏSİNİ ÖZƏLLƏŞDİRMƏ KOMİSSİYASININ FƏALİYYƏTİNİN TƏŞKİLİ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5.1. Komissiyanın iclasları həftədə bir dəfədən az olmayaraq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hər bir üzvü komissiyanın iclaslarında iştirak etməyə borcludur. O, komissiyanın iclaslarında iştirak edə bilmədiyi halda bunun səbəbini bildirməklə komissiyanın sədrini xəbərdar etməlidir.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5.2. Komissiyanın iclaslarında baxılacaq məsələlər üzrə materialların surətləri və qərar layihələri komissiyanın bütün üzvlərinə iclasa azı iki gün qalmış </w:t>
      </w:r>
      <w:proofErr w:type="spellStart"/>
      <w:r w:rsidRPr="00D4206C">
        <w:rPr>
          <w:rFonts w:ascii="Palatino Linotype" w:eastAsia="Times New Roman" w:hAnsi="Palatino Linotype" w:cs="Times New Roman"/>
          <w:lang w:val="az-Latn-AZ"/>
        </w:rPr>
        <w:t>paylanmalıdır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5.3. Komissiyanın iclası komissiya üzvlərinin üçdə iki hissəsinin iştirakı təmin olunduqda səlahiyyətli hesab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Alqı-satqı müqaviləsinin şərtlərində ödənişin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 (çekləri) ilə həyata keçirilməsi nəzərdə tutulduğu halda alıcı ən </w:t>
      </w:r>
      <w:proofErr w:type="spellStart"/>
      <w:r w:rsidRPr="00D4206C">
        <w:rPr>
          <w:rFonts w:ascii="Palatino Linotype" w:eastAsia="Times New Roman" w:hAnsi="Palatino Linotype" w:cs="Times New Roman"/>
          <w:lang w:val="az-Latn-AZ"/>
        </w:rPr>
        <w:t>geci</w:t>
      </w:r>
      <w:proofErr w:type="spellEnd"/>
      <w:r w:rsidRPr="00D4206C">
        <w:rPr>
          <w:rFonts w:ascii="Palatino Linotype" w:eastAsia="Times New Roman" w:hAnsi="Palatino Linotype" w:cs="Times New Roman"/>
          <w:lang w:val="az-Latn-AZ"/>
        </w:rPr>
        <w:t xml:space="preserve"> 5 (beş) bank günü müddətində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 (çeklərini) satıcıya təqdim edir.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5.4. Komissiyanın iclaslarının gündəliyi onun iclasında iştirak edən komissiya üzvlərinin ümumi sayının sadə səs çoxluğu ilə təsdiq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hər bir üzvi səsvermə zamanı bir səsə malikdir.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iclasında təkliflər növbə ilə səsə qoyulur.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qərarları onun iclaslarında açıq səsvermə yolu ilə və iştirak edən üzvlərinin sayının sadə səs çoxluğu ilə qəbul olunur. Səslər bərabər olduqda komissiya sədrinin səsi həlledici sayılır.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5.5. Komissiyanın iclasının protokolu və qəbul olunmuş qərarlar iclasın keçirildiyi gündən sonrakı üç gün ərzində </w:t>
      </w:r>
      <w:proofErr w:type="spellStart"/>
      <w:r w:rsidRPr="00D4206C">
        <w:rPr>
          <w:rFonts w:ascii="Palatino Linotype" w:eastAsia="Times New Roman" w:hAnsi="Palatino Linotype" w:cs="Times New Roman"/>
          <w:lang w:val="az-Latn-AZ"/>
        </w:rPr>
        <w:t>rəsmiləşdirilir</w:t>
      </w:r>
      <w:proofErr w:type="spellEnd"/>
      <w:r w:rsidRPr="00D4206C">
        <w:rPr>
          <w:rFonts w:ascii="Palatino Linotype" w:eastAsia="Times New Roman" w:hAnsi="Palatino Linotype" w:cs="Times New Roman"/>
          <w:lang w:val="az-Latn-AZ"/>
        </w:rPr>
        <w:t>, komissiyanın sədri və katibi tərəfindən imzalanır.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5.6. Komissiyanın üzvü qəbul olunmuş qərarla və ya bütövlükdə müəssisənin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planı ilə razı olmadıqda öz xüsusi rəyini yazılı surətdə komissiyanın sədrinə və komissiyanın iclasının protokolu ilə birlikdə Əmlak Məsələləri Dövlət Komitəsinə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5.7. Komissiyanın fəaliyyəti onun sədri tərəfindən təşkil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sədrinin aşağıdakı hüquqları vardır: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komissiyanın işinin təşkili və ona rəhbərlik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komissiyanın vəzifələrinin həyata keçirilməsi ilə əlaqədar olaraq onun üzvləri, komissiyanın işinə cəlb olunmuş şəxslər və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vəzifəli şəxsləri üçün məcburi sayılan göstərişlər vermək;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üzrsüz səbəblərə görə komissiyanın iclaslarında iki dəfədən artıq iştirak etməyən komissiya üzvünün onun tərkibindən çıxarılması barədə Əmlak Məsələləri Dövlət Komitəsi qarşısında məsələ qaldırmaq;</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əmək kollektivinin Əmlak Məsələləri Dövlət Komitəsi tərəfindən qəbul edilən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w:t>
      </w:r>
      <w:proofErr w:type="spellStart"/>
      <w:r w:rsidRPr="00D4206C">
        <w:rPr>
          <w:rFonts w:ascii="Palatino Linotype" w:eastAsia="Times New Roman" w:hAnsi="Palatino Linotype" w:cs="Times New Roman"/>
          <w:lang w:val="az-Latn-AZ"/>
        </w:rPr>
        <w:t>silinməsində</w:t>
      </w:r>
      <w:proofErr w:type="spellEnd"/>
      <w:r w:rsidRPr="00D4206C">
        <w:rPr>
          <w:rFonts w:ascii="Palatino Linotype" w:eastAsia="Times New Roman" w:hAnsi="Palatino Linotype" w:cs="Times New Roman"/>
          <w:lang w:val="az-Latn-AZ"/>
        </w:rPr>
        <w:t xml:space="preserve"> iştirak etmək.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5.8. Komissiyanın fəaliyyətinin təminatı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sərəncamında olan vəsait hesabına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5.9.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müəssisəsinin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planı və digər sənədlər İqtisadi Əmlak Məsələləri Dövlət Komitəsi tərəfindən təsdiq edildikdən və dövlət müəssisəsinin çevrilməsi nəticəsində yaradılan səhmdar cəmiyyətinin səhmlərinin 15 faizinin əmək kollektivinə dövlət </w:t>
      </w:r>
      <w:proofErr w:type="spellStart"/>
      <w:r w:rsidRPr="00D4206C">
        <w:rPr>
          <w:rFonts w:ascii="Palatino Linotype" w:eastAsia="Times New Roman" w:hAnsi="Palatino Linotype" w:cs="Times New Roman"/>
          <w:lang w:val="az-Latn-AZ"/>
        </w:rPr>
        <w:lastRenderedPageBreak/>
        <w:t>özəlləşdirmə</w:t>
      </w:r>
      <w:proofErr w:type="spellEnd"/>
      <w:r w:rsidRPr="00D4206C">
        <w:rPr>
          <w:rFonts w:ascii="Palatino Linotype" w:eastAsia="Times New Roman" w:hAnsi="Palatino Linotype" w:cs="Times New Roman"/>
          <w:lang w:val="az-Latn-AZ"/>
        </w:rPr>
        <w:t xml:space="preserve"> payları (çekləri) müqabilində güzəştli şərtlərlə satışı başa çatdıqdan sonra komissiyanın fəaliyyətinə xitam verilir. </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lang w:val="az-Latn-AZ"/>
        </w:rPr>
        <w:br w:type="page"/>
      </w:r>
      <w:r w:rsidRPr="00D4206C">
        <w:rPr>
          <w:rFonts w:ascii="Palatino Linotype" w:eastAsia="Times New Roman" w:hAnsi="Palatino Linotype" w:cs="Times New Roman"/>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040"/>
              <w:jc w:val="center"/>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Azərbaycan Respublikası Prezidentinin</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2000-ci il 23 dekabr tarixli 432 nömrəli Fərmanı ilə</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 </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Yerli icra hakimiyyəti orqanlarının sərəncamında olan, habelə yaşayış binalarında yerləşib dövlət vəsaiti hesabına inşa edilmiş qeyri-yaşayış sahələrinin özəlləşdirilməsi</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QAYDALARI</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Times New Roman" w:eastAsia="Times New Roman" w:hAnsi="Times New Roman" w:cs="Times New Roman"/>
          <w:sz w:val="24"/>
          <w:szCs w:val="24"/>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Bu Qaydalar "Dövlət əmlakının özəlləşdirilməsi haqqında" Azərbaycan Respublikası Qanununun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Proqramı"nın</w:t>
      </w:r>
      <w:proofErr w:type="spellEnd"/>
      <w:r w:rsidRPr="00D4206C">
        <w:rPr>
          <w:rFonts w:ascii="Palatino Linotype" w:eastAsia="Times New Roman" w:hAnsi="Palatino Linotype" w:cs="Times New Roman"/>
          <w:lang w:val="az-Latn-AZ"/>
        </w:rPr>
        <w:t xml:space="preserve"> (bundan sonra - II Dövlət Proqramı) həyata </w:t>
      </w:r>
      <w:proofErr w:type="spellStart"/>
      <w:r w:rsidRPr="00D4206C">
        <w:rPr>
          <w:rFonts w:ascii="Palatino Linotype" w:eastAsia="Times New Roman" w:hAnsi="Palatino Linotype" w:cs="Times New Roman"/>
          <w:lang w:val="az-Latn-AZ"/>
        </w:rPr>
        <w:t>keçirilməsini</w:t>
      </w:r>
      <w:proofErr w:type="spellEnd"/>
      <w:r w:rsidRPr="00D4206C">
        <w:rPr>
          <w:rFonts w:ascii="Palatino Linotype" w:eastAsia="Times New Roman" w:hAnsi="Palatino Linotype" w:cs="Times New Roman"/>
          <w:lang w:val="az-Latn-AZ"/>
        </w:rPr>
        <w:t xml:space="preserve"> təmin etmək məqsədi ilə hazırlanmışdır və yerli icra hakimiyyəti orqanlarının sərəncamında olan, habelə yaşayış binalarında yerləşib dövlət vəsaiti hesabına inşa edilmiş qeyri-yaşayış sahələrinin (bundan sonra - qeyri-yaşayış sahələri) özəlləşdirilməsi qaydalarını tənzimləyir.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2. Qeyri-yaşayış sahələrinə aşağıdakılar aiddir: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ayrıca tikilmiş qeyri-yaşayış binaları;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yaşayış binalarında yerləşən qeyri-yaşayış sahələri;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mənzil fondundan qeyri-mənzil fonduna keçirilmiş qeyri-yaşayış sahələri.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3. Bu Qaydalarda nəzərdə tutulan "ayrıca tikilmiş qeyri-yaşayış binaları" dedikdə "Azərbaycan Respublikasında mənzil fondunun özəlləşdirilməsi haqqında" Azərbaycan Respublikasının Qanunu ilə əhatə edilməyən sahələr və binalar nəzərdə tutulur.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4. Qeyri-yaşayış sahələrinin özəlləşdirilməsi aşağıdakı qaydada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4.1.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 (obyektləri) tərəfindən icarəyə götürülmüş və onlar tərəfindən istehsal, ticarət, ictimai-iaşə, məişət xidməti və digər məqsədlər üçün istifadə edilən qeyri-yaşayış sahələri qüvvədə olan qanunvericiliyə müvafiq olaraq həmin müəssisələr (obyektlər) ilə birlikdə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4.2. qeyri-dövlət hüquqi şəxsləri və ya fiziki şəxslər tərəfindən icarəyə götürülmüş (bundan sonra - icarəçi) qeyri-yaşayış sahələrinin özəlləşdirilməsi barədə ərizələr Azərbaycan Respublikasının Əmlak Məsələləri Dövlət Komitəsinə təqdim edilir.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Ərizəyə icarə müqaviləsinin surəti və aşağıdakı sənədlər əlavə olunur: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a) hüquqi şəxslər üçün: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hüquqi şəxsin nizamnaməsinin müəyyən edilmiş qaydada təsdiq olunmuş surəti;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hüquqi şəxsin dövlət qeydiyyatı haqqında şəhadətnaməsinin müəyyən edilmiş qaydada təsdiq olunmuş surəti;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qeyri-yaşayış sahəsinin texniki pasportu;</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 fiziki şəxslər üçün:</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şəxsiyyəti təsdiq edən sənəd;</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qeyri-yaşayış sahəsinin texniki pasportu.</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Azərbaycan Respublikasının Əmlak Məsələləri Dövlət Komitəsi daxil olmuş müraciətə əsasən qeyri-yaşayış sahəsinin özəlləşdirilməsi haqqında iki həftə ərzində müvafiq qərar qəbul edir. </w:t>
      </w:r>
      <w:proofErr w:type="spellStart"/>
      <w:r w:rsidRPr="00D4206C">
        <w:rPr>
          <w:rFonts w:ascii="Palatino Linotype" w:eastAsia="Times New Roman" w:hAnsi="Palatino Linotype" w:cs="Times New Roman"/>
          <w:i/>
          <w:iCs/>
          <w:sz w:val="24"/>
          <w:szCs w:val="24"/>
          <w:lang w:val="az-Latn-AZ"/>
        </w:rPr>
        <w:t>Özəlləşdirilən</w:t>
      </w:r>
      <w:proofErr w:type="spellEnd"/>
      <w:r w:rsidRPr="00D4206C">
        <w:rPr>
          <w:rFonts w:ascii="Palatino Linotype" w:eastAsia="Times New Roman" w:hAnsi="Palatino Linotype" w:cs="Times New Roman"/>
          <w:i/>
          <w:iCs/>
          <w:sz w:val="24"/>
          <w:szCs w:val="24"/>
          <w:lang w:val="az-Latn-AZ"/>
        </w:rPr>
        <w:t xml:space="preserve"> dövlət əmlakı yerli əhəmiyyətli memarlıq abidəsi olduqda, Azərbaycan Respublikasının Əmlak Məsələləri Dövlət Komitəsi həmin qərarı Azərbaycan Respublikasının Mədəniyyət və Turizm Nazirliyi ilə razılaşdırır.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4.2.1. İcarəçi tərəfindən icarəyə götürülmüş qeyri-yaşayış sahələri ilk növbədə 100 faiz dəyəri ilə icarəçiyə təklif olunur. İcarəçi həmin sahəni almağa razılıq verdikdə onunla Azərbaycan Respublikasının Əmlak Məsələləri Dövlət Komitəsi arasında alqı-satqı müqaviləsi bağlanılır.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4.2.2. İcarəçi, ona müvafiq təklif edildikdən 1 ay ərzində həmin qeyri-yaşayış sahəsini 100 faiz dəyəri ilə almaqdan imtina etdikdə və ya bu müddət ərzində alqı-satqı müqaviləsi bağlamadıqda, obyekt Azərbaycan Respublikasının Əmlak Məsələləri Dövlət Komitəsi tərəfindən "Dövlət əmlakının hərraclar vasitəsi ilə satışı </w:t>
      </w:r>
      <w:proofErr w:type="spellStart"/>
      <w:r w:rsidRPr="00D4206C">
        <w:rPr>
          <w:rFonts w:ascii="Palatino Linotype" w:eastAsia="Times New Roman" w:hAnsi="Palatino Linotype" w:cs="Times New Roman"/>
          <w:lang w:val="az-Latn-AZ"/>
        </w:rPr>
        <w:t>Qaydaları"na</w:t>
      </w:r>
      <w:proofErr w:type="spellEnd"/>
      <w:r w:rsidRPr="00D4206C">
        <w:rPr>
          <w:rFonts w:ascii="Palatino Linotype" w:eastAsia="Times New Roman" w:hAnsi="Palatino Linotype" w:cs="Times New Roman"/>
          <w:lang w:val="az-Latn-AZ"/>
        </w:rPr>
        <w:t xml:space="preserve"> müvafiq olaraq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İcarə obyekti (qeyri-yaşayış sahəsi) bu bəndin 1-ci abzasında göstərilən hallarda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üçün açıq elan edildikdə və icarə müqaviləsi ləğv olunduqda mülkiyyət münasibətləri Azərbaycan Respublikasının Mülki Məcəlləsinə və "İcarə haqqında" Azərbaycan Respublikasının Qanununa müvafiq olaraq həll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 İstifadədə olmayan qeyri-yaşayış sahələri bu Əsasnamənin 4.2.2.-ci yarımbəndində göstərilən qaydada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6. Qeyri-yaşayış sahələrinin alıcısı qismində "Dövlət əmlakının özəlləşdirilməsi haqqında" Azərbaycan Respublikasının Qanunu ilə müəyyən edilmiş dövlət əmlakının alıcıları çıxış edə bilərlər.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7. Qeyri-yaşayış sahələrinin </w:t>
      </w:r>
      <w:proofErr w:type="spellStart"/>
      <w:r w:rsidRPr="00D4206C">
        <w:rPr>
          <w:rFonts w:ascii="Palatino Linotype" w:eastAsia="Times New Roman" w:hAnsi="Palatino Linotype" w:cs="Times New Roman"/>
          <w:lang w:val="az-Latn-AZ"/>
        </w:rPr>
        <w:t>qiymətləndirilməsi</w:t>
      </w:r>
      <w:proofErr w:type="spellEnd"/>
      <w:r w:rsidRPr="00D4206C">
        <w:rPr>
          <w:rFonts w:ascii="Palatino Linotype" w:eastAsia="Times New Roman" w:hAnsi="Palatino Linotype" w:cs="Times New Roman"/>
          <w:lang w:val="az-Latn-AZ"/>
        </w:rPr>
        <w:t xml:space="preserve"> qüvvədə olan qanunvericiliyə müvafiq olaraq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jc w:val="right"/>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br w:type="page"/>
      </w:r>
      <w:r w:rsidRPr="00D4206C">
        <w:rPr>
          <w:rFonts w:ascii="Palatino Linotype" w:eastAsia="Times New Roman" w:hAnsi="Palatino Linotype" w:cs="Times New Roman"/>
          <w:sz w:val="18"/>
          <w:szCs w:val="18"/>
          <w:lang w:val="az-Latn-AZ"/>
        </w:rPr>
        <w:lastRenderedPageBreak/>
        <w:t> </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lang w:val="az-Latn-AZ"/>
        </w:rPr>
      </w:pPr>
      <w:r w:rsidRPr="00D4206C">
        <w:rPr>
          <w:i/>
          <w:iCs/>
          <w:lang w:val="az-Latn-AZ"/>
        </w:rPr>
        <w:t>//çıxarılıb//</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lang w:val="az-Latn-AZ"/>
        </w:rPr>
      </w:pPr>
      <w:r w:rsidRPr="00D4206C">
        <w:rPr>
          <w:i/>
          <w:iCs/>
          <w:lang w:val="az-Latn-AZ"/>
        </w:rPr>
        <w:t>//çıxarılıb//</w:t>
      </w:r>
    </w:p>
    <w:p w:rsidR="00D4206C" w:rsidRPr="00D4206C" w:rsidRDefault="00D4206C" w:rsidP="00D4206C">
      <w:pPr>
        <w:spacing w:after="0" w:line="240" w:lineRule="auto"/>
        <w:jc w:val="right"/>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lang w:val="az-Latn-AZ"/>
        </w:rPr>
      </w:pPr>
      <w:r w:rsidRPr="00D4206C">
        <w:rPr>
          <w:b/>
          <w:bCs/>
          <w:i/>
          <w:iCs/>
          <w:lang w:val="az-Latn-AZ"/>
        </w:rPr>
        <w:t>//çıxarılıb////çıxarılıb//</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Times New Roman" w:eastAsia="Times New Roman" w:hAnsi="Times New Roman"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br w:type="page"/>
      </w:r>
      <w:r w:rsidRPr="00D4206C">
        <w:rPr>
          <w:rFonts w:ascii="Palatino Linotype" w:eastAsia="Times New Roman" w:hAnsi="Palatino Linotype" w:cs="Times New Roman"/>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 </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 </w:t>
            </w:r>
          </w:p>
        </w:tc>
      </w:tr>
    </w:tbl>
    <w:p w:rsidR="00D4206C" w:rsidRPr="00D4206C" w:rsidRDefault="00D4206C" w:rsidP="00D4206C">
      <w:pPr>
        <w:spacing w:after="0" w:line="240" w:lineRule="auto"/>
        <w:jc w:val="right"/>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Açıq tipli səhmdar cəmiyyətinə çevrilən dövlət müəssisələrinin səhmlərinin əmək kollektivinə güzəştli satışı haqqında</w:t>
      </w:r>
      <w:r w:rsidRPr="00D4206C">
        <w:rPr>
          <w:rFonts w:ascii="Palatino Linotype" w:eastAsia="Times New Roman" w:hAnsi="Palatino Linotype" w:cs="Arial"/>
          <w:b/>
          <w:bCs/>
          <w:sz w:val="24"/>
          <w:szCs w:val="24"/>
          <w:lang w:val="az-Latn-AZ"/>
        </w:rPr>
        <w:br/>
        <w:t>ƏSASNAMƏ</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I.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1.1. Bu Əsasnamə "Dövlət əmlakının özəlləşdirilməsi haqqında" Azərbaycan Respublikasının Qanununa, Azərbaycan Respublikasının Mülki Məcəlləsinə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 və açıq tipli səhmdar cəmiyyətinə çevrilən dövlət müəssisələrinin səhmlərinin əmək kollektivinə və onlara bərabər tutulan şəxslərə güzəştli satışının həyata keçirilməsi qaydalarını müəyyən edir.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1.2. Səhmlərin güzəştli satışı həmin səhmlərin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çeklərinə </w:t>
      </w:r>
      <w:proofErr w:type="spellStart"/>
      <w:r w:rsidRPr="00D4206C">
        <w:rPr>
          <w:rFonts w:ascii="Palatino Linotype" w:eastAsia="Times New Roman" w:hAnsi="Palatino Linotype" w:cs="Times New Roman"/>
          <w:lang w:val="az-Latn-AZ"/>
        </w:rPr>
        <w:t>dəyişdirilməsini</w:t>
      </w:r>
      <w:proofErr w:type="spellEnd"/>
      <w:r w:rsidRPr="00D4206C">
        <w:rPr>
          <w:rFonts w:ascii="Palatino Linotype" w:eastAsia="Times New Roman" w:hAnsi="Palatino Linotype" w:cs="Times New Roman"/>
          <w:lang w:val="az-Latn-AZ"/>
        </w:rPr>
        <w:t xml:space="preserve"> nəzərdə tutur.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1.3. Səhmlərin güzəştli satışını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müəssisədə yaradılan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 həyata keçirir.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II. SƏHMLƏRİ GÜZƏŞTLİ ALMAQ HÜQUQU OLAN ŞƏXSLƏR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2.1. "Dövlət əmlakının özəlləşdirilməsi haqqında" Azərbaycan Respublikasının Qanununa və II Dövlət Proqramına uyğun olaraq dövlət müəssisəsinin özəlləşdirilməsi zamanı səhmləri güzəştli almaq hüququ </w:t>
      </w:r>
      <w:proofErr w:type="spellStart"/>
      <w:r w:rsidRPr="00D4206C">
        <w:rPr>
          <w:rFonts w:ascii="Palatino Linotype" w:eastAsia="Times New Roman" w:hAnsi="Palatino Linotype" w:cs="Times New Roman"/>
          <w:lang w:val="az-Latn-AZ"/>
        </w:rPr>
        <w:t>aşağıdakılara</w:t>
      </w:r>
      <w:proofErr w:type="spellEnd"/>
      <w:r w:rsidRPr="00D4206C">
        <w:rPr>
          <w:rFonts w:ascii="Palatino Linotype" w:eastAsia="Times New Roman" w:hAnsi="Palatino Linotype" w:cs="Times New Roman"/>
          <w:lang w:val="az-Latn-AZ"/>
        </w:rPr>
        <w:t xml:space="preserve"> aid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əsas iş yeri həmin müəssisə hesab edilən işçilərə;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Azərbaycan Respublikasının qanunvericiliyinə müvafiq olaraq həmin müəssisədə əvvəlki iş yerinə qayıtmaq hüququ olan şəxslərə;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özəlləşdirmənin</w:t>
      </w:r>
      <w:proofErr w:type="spellEnd"/>
      <w:r w:rsidRPr="00D4206C">
        <w:rPr>
          <w:rFonts w:ascii="Palatino Linotype" w:eastAsia="Times New Roman" w:hAnsi="Palatino Linotype" w:cs="Times New Roman"/>
          <w:lang w:val="az-Latn-AZ"/>
        </w:rPr>
        <w:t xml:space="preserve"> müəssisədə 7 (yeddi) ildən çox çalışmış və həmin müəssisədən pensiyaya çıxmış şəxslərə;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1995-ci il yanvarın 1-dən sonra işçilərin sayı və ştatların ixtisarı nəticəsində işdən azad olunmuş və işsiz statusu almış şəxslərə.</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III. GÜZƏŞTLƏ SATILAN SƏHMLƏRİN ÜMUMİ HƏCMİ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Əmək kollektivinə və onlara bərabər tutulan şəxslərə güzəştli satışa yönəldilən səhmlərin həcmi II Dövlət Proqramına müvafiq olaraq səhmdar cəmiyyətinin səhmlərinin 15 faizi həcmində müəyyən olunur.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IV. SƏHMLƏRİN GÜZƏŞTLİ SATIŞI QAYDALARI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4.1. Səhmdar cəmiyyəti dövlət qeydiyyatına alındıqdan və səhmləri </w:t>
      </w:r>
      <w:proofErr w:type="spellStart"/>
      <w:r w:rsidRPr="00D4206C">
        <w:rPr>
          <w:rFonts w:ascii="Palatino Linotype" w:eastAsia="Times New Roman" w:hAnsi="Palatino Linotype" w:cs="Times New Roman"/>
          <w:lang w:val="az-Latn-AZ"/>
        </w:rPr>
        <w:t>buraxıldıqdan</w:t>
      </w:r>
      <w:proofErr w:type="spellEnd"/>
      <w:r w:rsidRPr="00D4206C">
        <w:rPr>
          <w:rFonts w:ascii="Palatino Linotype" w:eastAsia="Times New Roman" w:hAnsi="Palatino Linotype" w:cs="Times New Roman"/>
          <w:lang w:val="az-Latn-AZ"/>
        </w:rPr>
        <w:t xml:space="preserve"> sonra müəssisəni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haqqında qərar qəbul etmiş orqanın müəyyən etdiyi vaxtda səhmlərin güzəştli şərtlərlə satışının təşkilinə başlamağa borcludur.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Səhmlərin güzəştli satışı haqqında məlumat satışın keçirildiyi gündən azı 30 (otuz) gün əvvəl komissiya tərəfindən Əmlak Məsələləri Dövlət Komitəsinin rəsmi mətbu orqanı olan "Mülkiyyət" qəzetində dərc olunmalıdır.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Məlumatda aşağıdakılar </w:t>
      </w:r>
      <w:proofErr w:type="spellStart"/>
      <w:r w:rsidRPr="00D4206C">
        <w:rPr>
          <w:rFonts w:ascii="Palatino Linotype" w:eastAsia="Times New Roman" w:hAnsi="Palatino Linotype" w:cs="Times New Roman"/>
          <w:lang w:val="az-Latn-AZ"/>
        </w:rPr>
        <w:t>göstərilməlidir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səhmlərin güzəştli satışı qaydaları və müddəti;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səhmdar cəmiyyətinin nizamnamə kapitalı;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güzəştlə satılan səhmlərin ümumi sayı;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güzəştli satışda iştirak etmək hüququ olan şəxslərin sayı;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səhmin nominal dəyəri;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sifarişlərin verilmə qaydası.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Səhmlərin güzəştli satışı 25 (iyirmi beş) gün müddətində başa çatmalıdır.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4.2. Səhmlərin güzəştli satışı aşağıdakı qaydada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müəssisənin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 tərəfindən səhmləri güzəştli satın almaq hüququ olan şəxslərin tam siyahısı tərtib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işçilərin hər birinin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komissiyasına təqdim </w:t>
      </w:r>
      <w:proofErr w:type="spellStart"/>
      <w:r w:rsidRPr="00D4206C">
        <w:rPr>
          <w:rFonts w:ascii="Palatino Linotype" w:eastAsia="Times New Roman" w:hAnsi="Palatino Linotype" w:cs="Times New Roman"/>
          <w:lang w:val="az-Latn-AZ"/>
        </w:rPr>
        <w:t>edəcəkləri</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sayı </w:t>
      </w:r>
      <w:proofErr w:type="spellStart"/>
      <w:r w:rsidRPr="00D4206C">
        <w:rPr>
          <w:rFonts w:ascii="Palatino Linotype" w:eastAsia="Times New Roman" w:hAnsi="Palatino Linotype" w:cs="Times New Roman"/>
          <w:lang w:val="az-Latn-AZ"/>
        </w:rPr>
        <w:t>müəyyənləşdirilir</w:t>
      </w:r>
      <w:proofErr w:type="spellEnd"/>
      <w:r w:rsidRPr="00D4206C">
        <w:rPr>
          <w:rFonts w:ascii="Palatino Linotype" w:eastAsia="Times New Roman" w:hAnsi="Palatino Linotype" w:cs="Times New Roman"/>
          <w:lang w:val="az-Latn-AZ"/>
        </w:rPr>
        <w:t xml:space="preserve">. Bunun üçün son 2 (iki)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hərraclarında satılmış ümumi dövlət əmlakının dəyəri həmin hərraclarda təqdim edilmiş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sayına bölünməklə bir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çekinin qiyməti müəyyən edilir. Güzəştli satışa çıxarılmış səhmlərin məcmu nominal dəyərini çeklərin qiymətinə bölməklə təqdim ediləcək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ümumi sayı, həmin sayı işçilərin sayına bölməklə hər bir işçinin bərabər sayda təqdim edəcəyi çeklərin sayı müəyyən edilir. Hesablamalar zamanı </w:t>
      </w:r>
      <w:proofErr w:type="spellStart"/>
      <w:r w:rsidRPr="00D4206C">
        <w:rPr>
          <w:rFonts w:ascii="Palatino Linotype" w:eastAsia="Times New Roman" w:hAnsi="Palatino Linotype" w:cs="Times New Roman"/>
          <w:lang w:val="az-Latn-AZ"/>
        </w:rPr>
        <w:t>yuvarlaqlaşdırmalar</w:t>
      </w:r>
      <w:proofErr w:type="spellEnd"/>
      <w:r w:rsidRPr="00D4206C">
        <w:rPr>
          <w:rFonts w:ascii="Palatino Linotype" w:eastAsia="Times New Roman" w:hAnsi="Palatino Linotype" w:cs="Times New Roman"/>
          <w:lang w:val="az-Latn-AZ"/>
        </w:rPr>
        <w:t xml:space="preserve"> ümumi qaydada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paylarının (çeklərinin) </w:t>
      </w:r>
      <w:proofErr w:type="spellStart"/>
      <w:r w:rsidRPr="00D4206C">
        <w:rPr>
          <w:rFonts w:ascii="Palatino Linotype" w:eastAsia="Times New Roman" w:hAnsi="Palatino Linotype" w:cs="Times New Roman"/>
          <w:lang w:val="az-Latn-AZ"/>
        </w:rPr>
        <w:t>tədiyə</w:t>
      </w:r>
      <w:proofErr w:type="spellEnd"/>
      <w:r w:rsidRPr="00D4206C">
        <w:rPr>
          <w:rFonts w:ascii="Palatino Linotype" w:eastAsia="Times New Roman" w:hAnsi="Palatino Linotype" w:cs="Times New Roman"/>
          <w:lang w:val="az-Latn-AZ"/>
        </w:rPr>
        <w:t xml:space="preserve"> vasitəsi kimi istifadə müddəti başa çatdıqdan sonra dövlət müəssisələrinin çevrilməsi nəticəsində yaranmış səhmdar cəmiyyətlərinin güzəştli satışa çıxarılmış səhmlərinin sayı güzəştli satışda iştirak etmək hüququ olan şəxslərin sayına bölünməklə bir nəfərin əldə edə biləcəyi maksimum səhmlərin sayı müəyyən edilir. Güzəştli satışda iştirak edən hər bir şəxs almaq istədiyi sayda səhmlərin nominal dəyərinin 30% güzəşt edilmiş məbləği həcmində ödəniş edir. Həmin məbləğin ödənilməsi Əmlak Məsələləri Dövlət Komitəsi tərəfindən təsdiq olunmuş qaydalara uyğun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güzəştli satış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haqqında rəsmi elan günündən etibarən 25 (iyirmi beş) gün ərzində keçirilir və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 tərəfindən təqdim edilmiş sənədlər əsasında güzəştli satışın yekunlarına əsasən </w:t>
      </w:r>
      <w:proofErr w:type="spellStart"/>
      <w:r w:rsidRPr="00D4206C">
        <w:rPr>
          <w:rFonts w:ascii="Palatino Linotype" w:eastAsia="Times New Roman" w:hAnsi="Palatino Linotype" w:cs="Times New Roman"/>
          <w:lang w:val="az-Latn-AZ"/>
        </w:rPr>
        <w:t>bölüşdürülmüş</w:t>
      </w:r>
      <w:proofErr w:type="spellEnd"/>
      <w:r w:rsidRPr="00D4206C">
        <w:rPr>
          <w:rFonts w:ascii="Palatino Linotype" w:eastAsia="Times New Roman" w:hAnsi="Palatino Linotype" w:cs="Times New Roman"/>
          <w:lang w:val="az-Latn-AZ"/>
        </w:rPr>
        <w:t xml:space="preserve"> səhmlərin sayı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güzəştli satışa çıxarılan səhmlərin əmək kollektivinin güzəştli satışda iştirak etməmiş və qismən iştirak etmiş üzvlərinin sayına mütənasib hissəsi (bütünlükdə əmək kollektivi üzvləri və onlara bərabər tutulan şəxslər güzəştli satışdan imtina etdiyi halda səhmlərin hamısı) Əmlak Məsələləri Dövlət Komitəsinin qərarı ilə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planına uyğun olaraq digər satış üsulları ilə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komissiyasının təqdim etdiyi sənədlər əsasında güzəştli satışın yekunlarını təsdiq etmək üçün həmin satışda iştirak etmiş şəxslərin ümumi yığıncağı keçirilir və yığıncağın protokolu Əmlak Məsələləri Dövlət Komitəsinə təqdim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sənədlər Əmlak Məsələləri Dövlət Komitəsi tərəfindən qəbul edildikdən sonra təqdim edilmiş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komissiyasının sədrinin və üzvlərinin iştirakı ilə silinir.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silinməsi onların sağ tərəfindəki kötüklərinin (dəlik açılmış hissələrin) kəsilməsi yolu ilə həyata keçirilir.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V. GÜZƏŞTLİ SATIŞIN YEKUNU HAQQINDA PROTOKOL</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5.1. Güzəştli satış başa çatdıqdan sonra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komissiyası bu haqda protokol tərtib edir. Protokolda güzəştli satışın keçirilməsi müddəti, bir səhmin nominal dəyəri, səhmlərin ümumi sayı, güzəştli satışda iştirak edən iştirakçıların siyahısı və onların hər birinə düşən səhmlərin sayı, güzəştli satışa çıxarılan və satılmayan səhmlərin sayı və nominal dəyəri haqqında məlumat əks olunur. Protokol komissiyanın sədri və üzvləri tərəfindən imzalanır və təsdiq olunmaq üçün Əmlak Məsələləri Dövlət Komitəsinə təqdim olunur.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VI. SƏHMLƏRƏ MÜLKİYYƏT HÜQUQUNUN RƏSMİLƏŞDİRİLMƏSİ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6.1. Əmlak Məsələləri Dövlət Komitəsi təsdiq edilmiş güzəştli satışın yekunu haqqında protokolun əsasında işçilərə müvafiq sayda səhmlərə mülkiyyət hüququnu təsdiq edən bildiriş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Bildirişə əsasən Milli Depozit Mərkəzi müvafiq sayda səhmlərə mülkiyyət hüququnu təsdiq edən, səhmdar cəmiyyətin reyestrindən çıxarışı səhmdarlara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Güzəştlə satılan səhmin sahibi reyestrdən çıxarışı aldıqdan sonra öz səhmini </w:t>
      </w:r>
      <w:proofErr w:type="spellStart"/>
      <w:r w:rsidRPr="00D4206C">
        <w:rPr>
          <w:rFonts w:ascii="Palatino Linotype" w:eastAsia="Times New Roman" w:hAnsi="Palatino Linotype" w:cs="Times New Roman"/>
          <w:lang w:val="az-Latn-AZ"/>
        </w:rPr>
        <w:t>özgəninkiləşdirə</w:t>
      </w:r>
      <w:proofErr w:type="spellEnd"/>
      <w:r w:rsidRPr="00D4206C">
        <w:rPr>
          <w:rFonts w:ascii="Palatino Linotype" w:eastAsia="Times New Roman" w:hAnsi="Palatino Linotype" w:cs="Times New Roman"/>
          <w:lang w:val="az-Latn-AZ"/>
        </w:rPr>
        <w:t xml:space="preserve"> bilər.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6.2. Əmlak Məsələləri Dövlət Komitəsi güzəştli satışın nəticələri haqqında məlumatı hərracın keçirildiyi gündən 15 (on beş) gün müddətində Dövlət Əmlakının İdarə Edilməsi üzrə Dövlət Komitəsinin rəsmi mətbu orqanı olan "Mülkiyyət" qəzetində dərc etdirir. </w:t>
      </w:r>
    </w:p>
    <w:p w:rsidR="00D4206C" w:rsidRPr="00D4206C" w:rsidRDefault="00D4206C" w:rsidP="00D4206C">
      <w:pPr>
        <w:spacing w:after="0" w:line="240" w:lineRule="auto"/>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jc w:val="both"/>
        <w:rPr>
          <w:rFonts w:ascii="Palatino Linotype" w:eastAsia="Times New Roman" w:hAnsi="Palatino Linotype" w:cs="Times New Roman"/>
        </w:rPr>
      </w:pPr>
      <w:r w:rsidRPr="00D4206C">
        <w:rPr>
          <w:rFonts w:ascii="Palatino Linotype" w:eastAsia="Times New Roman" w:hAnsi="Palatino Linotype" w:cs="Times New Roman"/>
          <w:lang w:val="az-Latn-AZ"/>
        </w:rPr>
        <w:br w:type="page"/>
      </w:r>
      <w:r w:rsidRPr="00D4206C">
        <w:rPr>
          <w:rFonts w:ascii="Palatino Linotype" w:eastAsia="Times New Roman" w:hAnsi="Palatino Linotype" w:cs="Times New Roman"/>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4666"/>
        <w:gridCol w:w="4694"/>
      </w:tblGrid>
      <w:tr w:rsidR="00D4206C" w:rsidRPr="00D4206C" w:rsidTr="00D4206C">
        <w:trPr>
          <w:jc w:val="right"/>
        </w:trPr>
        <w:tc>
          <w:tcPr>
            <w:tcW w:w="4785" w:type="dxa"/>
            <w:tcMar>
              <w:top w:w="0" w:type="dxa"/>
              <w:left w:w="108" w:type="dxa"/>
              <w:bottom w:w="0" w:type="dxa"/>
              <w:right w:w="108" w:type="dxa"/>
            </w:tcMar>
            <w:hideMark/>
          </w:tcPr>
          <w:p w:rsidR="00D4206C" w:rsidRPr="00D4206C" w:rsidRDefault="00D4206C" w:rsidP="00D4206C">
            <w:pPr>
              <w:spacing w:after="0" w:line="240" w:lineRule="auto"/>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w:t>
            </w:r>
          </w:p>
        </w:tc>
        <w:tc>
          <w:tcPr>
            <w:tcW w:w="4785" w:type="dxa"/>
            <w:tcMar>
              <w:top w:w="0" w:type="dxa"/>
              <w:left w:w="108" w:type="dxa"/>
              <w:bottom w:w="0" w:type="dxa"/>
              <w:right w:w="108" w:type="dxa"/>
            </w:tcMar>
            <w:hideMark/>
          </w:tcPr>
          <w:p w:rsidR="00D4206C" w:rsidRPr="00D4206C" w:rsidRDefault="00D4206C" w:rsidP="00D4206C">
            <w:pPr>
              <w:spacing w:after="0" w:line="240" w:lineRule="auto"/>
              <w:jc w:val="center"/>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jc w:val="center"/>
              <w:rPr>
                <w:rFonts w:ascii="Palatino Linotype" w:eastAsia="Times New Roman" w:hAnsi="Palatino Linotype" w:cs="Times New Roman"/>
              </w:rPr>
            </w:pPr>
            <w:r w:rsidRPr="00D4206C">
              <w:rPr>
                <w:rFonts w:ascii="Palatino Linotype" w:eastAsia="Times New Roman" w:hAnsi="Palatino Linotype" w:cs="Times New Roman"/>
                <w:caps/>
                <w:sz w:val="18"/>
                <w:szCs w:val="18"/>
                <w:lang w:val="az-Latn-AZ"/>
              </w:rPr>
              <w:t>TƏSDİQ EDİLMİŞDİR</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İcarəyə verilmiş dövlət əmlakının özəlləşdirilməsi haqqında</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ƏSASNAMƏ</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Times New Roman" w:eastAsia="Times New Roman" w:hAnsi="Times New Roman" w:cs="Times New Roman"/>
          <w:sz w:val="24"/>
          <w:szCs w:val="24"/>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Bu Əsasnamə Azərbaycan Respublikasının Mülki Məcəlləsinə, "İcarə haqqında" və "Dövlət əmlakının özəlləşdirilməsi haqqında" Azərbaycan Respublikasının qanunlarına,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 və icarəyə verilmiş dövlət əmlakının özəlləşdirilməsi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2. II Dövlət Proqramı təsdiq </w:t>
      </w:r>
      <w:proofErr w:type="spellStart"/>
      <w:r w:rsidRPr="00D4206C">
        <w:rPr>
          <w:rFonts w:ascii="Palatino Linotype" w:eastAsia="Times New Roman" w:hAnsi="Palatino Linotype" w:cs="Times New Roman"/>
          <w:lang w:val="az-Latn-AZ"/>
        </w:rPr>
        <w:t>edilənədək</w:t>
      </w:r>
      <w:proofErr w:type="spellEnd"/>
      <w:r w:rsidRPr="00D4206C">
        <w:rPr>
          <w:rFonts w:ascii="Palatino Linotype" w:eastAsia="Times New Roman" w:hAnsi="Palatino Linotype" w:cs="Times New Roman"/>
          <w:lang w:val="az-Latn-AZ"/>
        </w:rPr>
        <w:t xml:space="preserve"> müəyyən olunmuş qaydada qeydə alınmayan icarə müqavilələri əsasında fəaliyyət göstərən icarəçilər müəssisənin özəlləşdirilməsi prosesində II Dövlət Proqramında müəyyən edilmiş güzəşt hüquqlarını itirirlər.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3. II Dövlət Proqramı təsdiq </w:t>
      </w:r>
      <w:proofErr w:type="spellStart"/>
      <w:r w:rsidRPr="00D4206C">
        <w:rPr>
          <w:rFonts w:ascii="Palatino Linotype" w:eastAsia="Times New Roman" w:hAnsi="Palatino Linotype" w:cs="Times New Roman"/>
          <w:lang w:val="az-Latn-AZ"/>
        </w:rPr>
        <w:t>edilənədək</w:t>
      </w:r>
      <w:proofErr w:type="spellEnd"/>
      <w:r w:rsidRPr="00D4206C">
        <w:rPr>
          <w:rFonts w:ascii="Palatino Linotype" w:eastAsia="Times New Roman" w:hAnsi="Palatino Linotype" w:cs="Times New Roman"/>
          <w:lang w:val="az-Latn-AZ"/>
        </w:rPr>
        <w:t xml:space="preserve"> icarə müqaviləsinə müvafiq olaraq satınalma hüququ ilə icarəyə verilmiş dövlət əmlakının özəlləşdirilməsi tərəflər arasında bağlanmış icarə müqavilələrinin </w:t>
      </w:r>
      <w:proofErr w:type="spellStart"/>
      <w:r w:rsidRPr="00D4206C">
        <w:rPr>
          <w:rFonts w:ascii="Palatino Linotype" w:eastAsia="Times New Roman" w:hAnsi="Palatino Linotype" w:cs="Times New Roman"/>
          <w:lang w:val="az-Latn-AZ"/>
        </w:rPr>
        <w:t>şərtlərindən</w:t>
      </w:r>
      <w:proofErr w:type="spellEnd"/>
      <w:r w:rsidRPr="00D4206C">
        <w:rPr>
          <w:rFonts w:ascii="Palatino Linotype" w:eastAsia="Times New Roman" w:hAnsi="Palatino Linotype" w:cs="Times New Roman"/>
          <w:lang w:val="az-Latn-AZ"/>
        </w:rPr>
        <w:t xml:space="preserve"> (satınalma hüququndan, icarə müddətindən və s.) asılı olaraq müxtəlif üsullarla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 İcarəyə verilmiş dövlət əmlakının özəlləşdirilməsi üzrə ərizələr icarə müqaviləsi</w:t>
      </w:r>
      <w:r w:rsidRPr="00D4206C">
        <w:rPr>
          <w:rFonts w:ascii="Palatino Linotype" w:eastAsia="Times New Roman" w:hAnsi="Palatino Linotype" w:cs="Times New Roman"/>
          <w:i/>
          <w:iCs/>
          <w:sz w:val="24"/>
          <w:szCs w:val="24"/>
          <w:lang w:val="az-Latn-AZ"/>
        </w:rPr>
        <w:t xml:space="preserve">, icarəyə verilən obyekt dövlət mülkiyyətində olan yerli əhəmiyyətli daşınmaz memarlıq abidəsi və ya onun ayrı-ayrı hissələri (arxeoloji abidələr istisna olmaqla) olduqda, elmi, mədəni, dini, xidmət və turizm məqsədləri üçün onların istifadə proqramı, </w:t>
      </w:r>
      <w:proofErr w:type="spellStart"/>
      <w:r w:rsidRPr="00D4206C">
        <w:rPr>
          <w:rFonts w:ascii="Palatino Linotype" w:eastAsia="Times New Roman" w:hAnsi="Palatino Linotype" w:cs="Times New Roman"/>
          <w:i/>
          <w:iCs/>
          <w:sz w:val="24"/>
          <w:szCs w:val="24"/>
          <w:lang w:val="az-Latn-AZ"/>
        </w:rPr>
        <w:t>uyğunlaşdırma</w:t>
      </w:r>
      <w:proofErr w:type="spellEnd"/>
      <w:r w:rsidRPr="00D4206C">
        <w:rPr>
          <w:rFonts w:ascii="Palatino Linotype" w:eastAsia="Times New Roman" w:hAnsi="Palatino Linotype" w:cs="Times New Roman"/>
          <w:i/>
          <w:iCs/>
          <w:sz w:val="24"/>
          <w:szCs w:val="24"/>
          <w:lang w:val="az-Latn-AZ"/>
        </w:rPr>
        <w:t xml:space="preserve"> və bərpa layihələrinə Azərbaycan Respublikasının Mədəniyyət və Turizm Nazirliyinin razılığı</w:t>
      </w:r>
      <w:r w:rsidRPr="00D4206C">
        <w:rPr>
          <w:rFonts w:ascii="Palatino Linotype" w:eastAsia="Times New Roman" w:hAnsi="Palatino Linotype" w:cs="Times New Roman"/>
          <w:lang w:val="az-Latn-AZ"/>
        </w:rPr>
        <w:t xml:space="preserve"> və hüquqi şəxsin nizamnaməsi əlavə olunmaqla icarəçilər tərəfindən Azərbaycan Respublikası Əmlak Məsələləri Dövlət Komitəsinin yerli qurumlarına verilir. Əmlak Məsələləri Dövlət Komitəsinin yerli qurumları həmin ərizələri icarə müqaviləsinin şərtləri, müəssisələrin təşkilati-hüquqi forması və qanunvericiliklə dövlət əmlakının </w:t>
      </w:r>
      <w:proofErr w:type="spellStart"/>
      <w:r w:rsidRPr="00D4206C">
        <w:rPr>
          <w:rFonts w:ascii="Palatino Linotype" w:eastAsia="Times New Roman" w:hAnsi="Palatino Linotype" w:cs="Times New Roman"/>
          <w:lang w:val="az-Latn-AZ"/>
        </w:rPr>
        <w:t>özəlləşdirilməsinə</w:t>
      </w:r>
      <w:proofErr w:type="spellEnd"/>
      <w:r w:rsidRPr="00D4206C">
        <w:rPr>
          <w:rFonts w:ascii="Palatino Linotype" w:eastAsia="Times New Roman" w:hAnsi="Palatino Linotype" w:cs="Times New Roman"/>
          <w:lang w:val="az-Latn-AZ"/>
        </w:rPr>
        <w:t xml:space="preserve"> dair müəyyən edilmiş digər tələbləri nəzərə almaqla, onların özəlləşdirilməsi üsullarına dair təklifləri Əmlak Məsələləri Dövlət Komitəsinə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 İcarəyə verilmiş dövlət müəssisələrinin (obyektlərinin) özəlləşdirilməsi haqqında qərarlar II Dövlət Proqramının 2.2-ci və 2.3-cü bəndlərində müəyyən edilmiş təsnifatdan asılı olaraq müvafiq icra hakimiyyəti orqanları tərəfindən qəbul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6. İcarəyə verilmiş dövlət əmlakının </w:t>
      </w:r>
      <w:proofErr w:type="spellStart"/>
      <w:r w:rsidRPr="00D4206C">
        <w:rPr>
          <w:rFonts w:ascii="Palatino Linotype" w:eastAsia="Times New Roman" w:hAnsi="Palatino Linotype" w:cs="Times New Roman"/>
          <w:lang w:val="az-Latn-AZ"/>
        </w:rPr>
        <w:t>qiymətləndirilməsi</w:t>
      </w:r>
      <w:proofErr w:type="spellEnd"/>
      <w:r w:rsidRPr="00D4206C">
        <w:rPr>
          <w:rFonts w:ascii="Palatino Linotype" w:eastAsia="Times New Roman" w:hAnsi="Palatino Linotype" w:cs="Times New Roman"/>
          <w:lang w:val="az-Latn-AZ"/>
        </w:rPr>
        <w:t xml:space="preserve"> qüvvədə olan qanunvericiliyə müvafiq olaraq aparılır.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7. İcarəyə verilmiş dövlət əmlakının tərkibi və həcmi icarə müqaviləsi əsasında, həmçinin icarə müqaviləsi qüvvədə olan müddət ərzində dövlət əmlakının silinməsi və satılması halları Əmlak Məsələləri Dövlət Komitəsi tərəfindən yoxlanılır və qanun pozuntuları aşkar edildikdə, qanunvericiliklə nəzərdə tutulmuş qaydada lazımi tədbirlər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8. İcarə obyekti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üçün açıq elan olunduqda, icarə müqaviləsi ləğv edilmiş hesab olunur və mülkiyyət münasibətləri Azərbaycan Respublikasının Mülki Məcəlləsinə və "İcarə haqqında" Azərbaycan Respublikasının Qanununa müvafiq olaraq tənzimlənir.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9. İcarəçinin icarəyə götürdüyü əmlakdan istifadə nəticəsində əldə etdiyi məhsul və gəlir, habelə icarəyə götürülmüş əmlakdan alınan gəlir hesabına əldə etdiyi əmlak onun mülkiyyətidir və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əmlakın tərkibinə daxil edilmir.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 bəndin birinci abzasında göstərilən əmlakın tərkibi qanunvericiliyə müvafiq olaraq Əmlak Məsələləri Dövlət Komitəsi tərəfindən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10. İcarəyə götürülmüş sahədə </w:t>
      </w:r>
      <w:proofErr w:type="spellStart"/>
      <w:r w:rsidRPr="00D4206C">
        <w:rPr>
          <w:rFonts w:ascii="Palatino Linotype" w:eastAsia="Times New Roman" w:hAnsi="Palatino Linotype" w:cs="Times New Roman"/>
          <w:lang w:val="az-Latn-AZ"/>
        </w:rPr>
        <w:t>icarəyəverənin</w:t>
      </w:r>
      <w:proofErr w:type="spellEnd"/>
      <w:r w:rsidRPr="00D4206C">
        <w:rPr>
          <w:rFonts w:ascii="Palatino Linotype" w:eastAsia="Times New Roman" w:hAnsi="Palatino Linotype" w:cs="Times New Roman"/>
          <w:lang w:val="az-Latn-AZ"/>
        </w:rPr>
        <w:t xml:space="preserve"> razılığı olmadan icarəçinin vəsaiti hesabına inşa olunmuş və aparılması mümkün olmayan tikililər və qurğular </w:t>
      </w:r>
      <w:proofErr w:type="spellStart"/>
      <w:r w:rsidRPr="00D4206C">
        <w:rPr>
          <w:rFonts w:ascii="Palatino Linotype" w:eastAsia="Times New Roman" w:hAnsi="Palatino Linotype" w:cs="Times New Roman"/>
          <w:lang w:val="az-Latn-AZ"/>
        </w:rPr>
        <w:t>icarəyəverənə</w:t>
      </w:r>
      <w:proofErr w:type="spellEnd"/>
      <w:r w:rsidRPr="00D4206C">
        <w:rPr>
          <w:rFonts w:ascii="Palatino Linotype" w:eastAsia="Times New Roman" w:hAnsi="Palatino Linotype" w:cs="Times New Roman"/>
          <w:lang w:val="az-Latn-AZ"/>
        </w:rPr>
        <w:t xml:space="preserve"> məxsusdur və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əmlakının tərkibinə daxil edilir və bu tərkibdə </w:t>
      </w:r>
      <w:proofErr w:type="spellStart"/>
      <w:r w:rsidRPr="00D4206C">
        <w:rPr>
          <w:rFonts w:ascii="Palatino Linotype" w:eastAsia="Times New Roman" w:hAnsi="Palatino Linotype" w:cs="Times New Roman"/>
          <w:lang w:val="az-Latn-AZ"/>
        </w:rPr>
        <w:t>qiymətləndirilir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11. "İcarə haqqında" Azərbaycan Respublikasının Qanunu qüvvəyə minənədək mövcud qanunvericilik aktlarına müvafiq satınalma hüququ ilə bağlanmış icarə müqavilələri əsasında icarəyə verilmiş əmlakın icarəçisi tərəfindən satın alınması halları Əmlak Məsələləri Dövlət Komitəsi tərəfindən yoxlanılır və qanun pozuntuları aşkar edilmədikdə, müvafiq hüquqi və fiziki şəxslərin hüquqları daşınmaz əmlakın dövlət reyestrində dövlət qeydiyyatına alınır və bu barədə onlara reyestrdən çıxarış verilir.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 bəndin birinci abzasında göstərilən hallarda qanun pozuntuları aşkar edildikdə, Əmlak Məsələləri Dövlət Komitəsi qanunvericiliyə müvafiq qaydada məhkəmədə iddia qaldırır.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12. İcarəyə verilmiş dövlət əmlakı </w:t>
      </w:r>
      <w:proofErr w:type="spellStart"/>
      <w:r w:rsidRPr="00D4206C">
        <w:rPr>
          <w:rFonts w:ascii="Palatino Linotype" w:eastAsia="Times New Roman" w:hAnsi="Palatino Linotype" w:cs="Times New Roman"/>
          <w:lang w:val="az-Latn-AZ"/>
        </w:rPr>
        <w:t>özəlləşdirilmək</w:t>
      </w:r>
      <w:proofErr w:type="spellEnd"/>
      <w:r w:rsidRPr="00D4206C">
        <w:rPr>
          <w:rFonts w:ascii="Palatino Linotype" w:eastAsia="Times New Roman" w:hAnsi="Palatino Linotype" w:cs="Times New Roman"/>
          <w:lang w:val="az-Latn-AZ"/>
        </w:rPr>
        <w:t xml:space="preserve"> məqsədi ilə açıq tipli səhmdar cəmiyyətinə çevrildiyi halda onun səhmləri satılmaq üçün ilk növbədə icarəçiyə təklif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13. II Dövlət Proqramı qəbul </w:t>
      </w:r>
      <w:proofErr w:type="spellStart"/>
      <w:r w:rsidRPr="00D4206C">
        <w:rPr>
          <w:rFonts w:ascii="Palatino Linotype" w:eastAsia="Times New Roman" w:hAnsi="Palatino Linotype" w:cs="Times New Roman"/>
          <w:lang w:val="az-Latn-AZ"/>
        </w:rPr>
        <w:t>edilənədək</w:t>
      </w:r>
      <w:proofErr w:type="spellEnd"/>
      <w:r w:rsidRPr="00D4206C">
        <w:rPr>
          <w:rFonts w:ascii="Palatino Linotype" w:eastAsia="Times New Roman" w:hAnsi="Palatino Linotype" w:cs="Times New Roman"/>
          <w:lang w:val="az-Latn-AZ"/>
        </w:rPr>
        <w:t xml:space="preserve"> bağlanmış və müvafiq qaydada Əmlak Məsələləri Dövlət Komitəsində qeydiyyatdan keçmiş icarə müqaviləsi əsasında fəaliyyət göstərən müəssisələr aşağıdakı qaydada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13.1. orta və iri müəssisənin səhmləri aşağıdakı nisbətdə satılır: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15 faizi əmək kollektivinə güzəştli satılır;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30 faizi nominal dəyəri ilə ilk növbədə icarəçiyə təklif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55 faizi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hərracında satılır.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13.2. Kiçik müəssisələrin dəyərinin (obyektin start qiymətinin) 15 faizi əmək kollektivinə güzəştli satışa yönəldilir, 85 faizi isə ilkin start qiyməti ilə ilk növbədə icarəçiyə təklif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14. İcarəçilər icarə müəssisəsinin satışa çıxarılmış və ilk növbədə onlara təklif olunan səhm zərfini və ya nizamnamə kapitalı hissəsini almaqdan imtina etdikdə, həmin müəssisələr müvafiq olaraq II Dövlət Proqramının 5.8-ci bəndində və 6.1-ci bəndində göstərilmiş qaydada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15. Bu Əsasnamənin 13-cü bəndində göstərilən hallar istisna olmaqla, bağlanmış digər icarə müqavilələri əsasında icarə müəssisələri II Dövlət Proqramında nəzərdə tutulmuş qaydada </w:t>
      </w:r>
      <w:proofErr w:type="spellStart"/>
      <w:r w:rsidRPr="00D4206C">
        <w:rPr>
          <w:rFonts w:ascii="Palatino Linotype" w:eastAsia="Times New Roman" w:hAnsi="Palatino Linotype" w:cs="Times New Roman"/>
          <w:lang w:val="az-Latn-AZ"/>
        </w:rPr>
        <w:t>özəlləşdirilirlər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16. İcarə müəssisəsinin struktur bölməsinin ayrıca özəlləşdirilməsi haqqında qərar həmin bölmənin ayrıca fəaliyyət göstərməsi, onun texnoloji cəhətdən müəssisə ilə bağlılığı, ərazi baxımından ayrılmasının mümkünlüyü və sair belə amillər nəzərə alınmaqla, Əmlak Məsələləri Dövlət Komitəsi tərəfindən qəbul edilir. Bu qərar qəbul edildikdə, icarəyə götürülmüş əmlak 100 faiz dəyəri ilə icarəçiyə təklif olunur. İcarəçilər icarəyə götürdükləri əmlakı almaqdan imtina etdikdə, həmin əmlak II Dövlət Proqramında nəzərdə tutulmuş qaydada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17.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 (obyektləri) tərəfindən istehsal, ticarət, ictimai-iaşə, məişət xidməti və digər məqsədlər üçün icarəyə götürülmüş qeyri-yaşayış sahələri həmin müəssisələrlə (obyektlərlə) birgə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18. Özəlləşdirilməsi qadağan olunan dövlət əmlakı istisna olmaqla, icarə müqavilələri əsasında icarəyə verilmiş digər dövlət əmlakı (tikili, qurğu, avadanlıq və s.) onun icarəyə verən müəssisə və ya təşkilatla bağlılığı, ərazi baxımından ayrılmasının mümkünlüyü və sair belə amillər nəzərə alınmaqla, Əmlak Məsələləri Dövlət Komitəsi tərəfindən aşağıdakı qaydada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icarəyə verilmiş əmlak 100 faiz dəyəri ilə icarəçiyə təklif olunur. İcarəçi icarəyə götürdüyü əmlakı almağa razılıq verdikdə, onunla alqı-satqı müqaviləsi bağlanır və o, 30 (otuz) gün ərzində əmlakın dəyərini ödəyir;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icarəçi icarəyə götürdüyü əmlakı almaqdan imtina etdikdə və ya həmin təklifi aldığı andan 30 (otuz) gün ərzində əmlakın dəyərini ödəmədikdə, həmin əmlak II Dövlət Proqramının 4.4-cü bəndində nəzərdə tutulmuş qaydada hərraca çıxarılır və ya müəssisə ilə birlikdə </w:t>
      </w:r>
      <w:proofErr w:type="spellStart"/>
      <w:r w:rsidRPr="00D4206C">
        <w:rPr>
          <w:rFonts w:ascii="Palatino Linotype" w:eastAsia="Times New Roman" w:hAnsi="Palatino Linotype" w:cs="Times New Roman"/>
          <w:lang w:val="az-Latn-AZ"/>
        </w:rPr>
        <w:t>özəlləşdirilir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19. Dövlət əmlakını alan icarəçilərin hüquqları daşınmaz əmlakın dövlət reyestrində dövlət qeydiyyatına alınır və bu barədə onlara reyestrdən çıxarış verilir.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20. Əmlak Məsələləri Dövlət Komitəsi hərracın nəticələri haqqında məlumatı hərracın keçirildiyi gündən 15 (on beş) gün müddətində onun rəsmi mətbu orqanı olan "Mülkiyyət" qəzetində dərc etdirir.</w:t>
      </w:r>
    </w:p>
    <w:p w:rsidR="00D4206C" w:rsidRPr="00D4206C" w:rsidRDefault="00D4206C" w:rsidP="00D4206C">
      <w:pPr>
        <w:spacing w:after="0" w:line="240" w:lineRule="auto"/>
        <w:jc w:val="right"/>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(Çıxarılıb)</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0"/>
          <w:szCs w:val="20"/>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0"/>
          <w:szCs w:val="20"/>
          <w:lang w:val="az-Latn-AZ"/>
        </w:rPr>
        <w:br w:type="page"/>
      </w:r>
      <w:r w:rsidRPr="00D4206C">
        <w:rPr>
          <w:rFonts w:ascii="Palatino Linotype" w:eastAsia="Times New Roman" w:hAnsi="Palatino Linotype" w:cs="Times New Roman"/>
          <w:sz w:val="20"/>
          <w:szCs w:val="20"/>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4860"/>
              <w:jc w:val="center"/>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486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0"/>
                <w:szCs w:val="20"/>
                <w:lang w:val="az-Latn-AZ"/>
              </w:rPr>
              <w:t> </w:t>
            </w:r>
          </w:p>
        </w:tc>
      </w:tr>
    </w:tbl>
    <w:p w:rsidR="00D4206C" w:rsidRPr="00D4206C" w:rsidRDefault="00D4206C" w:rsidP="00D4206C">
      <w:pPr>
        <w:spacing w:after="0" w:line="240" w:lineRule="auto"/>
        <w:jc w:val="right"/>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 xml:space="preserve">Dövlət </w:t>
      </w:r>
      <w:proofErr w:type="spellStart"/>
      <w:r w:rsidRPr="00D4206C">
        <w:rPr>
          <w:rFonts w:ascii="Palatino Linotype" w:eastAsia="Times New Roman" w:hAnsi="Palatino Linotype" w:cs="Arial"/>
          <w:b/>
          <w:bCs/>
          <w:sz w:val="24"/>
          <w:szCs w:val="24"/>
          <w:lang w:val="az-Latn-AZ"/>
        </w:rPr>
        <w:t>özəlləşdirmə</w:t>
      </w:r>
      <w:proofErr w:type="spellEnd"/>
      <w:r w:rsidRPr="00D4206C">
        <w:rPr>
          <w:rFonts w:ascii="Palatino Linotype" w:eastAsia="Times New Roman" w:hAnsi="Palatino Linotype" w:cs="Arial"/>
          <w:b/>
          <w:bCs/>
          <w:sz w:val="24"/>
          <w:szCs w:val="24"/>
          <w:lang w:val="az-Latn-AZ"/>
        </w:rPr>
        <w:t xml:space="preserve"> </w:t>
      </w:r>
      <w:proofErr w:type="spellStart"/>
      <w:r w:rsidRPr="00D4206C">
        <w:rPr>
          <w:rFonts w:ascii="Palatino Linotype" w:eastAsia="Times New Roman" w:hAnsi="Palatino Linotype" w:cs="Arial"/>
          <w:b/>
          <w:bCs/>
          <w:sz w:val="24"/>
          <w:szCs w:val="24"/>
          <w:lang w:val="az-Latn-AZ"/>
        </w:rPr>
        <w:t>opsionları</w:t>
      </w:r>
      <w:proofErr w:type="spellEnd"/>
      <w:r w:rsidRPr="00D4206C">
        <w:rPr>
          <w:rFonts w:ascii="Palatino Linotype" w:eastAsia="Times New Roman" w:hAnsi="Palatino Linotype" w:cs="Arial"/>
          <w:b/>
          <w:bCs/>
          <w:sz w:val="24"/>
          <w:szCs w:val="24"/>
          <w:lang w:val="az-Latn-AZ"/>
        </w:rPr>
        <w:t xml:space="preserve"> haqqında</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ƏSASNAMƏ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opsionlarının</w:t>
      </w:r>
      <w:proofErr w:type="spellEnd"/>
      <w:r w:rsidRPr="00D4206C">
        <w:rPr>
          <w:rFonts w:ascii="Palatino Linotype" w:eastAsia="Times New Roman" w:hAnsi="Palatino Linotype" w:cs="Times New Roman"/>
          <w:lang w:val="az-Latn-AZ"/>
        </w:rPr>
        <w:t xml:space="preserve"> buraxılışı, tədavülü, istifadəsi və dövriyyədən çıxarılması qaydaları "Dövlət əmlakının özəlləşdirilməsi haqqında" Azərbaycan Respublikasının Qanunu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Proqramı" (bundan sonra - II Dövlət Proqramı), digər normativ hüquqi aktlar və bu Əsasnamə ilə tənzimlənir.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2.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(bundan sonra -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opsionu</w:t>
      </w:r>
      <w:proofErr w:type="spellEnd"/>
      <w:r w:rsidRPr="00D4206C">
        <w:rPr>
          <w:rFonts w:ascii="Palatino Linotype" w:eastAsia="Times New Roman" w:hAnsi="Palatino Linotype" w:cs="Times New Roman"/>
          <w:lang w:val="az-Latn-AZ"/>
        </w:rPr>
        <w:t xml:space="preserve">) xarici sərmayəçiyə dövlət əmlakının </w:t>
      </w:r>
      <w:proofErr w:type="spellStart"/>
      <w:r w:rsidRPr="00D4206C">
        <w:rPr>
          <w:rFonts w:ascii="Palatino Linotype" w:eastAsia="Times New Roman" w:hAnsi="Palatino Linotype" w:cs="Times New Roman"/>
          <w:lang w:val="az-Latn-AZ"/>
        </w:rPr>
        <w:t>özəlləşdirilməsində</w:t>
      </w:r>
      <w:proofErr w:type="spellEnd"/>
      <w:r w:rsidRPr="00D4206C">
        <w:rPr>
          <w:rFonts w:ascii="Palatino Linotype" w:eastAsia="Times New Roman" w:hAnsi="Palatino Linotype" w:cs="Times New Roman"/>
          <w:lang w:val="az-Latn-AZ"/>
        </w:rPr>
        <w:t xml:space="preserve">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çeklərindən</w:t>
      </w:r>
      <w:proofErr w:type="spellEnd"/>
      <w:r w:rsidRPr="00D4206C">
        <w:rPr>
          <w:rFonts w:ascii="Palatino Linotype" w:eastAsia="Times New Roman" w:hAnsi="Palatino Linotype" w:cs="Times New Roman"/>
          <w:lang w:val="az-Latn-AZ"/>
        </w:rPr>
        <w:t xml:space="preserve"> istifadə etmək hüququ verən, nağdsız formada buraxılan adlı qiymətli kağızdır.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opsionlarının</w:t>
      </w:r>
      <w:proofErr w:type="spellEnd"/>
      <w:r w:rsidRPr="00D4206C">
        <w:rPr>
          <w:rFonts w:ascii="Palatino Linotype" w:eastAsia="Times New Roman" w:hAnsi="Palatino Linotype" w:cs="Times New Roman"/>
          <w:lang w:val="az-Latn-AZ"/>
        </w:rPr>
        <w:t xml:space="preserve"> buraxılışı, tədavülü və istifadəsi qaydaları qanunvericiliyə uyğun olaraq Azərbaycan Respublikasının </w:t>
      </w:r>
      <w:r w:rsidRPr="00D4206C">
        <w:rPr>
          <w:rFonts w:ascii="Palatino Linotype" w:eastAsia="Times New Roman" w:hAnsi="Palatino Linotype" w:cs="Times New Roman"/>
          <w:i/>
          <w:iCs/>
          <w:lang w:val="az-Latn-AZ"/>
        </w:rPr>
        <w:t>//çıxarılıb//</w:t>
      </w:r>
      <w:r w:rsidRPr="00D4206C">
        <w:rPr>
          <w:rFonts w:ascii="Palatino Linotype" w:eastAsia="Times New Roman" w:hAnsi="Palatino Linotype" w:cs="Times New Roman"/>
          <w:lang w:val="az-Latn-AZ"/>
        </w:rPr>
        <w:t> Qiymətli Kağızlar üzrə Dövlət Komitəsi (bundan sonra - QKDK) tərəfindən həyata keçirilir.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 Xarici sərmayəçilər çek investisiya fondlarının fəaliyyətində normativ hüquqi aktlarla müəyyən edilmiş qaydada və yalnız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vasitəsi ilə iştirak edə bilərlər.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QKDK tərəfindən qanunvericiliyə uyğun olaraq müəyyən edilmiş qiymətə satılır və onun qiyməti barədə məlumat hər ay mətbuatda dərc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6. Qanunvericiliyə müvafiq olaraq xarici sərmayəçi hesab olunan xarici fiziki şəxs və vətəndaşlığı olmayan şəxs tərəfindən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opsionu</w:t>
      </w:r>
      <w:proofErr w:type="spellEnd"/>
      <w:r w:rsidRPr="00D4206C">
        <w:rPr>
          <w:rFonts w:ascii="Palatino Linotype" w:eastAsia="Times New Roman" w:hAnsi="Palatino Linotype" w:cs="Times New Roman"/>
          <w:lang w:val="az-Latn-AZ"/>
        </w:rPr>
        <w:t xml:space="preserve"> alındıqda, həmin şəxslər onların şəxsiyyətini təsdiq edən sənəd təqdim etməlidirlər.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7. Qanunvericiliyə müvafiq olaraq xarici sərmayəçi hesab olunan xarici hüquqi şəxs (nəzarət səhm zərfi və ya nizamnamə kapitalının 100 faizi xarici sərmayəçilərə məxsus olan)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opsionu</w:t>
      </w:r>
      <w:proofErr w:type="spellEnd"/>
      <w:r w:rsidRPr="00D4206C">
        <w:rPr>
          <w:rFonts w:ascii="Palatino Linotype" w:eastAsia="Times New Roman" w:hAnsi="Palatino Linotype" w:cs="Times New Roman"/>
          <w:lang w:val="az-Latn-AZ"/>
        </w:rPr>
        <w:t xml:space="preserve"> aldıqda həmin hüquqi şəxsin səlahiyyətli nümayəndəsi etibarnamə təqdim etməlidir.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Zəruri hallarda QKDK tərəfindən bu bəndin birinci abzasında göstərilən xarici sərmayəçilər tərəfindən digər sənədlərin təqdim edilməsi da müəyyən edilə bilər (təsis sənədləri və s.).</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8. Hər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opsionu</w:t>
      </w:r>
      <w:proofErr w:type="spellEnd"/>
      <w:r w:rsidRPr="00D4206C">
        <w:rPr>
          <w:rFonts w:ascii="Palatino Linotype" w:eastAsia="Times New Roman" w:hAnsi="Palatino Linotype" w:cs="Times New Roman"/>
          <w:lang w:val="az-Latn-AZ"/>
        </w:rPr>
        <w:t xml:space="preserve"> bir çek almaq hüququ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9. Xarici sərmayəçilər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hərraclarda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təqdim etməklə iştirak edirlər.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10. Qəbul edilərək silinmiş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xml:space="preserve"> Əmlak Məsələləri Dövlət Komitəsinin təşkil etdiyi 3 (üç) nəfər Əmlak Məsələləri Dövlət Komitəsinin və 2 (iki) nəfər Qiymətli Kağızlar üzrə Dövlət Komitəsinin </w:t>
      </w:r>
      <w:proofErr w:type="spellStart"/>
      <w:r w:rsidRPr="00D4206C">
        <w:rPr>
          <w:rFonts w:ascii="Palatino Linotype" w:eastAsia="Times New Roman" w:hAnsi="Palatino Linotype" w:cs="Times New Roman"/>
          <w:lang w:val="az-Latn-AZ"/>
        </w:rPr>
        <w:t>nümayəndələrindən</w:t>
      </w:r>
      <w:proofErr w:type="spellEnd"/>
      <w:r w:rsidRPr="00D4206C">
        <w:rPr>
          <w:rFonts w:ascii="Palatino Linotype" w:eastAsia="Times New Roman" w:hAnsi="Palatino Linotype" w:cs="Times New Roman"/>
          <w:lang w:val="az-Latn-AZ"/>
        </w:rPr>
        <w:t xml:space="preserve"> ibarət komissiya tərəfindən ləğv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11.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opsionlarının</w:t>
      </w:r>
      <w:proofErr w:type="spellEnd"/>
      <w:r w:rsidRPr="00D4206C">
        <w:rPr>
          <w:rFonts w:ascii="Palatino Linotype" w:eastAsia="Times New Roman" w:hAnsi="Palatino Linotype" w:cs="Times New Roman"/>
          <w:lang w:val="az-Latn-AZ"/>
        </w:rPr>
        <w:t xml:space="preserve"> emissiyasından əldə edilən vəsaitlər dövlət büdcəsinə mədaxil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12.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w:t>
      </w:r>
      <w:proofErr w:type="spellEnd"/>
      <w:r w:rsidRPr="00D4206C">
        <w:rPr>
          <w:rFonts w:ascii="Palatino Linotype" w:eastAsia="Times New Roman" w:hAnsi="Palatino Linotype" w:cs="Times New Roman"/>
          <w:lang w:val="az-Latn-AZ"/>
        </w:rPr>
        <w:t> 2011-ci il yanvarın 1-dək tədavüldədir.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br w:type="page"/>
      </w:r>
      <w:r w:rsidRPr="00D4206C">
        <w:rPr>
          <w:rFonts w:ascii="Palatino Linotype" w:eastAsia="Times New Roman" w:hAnsi="Palatino Linotype" w:cs="Times New Roman"/>
          <w:sz w:val="24"/>
          <w:szCs w:val="24"/>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041"/>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041"/>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Dövlət müəssisələrinin fərdi layihələr üzrə özəlləşdirilməsi</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QAYDALARI</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1.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1.1. Bu Qaydalar "Dövlət əmlakının özəlləşdirilməsi haqqında" Azərbaycan Respublikasının Qanununa və Azərbaycan Respublikasının digər qanunlarına,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müvafiq olaraq hazırlanmışdır və ölkə iqtisadiyyatı üçün böyük əhəmiyyət kəsb edən dövlət müəssisələrinin fərdi layihələr üzrə özəlləşdirilməsi qaydalarını müəyyən edir.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1.2. Dövlət müəssisələrinin fərdi layihələr üzrə özəlləşdirilməsi - ölkə iqtisadiyyatı üçün böyük əhəmiyyət kəsb edən dövlət müəssisələrinin fərdi layihələr üzrə </w:t>
      </w:r>
      <w:proofErr w:type="spellStart"/>
      <w:r w:rsidRPr="00D4206C">
        <w:rPr>
          <w:rFonts w:ascii="Palatino Linotype" w:eastAsia="Times New Roman" w:hAnsi="Palatino Linotype" w:cs="Times New Roman"/>
          <w:lang w:val="az-Latn-AZ"/>
        </w:rPr>
        <w:t>özəlləşdirməyə</w:t>
      </w:r>
      <w:proofErr w:type="spellEnd"/>
      <w:r w:rsidRPr="00D4206C">
        <w:rPr>
          <w:rFonts w:ascii="Palatino Linotype" w:eastAsia="Times New Roman" w:hAnsi="Palatino Linotype" w:cs="Times New Roman"/>
          <w:lang w:val="az-Latn-AZ"/>
        </w:rPr>
        <w:t xml:space="preserve"> hazırlanmasını, onların </w:t>
      </w:r>
      <w:proofErr w:type="spellStart"/>
      <w:r w:rsidRPr="00D4206C">
        <w:rPr>
          <w:rFonts w:ascii="Palatino Linotype" w:eastAsia="Times New Roman" w:hAnsi="Palatino Linotype" w:cs="Times New Roman"/>
          <w:lang w:val="az-Latn-AZ"/>
        </w:rPr>
        <w:t>restrukturizasiyasını</w:t>
      </w:r>
      <w:proofErr w:type="spellEnd"/>
      <w:r w:rsidRPr="00D4206C">
        <w:rPr>
          <w:rFonts w:ascii="Palatino Linotype" w:eastAsia="Times New Roman" w:hAnsi="Palatino Linotype" w:cs="Times New Roman"/>
          <w:lang w:val="az-Latn-AZ"/>
        </w:rPr>
        <w:t xml:space="preserve"> (o cümlədən borclarının </w:t>
      </w:r>
      <w:proofErr w:type="spellStart"/>
      <w:r w:rsidRPr="00D4206C">
        <w:rPr>
          <w:rFonts w:ascii="Palatino Linotype" w:eastAsia="Times New Roman" w:hAnsi="Palatino Linotype" w:cs="Times New Roman"/>
          <w:lang w:val="az-Latn-AZ"/>
        </w:rPr>
        <w:t>restrukturizasiyasını</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qiymətləndirilməsini</w:t>
      </w:r>
      <w:proofErr w:type="spellEnd"/>
      <w:r w:rsidRPr="00D4206C">
        <w:rPr>
          <w:rFonts w:ascii="Palatino Linotype" w:eastAsia="Times New Roman" w:hAnsi="Palatino Linotype" w:cs="Times New Roman"/>
          <w:lang w:val="az-Latn-AZ"/>
        </w:rPr>
        <w:t xml:space="preserve"> və bilavasitə satışını əhatə edən tədbirlər kompleksidir.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Fərdi layihələr üzrə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zamanı dövlət müəssisəsinin bazasında yaradılmış səhmdar cəmiyyətlərinin səhmlərinin 51 faizi və ya daha çox hissəsi müsabiqə əsasında pul vəsaitinə strateji sərmayəçiyə satılır.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1.3. Dövlət müəssisələrinin fərdi layihələr üzrə özəlləşdirilməsi zamanı maliyyə məsləhətçisi cəlb oluna bilər. Maliyyə məsləhətçisinin xidmət haqqının ödənilməsi </w:t>
      </w:r>
      <w:proofErr w:type="spellStart"/>
      <w:r w:rsidRPr="00D4206C">
        <w:rPr>
          <w:rFonts w:ascii="Palatino Linotype" w:eastAsia="Times New Roman" w:hAnsi="Palatino Linotype" w:cs="Times New Roman"/>
          <w:lang w:val="az-Latn-AZ"/>
        </w:rPr>
        <w:t>özəlləşdirmədən</w:t>
      </w:r>
      <w:proofErr w:type="spellEnd"/>
      <w:r w:rsidRPr="00D4206C">
        <w:rPr>
          <w:rFonts w:ascii="Palatino Linotype" w:eastAsia="Times New Roman" w:hAnsi="Palatino Linotype" w:cs="Times New Roman"/>
          <w:lang w:val="az-Latn-AZ"/>
        </w:rPr>
        <w:t xml:space="preserve"> əldə edilən pul vəsaitindən nəzərdə tutulan ayırmalar hesabına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1.4. Fərdi layihələr üzrə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müəssisələrinin satıcısı kimi Azərbaycan Respublikasının Əmlak Məsələləri Dövlət Komitəsi çıxış edir.</w:t>
      </w:r>
      <w:r w:rsidRPr="00D4206C">
        <w:rPr>
          <w:rFonts w:ascii="Palatino Linotype" w:eastAsia="Times New Roman" w:hAnsi="Palatino Linotype" w:cs="Times New Roman"/>
          <w:vertAlign w:val="superscript"/>
          <w:lang w:val="az-Latn-AZ"/>
        </w:rPr>
        <w:t>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2. DÖVLƏT MÜƏSSİSƏLƏRİNİN FƏRDİ LAYİHƏLƏR ÜZRƏ ÖZƏLLƏŞDİRİLMƏSİNİN ƏSAS MƏRHƏLƏLƏRİ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2.1. Dövlət müəssisələrinin fərdi layihələr üzrə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əsas mərhələləri aşağıdakılardır: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müəssisələrin fərdi layihələr üzrə özəlləşdirilməsi və zəruri hallarda bu məqsədlə maliyyə məsləhətçisinin cəlb edilməsi barədə əsaslandırılmış təkliflərin Azərbaycan Respublikasının Prezidentinə təqdim olunması;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müvafiq qərar qəbul edildikdən sonra müəssisənin iqtisadi və maliyyə vəziyyətinin təhlili, onun </w:t>
      </w:r>
      <w:proofErr w:type="spellStart"/>
      <w:r w:rsidRPr="00D4206C">
        <w:rPr>
          <w:rFonts w:ascii="Palatino Linotype" w:eastAsia="Times New Roman" w:hAnsi="Palatino Linotype" w:cs="Times New Roman"/>
          <w:lang w:val="az-Latn-AZ"/>
        </w:rPr>
        <w:t>qiymətləndirilməsi</w:t>
      </w:r>
      <w:proofErr w:type="spellEnd"/>
      <w:r w:rsidRPr="00D4206C">
        <w:rPr>
          <w:rFonts w:ascii="Palatino Linotype" w:eastAsia="Times New Roman" w:hAnsi="Palatino Linotype" w:cs="Times New Roman"/>
          <w:lang w:val="az-Latn-AZ"/>
        </w:rPr>
        <w:t xml:space="preserve"> və səhmlərinin satış nisbəti barədə təkliflərin hazırlanması;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planının (emissiya prospektinin) Əmlak Məsələləri Dövlət Komitəsi tərəfindən təsdiq olunması;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planına uyğun dövlət müəssisəsinin satışının həyata keçirilməsi.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2.2. Fərdi layihələr üzrə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müəssisələrin səhmlərinin satışı nisbəti Azərbaycan Respublikasının Prezidenti tərəfindən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Fərdi layihələr üzrə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müəssisələrin səhmlərinin 15 faizi müəssisənin əmək kollektivi üzvlərinə və onlara bərabər tutulan şəxslərə güzəştli satışa yönəldilir.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2.3. Müsabiqə keçirilən zaman Əmlak Məsələləri Dövlət Komitəsi tərəfindən iddiaçılar qarşısında maliyyə-iqtisadi, sosial, ekoloji və sair şərtlər qoyula bilər.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3. MALİYYƏ MƏSLƏHƏTÇİSİNİN SEÇİLMƏSİ QAYDALARI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3.1. Zəruri hallarda, qəbul edilmiş qərara uyğun olaraq fərdi layihələr üzrə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prosesinə Əmlak Məsələləri Dövlət Komitəsi tərəfindən maliyyə məsləhətçisi cəlb oluna bilər.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3.2. Maliyyə məsləhətçisinin seçilməsi (maliyyə məsləhətçisinin xidmət haqqı müsabiqədə qalib gəlmiş şəxs tərəfindən ödənildiyi hallar istisna olmaqla) Azərbaycan Respublikasının Əmlak Məsələləri Dövlət Komitəsi tərəfindən Azərbaycan Respublikasının dövlət satınalmaları haqqında qanunvericiliyinə uyğun həyata keçirilir.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3.3. Maliyyə məsləhətçisi aşağıdakı peşəkar tələblərə cavab verməlidir: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ən azı 3 (üç) fərdi layihənin həyata keçirilməsində uğurlu iştirak təcrübəsinə malik olmalıdır;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onun satışında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müəssisəsinin aid olduğu sahədə </w:t>
      </w:r>
      <w:proofErr w:type="spellStart"/>
      <w:r w:rsidRPr="00D4206C">
        <w:rPr>
          <w:rFonts w:ascii="Palatino Linotype" w:eastAsia="Times New Roman" w:hAnsi="Palatino Linotype" w:cs="Times New Roman"/>
          <w:lang w:val="az-Latn-AZ"/>
        </w:rPr>
        <w:t>özəlləşdirmənin</w:t>
      </w:r>
      <w:proofErr w:type="spellEnd"/>
      <w:r w:rsidRPr="00D4206C">
        <w:rPr>
          <w:rFonts w:ascii="Palatino Linotype" w:eastAsia="Times New Roman" w:hAnsi="Palatino Linotype" w:cs="Times New Roman"/>
          <w:lang w:val="az-Latn-AZ"/>
        </w:rPr>
        <w:t xml:space="preserve"> həyata keçirilməsi təcrübəsinə malik olan şəxslər olmalıdır.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3.4. Maliyyə məsləhətçisinin əsas vəzifələri aşağıdakılardır: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hərtərəfli təhlili (iqtisadi və maliyyə təhlili, məlumat memorandumunun hazırlanması);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müəssisənin bazar qiymətinin müəyyən edilməsi, səhmlərinin satışı nisbəti və qaydalarına dair təkliflərin hazırlanması;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strateji sərmayəçilərin seçilməsi meyarlarının hazırlanması;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prosesinə strateji sərmayəçilərin cəlb edilməsi və onlara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 haqqında məlumatların verilməsi üçün müvafiq "məlumat </w:t>
      </w:r>
      <w:proofErr w:type="spellStart"/>
      <w:r w:rsidRPr="00D4206C">
        <w:rPr>
          <w:rFonts w:ascii="Palatino Linotype" w:eastAsia="Times New Roman" w:hAnsi="Palatino Linotype" w:cs="Times New Roman"/>
          <w:lang w:val="az-Latn-AZ"/>
        </w:rPr>
        <w:t>bankı"nın</w:t>
      </w:r>
      <w:proofErr w:type="spellEnd"/>
      <w:r w:rsidRPr="00D4206C">
        <w:rPr>
          <w:rFonts w:ascii="Palatino Linotype" w:eastAsia="Times New Roman" w:hAnsi="Palatino Linotype" w:cs="Times New Roman"/>
          <w:lang w:val="az-Latn-AZ"/>
        </w:rPr>
        <w:t xml:space="preserve"> yaradılması;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səhmlərin strateji sərmayəçiyə satışı məqsədilə keçirilən müsabiqənin qalibinin seçilməsi üçün müvafiq şərtlər toplusunun və meyarların </w:t>
      </w:r>
      <w:proofErr w:type="spellStart"/>
      <w:r w:rsidRPr="00D4206C">
        <w:rPr>
          <w:rFonts w:ascii="Palatino Linotype" w:eastAsia="Times New Roman" w:hAnsi="Palatino Linotype" w:cs="Times New Roman"/>
          <w:lang w:val="az-Latn-AZ"/>
        </w:rPr>
        <w:t>hazırlanmasında</w:t>
      </w:r>
      <w:proofErr w:type="spellEnd"/>
      <w:r w:rsidRPr="00D4206C">
        <w:rPr>
          <w:rFonts w:ascii="Palatino Linotype" w:eastAsia="Times New Roman" w:hAnsi="Palatino Linotype" w:cs="Times New Roman"/>
          <w:lang w:val="az-Latn-AZ"/>
        </w:rPr>
        <w:t xml:space="preserve"> Əmlak Məsələləri Dövlət Komitəsi nə yardım göstərilməsi;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səhmlərin strateji sərmayəçiyə satışı məqsədilə keçirilən müsabiqənin qalibi ilə imzalanacaq alqı-satqı müqaviləsinin </w:t>
      </w:r>
      <w:proofErr w:type="spellStart"/>
      <w:r w:rsidRPr="00D4206C">
        <w:rPr>
          <w:rFonts w:ascii="Palatino Linotype" w:eastAsia="Times New Roman" w:hAnsi="Palatino Linotype" w:cs="Times New Roman"/>
          <w:lang w:val="az-Latn-AZ"/>
        </w:rPr>
        <w:t>hazırlanmasında</w:t>
      </w:r>
      <w:proofErr w:type="spellEnd"/>
      <w:r w:rsidRPr="00D4206C">
        <w:rPr>
          <w:rFonts w:ascii="Palatino Linotype" w:eastAsia="Times New Roman" w:hAnsi="Palatino Linotype" w:cs="Times New Roman"/>
          <w:lang w:val="az-Latn-AZ"/>
        </w:rPr>
        <w:t xml:space="preserve"> İqtisadi İnkişaf Nazirliyinə yardım göstərilməsi.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3.5. Səhmlərin satışının nəticələrinə görə maliyyə məsləhətçisi alıcı tərəfindən "müvəffəqiyyətə görə ödəniş" prinsipi əsasında </w:t>
      </w:r>
      <w:proofErr w:type="spellStart"/>
      <w:r w:rsidRPr="00D4206C">
        <w:rPr>
          <w:rFonts w:ascii="Palatino Linotype" w:eastAsia="Times New Roman" w:hAnsi="Palatino Linotype" w:cs="Times New Roman"/>
          <w:lang w:val="az-Latn-AZ"/>
        </w:rPr>
        <w:t>mükafatlandırıla</w:t>
      </w:r>
      <w:proofErr w:type="spellEnd"/>
      <w:r w:rsidRPr="00D4206C">
        <w:rPr>
          <w:rFonts w:ascii="Palatino Linotype" w:eastAsia="Times New Roman" w:hAnsi="Palatino Linotype" w:cs="Times New Roman"/>
          <w:lang w:val="az-Latn-AZ"/>
        </w:rPr>
        <w:t xml:space="preserve"> bilər.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4. DÖVLƏT ƏMLAKININ SATIŞI ÜZRƏ MÜSABİQƏNİN KEÇİRİLMƏSİ QAYDASI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4.1. Müsabiqənin keçirilməsi məqsədilə Əmlak Məsələləri Dövlət Komitəsi tərəfindən komissiya yaradılır və onun iş reqlamenti təsdiq olunur.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4.2. Müsabiqə komissiyası 7 (yeddi) nəfərdən ibarət olmaqla Azərbaycan Respublikasının Əmlak Məsələləri Dövlət Komitəsi tərəfindən aşağıdakı mərkəzi icra hakimiyyəti orqanlarının </w:t>
      </w:r>
      <w:proofErr w:type="spellStart"/>
      <w:r w:rsidRPr="00D4206C">
        <w:rPr>
          <w:rFonts w:ascii="Palatino Linotype" w:eastAsia="Times New Roman" w:hAnsi="Palatino Linotype" w:cs="Times New Roman"/>
          <w:lang w:val="az-Latn-AZ"/>
        </w:rPr>
        <w:t>nümayəndələrindən</w:t>
      </w:r>
      <w:proofErr w:type="spellEnd"/>
      <w:r w:rsidRPr="00D4206C">
        <w:rPr>
          <w:rFonts w:ascii="Palatino Linotype" w:eastAsia="Times New Roman" w:hAnsi="Palatino Linotype" w:cs="Times New Roman"/>
          <w:lang w:val="az-Latn-AZ"/>
        </w:rPr>
        <w:t xml:space="preserve"> ibarət </w:t>
      </w:r>
      <w:proofErr w:type="spellStart"/>
      <w:r w:rsidRPr="00D4206C">
        <w:rPr>
          <w:rFonts w:ascii="Palatino Linotype" w:eastAsia="Times New Roman" w:hAnsi="Palatino Linotype" w:cs="Times New Roman"/>
          <w:lang w:val="az-Latn-AZ"/>
        </w:rPr>
        <w:t>formalaşdırılır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(Çıxarılıb);</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Azərbaycan Respublikasının Maliyyə Nazirliyi - 1 nəfər;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Azərbaycan Respublikasının Vergilər Nazirliyi - 1 nəfər;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(Çıxarılıb);</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Azərbaycan Respublikasının İqtisadiyyat və Sənaye Nazirliyi - 2 nəfər.</w:t>
      </w:r>
      <w:r w:rsidRPr="00D4206C">
        <w:rPr>
          <w:rFonts w:ascii="Palatino Linotype" w:eastAsia="Times New Roman" w:hAnsi="Palatino Linotype" w:cs="Times New Roman"/>
          <w:vertAlign w:val="superscript"/>
          <w:lang w:val="az-Latn-AZ"/>
        </w:rPr>
        <w:t>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Dövlət Əmlakının İdarə Edilməsi üzrə Dövlət Komitəsi - 3 nəfər.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(Çıxarılıb)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5. YEKUN MÜDDƏALAR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5.1. Mülkiyyət hüququ alıcıya alqı-satqı müqaviləsində müəyyən edilmiş məbləğ tam </w:t>
      </w:r>
      <w:proofErr w:type="spellStart"/>
      <w:r w:rsidRPr="00D4206C">
        <w:rPr>
          <w:rFonts w:ascii="Palatino Linotype" w:eastAsia="Times New Roman" w:hAnsi="Palatino Linotype" w:cs="Times New Roman"/>
          <w:lang w:val="az-Latn-AZ"/>
        </w:rPr>
        <w:t>ödənildikdən</w:t>
      </w:r>
      <w:proofErr w:type="spellEnd"/>
      <w:r w:rsidRPr="00D4206C">
        <w:rPr>
          <w:rFonts w:ascii="Palatino Linotype" w:eastAsia="Times New Roman" w:hAnsi="Palatino Linotype" w:cs="Times New Roman"/>
          <w:lang w:val="az-Latn-AZ"/>
        </w:rPr>
        <w:t xml:space="preserve"> sonra keçir.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5.2. Əmlak Məsələləri Dövlət Komitəsi müsabiqənin nəticələrinə müvafiq olaraq satılmış səhmlər üzərində mülkiyyət hüququnu təsdiq edən sənədi alıcıya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5.3. Dövlət müəssisələrinin fərdi layihələr üzrə özəlləşdirilməsi zamanı yaranan mübahisələr Azərbaycan Respublikasının qanunvericiliyinə uyğun olaraq həll edilir.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br w:type="page"/>
      </w:r>
      <w:r w:rsidRPr="00D4206C">
        <w:rPr>
          <w:rFonts w:ascii="Palatino Linotype" w:eastAsia="Times New Roman" w:hAnsi="Palatino Linotype" w:cs="Times New Roman"/>
          <w:sz w:val="24"/>
          <w:szCs w:val="24"/>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04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04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tc>
      </w:tr>
    </w:tbl>
    <w:p w:rsidR="00D4206C" w:rsidRPr="00D4206C" w:rsidRDefault="00D4206C" w:rsidP="00D4206C">
      <w:pPr>
        <w:spacing w:after="0" w:line="240" w:lineRule="auto"/>
        <w:jc w:val="right"/>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Dövlət əmlakının hərraclar vasitəsi ilə satışı</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QAYDALARI</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1.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1.1. Bu Qaydalar "Dövlət əmlakının özəlləşdirilməsi haqqında" Azərbaycan Respublikasının Qanununa, "Azərbaycan Respublikasında dövlət əmlakının habelə dövlət mülkiyyətində olan torpaq sahələrinin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Azərbaycan Respublikası Prezidentinin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 və obyektlərinin, habelə hüquqi və fiziki şəxslər tərəfindən inşa edilmiş müəssisə və obyektlərin yerləşdiyi dövlət torpaq sahələrinin satılması qaydaları haqqında Əsasnamənin təsdiq edilməsi barədə" Azərbaycan Respublikası Prezidentinin 1997-ci il 19 dekabr tarixli, 659 nömrəli Fərmanına müvafiq olaraq hazırlanmışdır və dövlət </w:t>
      </w:r>
      <w:proofErr w:type="spellStart"/>
      <w:r w:rsidRPr="00D4206C">
        <w:rPr>
          <w:rFonts w:ascii="Palatino Linotype" w:eastAsia="Times New Roman" w:hAnsi="Palatino Linotype" w:cs="Times New Roman"/>
          <w:lang w:val="az-Latn-AZ"/>
        </w:rPr>
        <w:t>әmlakının</w:t>
      </w:r>
      <w:proofErr w:type="spellEnd"/>
      <w:r w:rsidRPr="00D4206C">
        <w:rPr>
          <w:rFonts w:ascii="Palatino Linotype" w:eastAsia="Times New Roman" w:hAnsi="Palatino Linotype" w:cs="Times New Roman"/>
          <w:lang w:val="az-Latn-AZ"/>
        </w:rPr>
        <w:t xml:space="preserve"> hərraclar vasitəsi ilə satışının keçirilməsi qaydalarını, </w:t>
      </w:r>
      <w:proofErr w:type="spellStart"/>
      <w:r w:rsidRPr="00D4206C">
        <w:rPr>
          <w:rFonts w:ascii="Palatino Linotype" w:eastAsia="Times New Roman" w:hAnsi="Palatino Linotype" w:cs="Times New Roman"/>
          <w:lang w:val="az-Latn-AZ"/>
        </w:rPr>
        <w:t>alıcıların</w:t>
      </w:r>
      <w:proofErr w:type="spellEnd"/>
      <w:r w:rsidRPr="00D4206C">
        <w:rPr>
          <w:rFonts w:ascii="Palatino Linotype" w:eastAsia="Times New Roman" w:hAnsi="Palatino Linotype" w:cs="Times New Roman"/>
          <w:lang w:val="az-Latn-AZ"/>
        </w:rPr>
        <w:t xml:space="preserve"> hərracda iştirak etməsi və hesablaşma şərtlərini, qaliblərin müəyyənləşdirilməsi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1.2. Hərraclar vasitəsi ilə dövlət əmlakının  habelə torpaq sahələrinin satışı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əmlak barəsində alıcıdan hər hansı bir şərtin </w:t>
      </w:r>
      <w:proofErr w:type="spellStart"/>
      <w:r w:rsidRPr="00D4206C">
        <w:rPr>
          <w:rFonts w:ascii="Palatino Linotype" w:eastAsia="Times New Roman" w:hAnsi="Palatino Linotype" w:cs="Times New Roman"/>
          <w:lang w:val="az-Latn-AZ"/>
        </w:rPr>
        <w:t>yerinә</w:t>
      </w:r>
      <w:proofErr w:type="spellEnd"/>
      <w:r w:rsidRPr="00D4206C">
        <w:rPr>
          <w:rFonts w:ascii="Palatino Linotype" w:eastAsia="Times New Roman" w:hAnsi="Palatino Linotype" w:cs="Times New Roman"/>
          <w:lang w:val="az-Latn-AZ"/>
        </w:rPr>
        <w:t xml:space="preserve"> yetirilməsi tələb olunmadan </w:t>
      </w:r>
      <w:proofErr w:type="spellStart"/>
      <w:r w:rsidRPr="00D4206C">
        <w:rPr>
          <w:rFonts w:ascii="Palatino Linotype" w:eastAsia="Times New Roman" w:hAnsi="Palatino Linotype" w:cs="Times New Roman"/>
          <w:lang w:val="az-Latn-AZ"/>
        </w:rPr>
        <w:t>özəlləşdirmədə</w:t>
      </w:r>
      <w:proofErr w:type="spellEnd"/>
      <w:r w:rsidRPr="00D4206C">
        <w:rPr>
          <w:rFonts w:ascii="Palatino Linotype" w:eastAsia="Times New Roman" w:hAnsi="Palatino Linotype" w:cs="Times New Roman"/>
          <w:lang w:val="az-Latn-AZ"/>
        </w:rPr>
        <w:t xml:space="preserve"> alıcı kimi tanınan fiziki və hüquqi şəxslərin mülkiyyətinə qanunvericiliklə müəyyən edilmiş qaydada özgəninkiləşdirilməsidir.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 zaman əmlak üzərində mülkiyyət hüququ hərracın gedişində maksimum qiymət təklif etmiş alıcıya verilir. Alıcı əmlakın hərrac dəyərini pulla ödəyir.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1.3.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əmlakının habelə torpaq sahələrinin satıcısı kimi Azərbaycan Respublikasının Əmlak Məsələləri Dövlət Komitəsi (bundan sonra - Satıcı) çıxış edir.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2. HƏRRACLARIN KEÇİRİLMƏSİNƏ HAZIRLIQ</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2.1. Satıcı hərraca hazırıq mərhələsində: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gününə ən azı 30 (otuz) gün qalmış hərrac haqqında məlumatın Satıcının rəsmi mətbu orqanı olan "Mülkiyyət" </w:t>
      </w:r>
      <w:proofErr w:type="spellStart"/>
      <w:r w:rsidRPr="00D4206C">
        <w:rPr>
          <w:rFonts w:ascii="Palatino Linotype" w:eastAsia="Times New Roman" w:hAnsi="Palatino Linotype" w:cs="Times New Roman"/>
          <w:lang w:val="az-Latn-AZ"/>
        </w:rPr>
        <w:t>qәzetindә</w:t>
      </w:r>
      <w:proofErr w:type="spellEnd"/>
      <w:r w:rsidRPr="00D4206C">
        <w:rPr>
          <w:rFonts w:ascii="Palatino Linotype" w:eastAsia="Times New Roman" w:hAnsi="Palatino Linotype" w:cs="Times New Roman"/>
          <w:lang w:val="az-Latn-AZ"/>
        </w:rPr>
        <w:t xml:space="preserve"> dərc olunmasını təmin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hərracların keçirilməsi üzrə komissiya təşkil edir və zəruri hallarda onun işinə müstəqil ekspertlər cəlb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əmlakı hərraca çıxarılan müəssisə və obyektin, dövlətə məxsus səhmin habelə torpaq sahələrinin start qiymətini müvafiq qaydada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iştirakçıları ilə </w:t>
      </w:r>
      <w:proofErr w:type="spellStart"/>
      <w:r w:rsidRPr="00D4206C">
        <w:rPr>
          <w:rFonts w:ascii="Palatino Linotype" w:eastAsia="Times New Roman" w:hAnsi="Palatino Linotype" w:cs="Times New Roman"/>
          <w:lang w:val="az-Latn-AZ"/>
        </w:rPr>
        <w:t>hesablaşmalar</w:t>
      </w:r>
      <w:proofErr w:type="spellEnd"/>
      <w:r w:rsidRPr="00D4206C">
        <w:rPr>
          <w:rFonts w:ascii="Palatino Linotype" w:eastAsia="Times New Roman" w:hAnsi="Palatino Linotype" w:cs="Times New Roman"/>
          <w:lang w:val="az-Latn-AZ"/>
        </w:rPr>
        <w:t xml:space="preserve"> aparır;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hərraclarda iştirak etmək istəyən şəxslərdən sifarişləri və ona əlavə olunmuş sənədləri qəbul edir, onların qeydiyyatını aparır.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2.2. Hərracların keçirilməsi haqqında məlumatda aşağıdakılar öz əksini tapmalıdır: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keçirilməsi forması;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hərraca çıxarılan əmlakın tam adı, hüquqi ünvanı və ya yerləşdiyi ünvan;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müəssisənin, obyektin və ya onların səhmlərinin habelə torpaq sahələrinin start qiyməti;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(obyektin) yerləşdiyi torpaq sahəsi və onun üzərində yerləşən tikililərin xarakteristikası, onların </w:t>
      </w:r>
      <w:proofErr w:type="spellStart"/>
      <w:r w:rsidRPr="00D4206C">
        <w:rPr>
          <w:rFonts w:ascii="Palatino Linotype" w:eastAsia="Times New Roman" w:hAnsi="Palatino Linotype" w:cs="Times New Roman"/>
          <w:lang w:val="az-Latn-AZ"/>
        </w:rPr>
        <w:t>öhdəliklərlə</w:t>
      </w:r>
      <w:proofErr w:type="spellEnd"/>
      <w:r w:rsidRPr="00D4206C">
        <w:rPr>
          <w:rFonts w:ascii="Palatino Linotype" w:eastAsia="Times New Roman" w:hAnsi="Palatino Linotype" w:cs="Times New Roman"/>
          <w:lang w:val="az-Latn-AZ"/>
        </w:rPr>
        <w:t xml:space="preserve"> yüklənməsi (əgər mövcuddursa);</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digər </w:t>
      </w:r>
      <w:proofErr w:type="spellStart"/>
      <w:r w:rsidRPr="00D4206C">
        <w:rPr>
          <w:rFonts w:ascii="Palatino Linotype" w:eastAsia="Times New Roman" w:hAnsi="Palatino Linotype" w:cs="Times New Roman"/>
          <w:lang w:val="az-Latn-AZ"/>
        </w:rPr>
        <w:t>müәssisәlәrdә</w:t>
      </w:r>
      <w:proofErr w:type="spellEnd"/>
      <w:r w:rsidRPr="00D4206C">
        <w:rPr>
          <w:rFonts w:ascii="Palatino Linotype" w:eastAsia="Times New Roman" w:hAnsi="Palatino Linotype" w:cs="Times New Roman"/>
          <w:lang w:val="az-Latn-AZ"/>
        </w:rPr>
        <w:t xml:space="preserve"> iştirak payının (səhmlər, hissələr) həcmi;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qeyri-maddi aktivlər (patent, ticarət markası və s.);</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müəssisənin öhdəlikləri (müqavilə, büdcə, kredit və digər öhdəlikləri);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müəssisənin buraxdığı məhsulların (işlərin, xidmətlərin) əsas çeşidi;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işçilərin sayı;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müəssisənin ekoloji vəziyyəti;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buraxılmış səhmlərin nominal dəyəri;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müəssisənin səhmlərinin satışı üsulu;</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səhmlərin satışına qoyulan məhdudiyyətlər (bu cür məhdudiyyətlər müəyyən edilmişsə);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satışa çıxarılan səhmlərin ümumi miqdarı və növü;</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bir səhmin nominal dəyəri;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sifarişlərin qəbulunun başlanma və </w:t>
      </w:r>
      <w:proofErr w:type="spellStart"/>
      <w:r w:rsidRPr="00D4206C">
        <w:rPr>
          <w:rFonts w:ascii="Palatino Linotype" w:eastAsia="Times New Roman" w:hAnsi="Palatino Linotype" w:cs="Times New Roman"/>
          <w:lang w:val="az-Latn-AZ"/>
        </w:rPr>
        <w:t>başaçatma</w:t>
      </w:r>
      <w:proofErr w:type="spellEnd"/>
      <w:r w:rsidRPr="00D4206C">
        <w:rPr>
          <w:rFonts w:ascii="Palatino Linotype" w:eastAsia="Times New Roman" w:hAnsi="Palatino Linotype" w:cs="Times New Roman"/>
          <w:lang w:val="az-Latn-AZ"/>
        </w:rPr>
        <w:t xml:space="preserve"> tarixləri;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sifariş və sənəd qəbulu məntəqələrinin ünvanları (zərurət olduqda mərtəbə, otaq, telefon nömrəsi, qəbul saatları göstərilməklə);</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hərraclarda iştirak etmək üçün sifarişçilərin sifariş ilə birlikdə verəcəkləri sənədlərin siyahısı və onların tərtib edilməsi üçün irəli sürülən tələblər;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hərracların keçirilməsi tarixi, vaxtı və ünvanı;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satıcı və komissiyanın qərargahının telefon nömrələri və ünvanı;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ilkin satış qiymətinin 10 faizi həcmində hesablanan behin məbləği və behin keçirilməsi üçün müvafiq bank hesabı;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alıcıları </w:t>
      </w:r>
      <w:proofErr w:type="spellStart"/>
      <w:r w:rsidRPr="00D4206C">
        <w:rPr>
          <w:rFonts w:ascii="Palatino Linotype" w:eastAsia="Times New Roman" w:hAnsi="Palatino Linotype" w:cs="Times New Roman"/>
          <w:lang w:val="az-Latn-AZ"/>
        </w:rPr>
        <w:t>maraqlandıran</w:t>
      </w:r>
      <w:proofErr w:type="spellEnd"/>
      <w:r w:rsidRPr="00D4206C">
        <w:rPr>
          <w:rFonts w:ascii="Palatino Linotype" w:eastAsia="Times New Roman" w:hAnsi="Palatino Linotype" w:cs="Times New Roman"/>
          <w:lang w:val="az-Latn-AZ"/>
        </w:rPr>
        <w:t xml:space="preserve"> digər məlumatları almaq qaydası.</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2.3. Məlumatın dərc olunduğu gündən hərracda iştirak etmək üçün sifariş vermiş şəxslərə satışa çıxarılan əmlak ilə qabaqcadan tanış olmaq imkanı yaradılır.</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3. HƏRRACLARDA İŞTİRAK ETMƏ ŞƏRTLƏRİ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3.1. Hərraca qanunvericiliyə müvafiq olaraq alıcı hesab edilən, sifariş və digər zəruri sənədləri </w:t>
      </w:r>
      <w:proofErr w:type="spellStart"/>
      <w:r w:rsidRPr="00D4206C">
        <w:rPr>
          <w:rFonts w:ascii="Palatino Linotype" w:eastAsia="Times New Roman" w:hAnsi="Palatino Linotype" w:cs="Times New Roman"/>
          <w:lang w:val="az-Latn-AZ"/>
        </w:rPr>
        <w:t>hәrracın</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başlanmasına</w:t>
      </w:r>
      <w:proofErr w:type="spellEnd"/>
      <w:r w:rsidRPr="00D4206C">
        <w:rPr>
          <w:rFonts w:ascii="Palatino Linotype" w:eastAsia="Times New Roman" w:hAnsi="Palatino Linotype" w:cs="Times New Roman"/>
          <w:lang w:val="az-Latn-AZ"/>
        </w:rPr>
        <w:t xml:space="preserve"> ən </w:t>
      </w:r>
      <w:proofErr w:type="spellStart"/>
      <w:r w:rsidRPr="00D4206C">
        <w:rPr>
          <w:rFonts w:ascii="Palatino Linotype" w:eastAsia="Times New Roman" w:hAnsi="Palatino Linotype" w:cs="Times New Roman"/>
          <w:lang w:val="az-Latn-AZ"/>
        </w:rPr>
        <w:t>geci</w:t>
      </w:r>
      <w:proofErr w:type="spellEnd"/>
      <w:r w:rsidRPr="00D4206C">
        <w:rPr>
          <w:rFonts w:ascii="Palatino Linotype" w:eastAsia="Times New Roman" w:hAnsi="Palatino Linotype" w:cs="Times New Roman"/>
          <w:lang w:val="az-Latn-AZ"/>
        </w:rPr>
        <w:t xml:space="preserve"> üç bank günü qalanadək təqdim etmiş və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obyektinin ilkin satış qiymətinin 10 faizi həcmində beh keçirmiş hüquqi və fiziki şəxslər buraxılırlar.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3.2. Hərraclarda iştirak etmək üçün sifarişçi satıcının müəyyən etdiyi formada sifariş təqdim edir. Sifarişin və ona əlavə edilən sənədlərin qəbulu dərc olunmuş məlumatda göstərilən müddətdə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3.3. Hərracda iştirak etmək istəyən şəxslər sifarişə aşağıdakı sənədləri əlavə edirlər: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satıcı tərəfindən müəyyən edilmiş hesaba behin </w:t>
      </w:r>
      <w:proofErr w:type="spellStart"/>
      <w:r w:rsidRPr="00D4206C">
        <w:rPr>
          <w:rFonts w:ascii="Palatino Linotype" w:eastAsia="Times New Roman" w:hAnsi="Palatino Linotype" w:cs="Times New Roman"/>
          <w:lang w:val="az-Latn-AZ"/>
        </w:rPr>
        <w:t>köçürülməsini</w:t>
      </w:r>
      <w:proofErr w:type="spellEnd"/>
      <w:r w:rsidRPr="00D4206C">
        <w:rPr>
          <w:rFonts w:ascii="Palatino Linotype" w:eastAsia="Times New Roman" w:hAnsi="Palatino Linotype" w:cs="Times New Roman"/>
          <w:lang w:val="az-Latn-AZ"/>
        </w:rPr>
        <w:t xml:space="preserve"> təsdiq edən ödəmə sənədinin surəti;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hüquqi şəxslər üçün təsis sənədlərinin müəyyən olunmuş qaydada təsdiq edilmiş surətləri;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fiziki şəxslər üçün şəxsiyyəti təsdiq edən sənədin surəti.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3.4. Hərraclarda iştirak etmək üçün sifariş hüquqi və fiziki şəxsin nümayəndəsi tərəfindən verildiyi təqdirdə o özünün sifarişçisi adından hərəkət etmək hüququnu təsdiq edən sənəd təqdim etməlidir.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3.5. Sifariş və ona əlavə edilmiş sənədlər satıcı tərəfindən qəbul edilib qeydiyyata alınır və bunun müqabilində hərracda iştirak etmək üçün buraxılmış şəxslərə onların hərracda iştirak etmə nömrəsi, satışa çıxarılan əmlakın adı əks olunan bilet verilir. Bilet verildiyi andan sifarişçi hərrac iştirakçısı statusu alır.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3.6. Sifarişçi aşağıdakı hallarda hərraclarda iştirak etməyə buraxılmır: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sifariş vermiş şəxs qanunvericiliyə müvafiq olaraq alıcı kimi </w:t>
      </w:r>
      <w:proofErr w:type="spellStart"/>
      <w:r w:rsidRPr="00D4206C">
        <w:rPr>
          <w:rFonts w:ascii="Palatino Linotype" w:eastAsia="Times New Roman" w:hAnsi="Palatino Linotype" w:cs="Times New Roman"/>
          <w:lang w:val="az-Latn-AZ"/>
        </w:rPr>
        <w:t>tanınmadıqda</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sifarişçinin nümayəndəsinin səlahiyyəti qanunvericiliklə müəyyən edilmiş qaydada təsdiq edilmədikdə;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keçirilməsi haqqında məlumatda göstərilən siyahı üzrə sənədlər tam şəkildə təqdim </w:t>
      </w:r>
      <w:proofErr w:type="spellStart"/>
      <w:r w:rsidRPr="00D4206C">
        <w:rPr>
          <w:rFonts w:ascii="Palatino Linotype" w:eastAsia="Times New Roman" w:hAnsi="Palatino Linotype" w:cs="Times New Roman"/>
          <w:lang w:val="az-Latn-AZ"/>
        </w:rPr>
        <w:t>olunmadıqda</w:t>
      </w:r>
      <w:proofErr w:type="spellEnd"/>
      <w:r w:rsidRPr="00D4206C">
        <w:rPr>
          <w:rFonts w:ascii="Palatino Linotype" w:eastAsia="Times New Roman" w:hAnsi="Palatino Linotype" w:cs="Times New Roman"/>
          <w:lang w:val="az-Latn-AZ"/>
        </w:rPr>
        <w:t>, yaxud onlar lazımi qaydada tərtib edilmədikdə;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beh satıcının hesabına sifarişdə </w:t>
      </w:r>
      <w:proofErr w:type="spellStart"/>
      <w:r w:rsidRPr="00D4206C">
        <w:rPr>
          <w:rFonts w:ascii="Palatino Linotype" w:eastAsia="Times New Roman" w:hAnsi="Palatino Linotype" w:cs="Times New Roman"/>
          <w:lang w:val="az-Latn-AZ"/>
        </w:rPr>
        <w:t>göstәrildiyindәn</w:t>
      </w:r>
      <w:proofErr w:type="spellEnd"/>
      <w:r w:rsidRPr="00D4206C">
        <w:rPr>
          <w:rFonts w:ascii="Palatino Linotype" w:eastAsia="Times New Roman" w:hAnsi="Palatino Linotype" w:cs="Times New Roman"/>
          <w:lang w:val="az-Latn-AZ"/>
        </w:rPr>
        <w:t xml:space="preserve"> az həcmdə və ya müəyyən edilmiş müddətdən gec köçürüldükdə.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3.7. Hərracların keçirilməsi haqqında məlumatda göstərilən müddət başa çatdıqdan sonra hərraclarda iştirak etmək üçün daxil olan sifarişlər və onlara əlavə edilmiş sənədlər satıcı tərəfindən qəbul olunmur.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3.8. Satıcı hərraclarda iştirak etmək üçün sifarişçilərin verdikləri sifarişlərin və əlavə sənədlərin qorunub saxlanmasını təmin edən </w:t>
      </w:r>
      <w:proofErr w:type="spellStart"/>
      <w:r w:rsidRPr="00D4206C">
        <w:rPr>
          <w:rFonts w:ascii="Palatino Linotype" w:eastAsia="Times New Roman" w:hAnsi="Palatino Linotype" w:cs="Times New Roman"/>
          <w:lang w:val="az-Latn-AZ"/>
        </w:rPr>
        <w:t>tәdbirlәr</w:t>
      </w:r>
      <w:proofErr w:type="spellEnd"/>
      <w:r w:rsidRPr="00D4206C">
        <w:rPr>
          <w:rFonts w:ascii="Palatino Linotype" w:eastAsia="Times New Roman" w:hAnsi="Palatino Linotype" w:cs="Times New Roman"/>
          <w:lang w:val="az-Latn-AZ"/>
        </w:rPr>
        <w:t xml:space="preserve"> görür.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4. HƏRRACIN KEÇİRİLMƏSİ QAYDASI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4.1. Hərracın keçirilməsi məqsədilə satıcı tərəfindən komissiya yaradılır və onun iş reqlamenti təsdiq olunur. Komissiya 5 (beş) nəfərdən ibarət olmaqla onun tərkibinə satıcının, satışa çıxarılan əmlakın yerləşdiyi ərazi üzrə yerli icra hakimiyyəti orqanının, yerli maliyyə və ədliyyə orqanlarının nümayəndələri daxil edilir. Komissiyanın sədri satıcının </w:t>
      </w:r>
      <w:proofErr w:type="spellStart"/>
      <w:r w:rsidRPr="00D4206C">
        <w:rPr>
          <w:rFonts w:ascii="Palatino Linotype" w:eastAsia="Times New Roman" w:hAnsi="Palatino Linotype" w:cs="Times New Roman"/>
          <w:lang w:val="az-Latn-AZ"/>
        </w:rPr>
        <w:t>nümayəndələrindən</w:t>
      </w:r>
      <w:proofErr w:type="spellEnd"/>
      <w:r w:rsidRPr="00D4206C">
        <w:rPr>
          <w:rFonts w:ascii="Palatino Linotype" w:eastAsia="Times New Roman" w:hAnsi="Palatino Linotype" w:cs="Times New Roman"/>
          <w:lang w:val="az-Latn-AZ"/>
        </w:rPr>
        <w:t xml:space="preserve"> təyin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4.2. Komissiya:</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w:t>
      </w:r>
      <w:proofErr w:type="spellStart"/>
      <w:r w:rsidRPr="00D4206C">
        <w:rPr>
          <w:rFonts w:ascii="Palatino Linotype" w:eastAsia="Times New Roman" w:hAnsi="Palatino Linotype" w:cs="Times New Roman"/>
          <w:lang w:val="az-Latn-AZ"/>
        </w:rPr>
        <w:t>keçirilməsini</w:t>
      </w:r>
      <w:proofErr w:type="spellEnd"/>
      <w:r w:rsidRPr="00D4206C">
        <w:rPr>
          <w:rFonts w:ascii="Palatino Linotype" w:eastAsia="Times New Roman" w:hAnsi="Palatino Linotype" w:cs="Times New Roman"/>
          <w:lang w:val="az-Latn-AZ"/>
        </w:rPr>
        <w:t xml:space="preserve"> təmin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hәrrac</w:t>
      </w:r>
      <w:proofErr w:type="spellEnd"/>
      <w:r w:rsidRPr="00D4206C">
        <w:rPr>
          <w:rFonts w:ascii="Palatino Linotype" w:eastAsia="Times New Roman" w:hAnsi="Palatino Linotype" w:cs="Times New Roman"/>
          <w:lang w:val="az-Latn-AZ"/>
        </w:rPr>
        <w:t xml:space="preserve"> iştirakçılarının qeydiyyatını aparır və bu barədə müvafiq məlumatı hazırlayıb satıcıya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gedişində mübahisəli vəziyyət yarandıqda, hərracı dayandırır və bu </w:t>
      </w:r>
      <w:proofErr w:type="spellStart"/>
      <w:r w:rsidRPr="00D4206C">
        <w:rPr>
          <w:rFonts w:ascii="Palatino Linotype" w:eastAsia="Times New Roman" w:hAnsi="Palatino Linotype" w:cs="Times New Roman"/>
          <w:lang w:val="az-Latn-AZ"/>
        </w:rPr>
        <w:t>barәdә</w:t>
      </w:r>
      <w:proofErr w:type="spellEnd"/>
      <w:r w:rsidRPr="00D4206C">
        <w:rPr>
          <w:rFonts w:ascii="Palatino Linotype" w:eastAsia="Times New Roman" w:hAnsi="Palatino Linotype" w:cs="Times New Roman"/>
          <w:lang w:val="az-Latn-AZ"/>
        </w:rPr>
        <w:t xml:space="preserve"> satıcıya müvafiq məlumat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qalibini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yekun və digər protokollarını </w:t>
      </w:r>
      <w:proofErr w:type="spellStart"/>
      <w:r w:rsidRPr="00D4206C">
        <w:rPr>
          <w:rFonts w:ascii="Palatino Linotype" w:eastAsia="Times New Roman" w:hAnsi="Palatino Linotype" w:cs="Times New Roman"/>
          <w:lang w:val="az-Latn-AZ"/>
        </w:rPr>
        <w:t>rəsmiləşdirir</w:t>
      </w:r>
      <w:proofErr w:type="spellEnd"/>
      <w:r w:rsidRPr="00D4206C">
        <w:rPr>
          <w:rFonts w:ascii="Palatino Linotype" w:eastAsia="Times New Roman" w:hAnsi="Palatino Linotype" w:cs="Times New Roman"/>
          <w:lang w:val="az-Latn-AZ"/>
        </w:rPr>
        <w:t xml:space="preserve"> və onu təsdiq etmək üçün satıcıya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satıcı tərəfindən ona tapşırılmış digər vəzifələri yerinə yetirir.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4.3. Komissiyanın qərarları iclasda iştirak edən komissiya üzvlərinin sadə səs çoxluğu ilə qəbul edilir. Səsvermədə hər bir komissiya üzvü bir səsə malikdir. Komissiyanın üzvlərinin azı üçdə ikisi iclasda iştirak edərsə, komissiya öz səlahiyyətinə aid olan məsələləri həll etmək hüququna malikdir. Səslər bərabər olduqda komissiya sədrinin səsi həlledici hesab olunur. Komissiyanın işində mütəmadi olaraq iştirak etməyən və ya onun reqlamentini pozan üzvün komissiya </w:t>
      </w:r>
      <w:proofErr w:type="spellStart"/>
      <w:r w:rsidRPr="00D4206C">
        <w:rPr>
          <w:rFonts w:ascii="Palatino Linotype" w:eastAsia="Times New Roman" w:hAnsi="Palatino Linotype" w:cs="Times New Roman"/>
          <w:lang w:val="az-Latn-AZ"/>
        </w:rPr>
        <w:t>üzvlüyündən</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çıxarılmasına</w:t>
      </w:r>
      <w:proofErr w:type="spellEnd"/>
      <w:r w:rsidRPr="00D4206C">
        <w:rPr>
          <w:rFonts w:ascii="Palatino Linotype" w:eastAsia="Times New Roman" w:hAnsi="Palatino Linotype" w:cs="Times New Roman"/>
          <w:lang w:val="az-Latn-AZ"/>
        </w:rPr>
        <w:t xml:space="preserve"> dair satıcı məsələ qaldıra bilər. Bu halda həmin şəxs digər şəxslə əvəz olunur. Komissiyanın qərarları </w:t>
      </w:r>
      <w:proofErr w:type="spellStart"/>
      <w:r w:rsidRPr="00D4206C">
        <w:rPr>
          <w:rFonts w:ascii="Palatino Linotype" w:eastAsia="Times New Roman" w:hAnsi="Palatino Linotype" w:cs="Times New Roman"/>
          <w:lang w:val="az-Latn-AZ"/>
        </w:rPr>
        <w:t>protokollaşdırılır</w:t>
      </w:r>
      <w:proofErr w:type="spellEnd"/>
      <w:r w:rsidRPr="00D4206C">
        <w:rPr>
          <w:rFonts w:ascii="Palatino Linotype" w:eastAsia="Times New Roman" w:hAnsi="Palatino Linotype" w:cs="Times New Roman"/>
          <w:lang w:val="az-Latn-AZ"/>
        </w:rPr>
        <w:t xml:space="preserve"> və iclasda iştirak etmiş bütün komissiya üzvləri tərəfindən imzalanır.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4.4. Hərrac aşağıdakı qaydada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hərracı satıcı tərəfindən muzdla tutulmuş </w:t>
      </w:r>
      <w:proofErr w:type="spellStart"/>
      <w:r w:rsidRPr="00D4206C">
        <w:rPr>
          <w:rFonts w:ascii="Palatino Linotype" w:eastAsia="Times New Roman" w:hAnsi="Palatino Linotype" w:cs="Times New Roman"/>
          <w:lang w:val="az-Latn-AZ"/>
        </w:rPr>
        <w:t>hәrracı</w:t>
      </w:r>
      <w:proofErr w:type="spellEnd"/>
      <w:r w:rsidRPr="00D4206C">
        <w:rPr>
          <w:rFonts w:ascii="Palatino Linotype" w:eastAsia="Times New Roman" w:hAnsi="Palatino Linotype" w:cs="Times New Roman"/>
          <w:lang w:val="az-Latn-AZ"/>
        </w:rPr>
        <w:t xml:space="preserve"> aparır;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müəssisənin (obyektin) və səhmin habelə torpaq sahələrinin qısa xarakteristikası və ilkin satış qiymətinin elan olunması ilə başlanır. Satış qiyməti elan olunduqdan sonra hərrac iştirakçıları öz biletlərini qaldırmaqla elan olunmuş qiymətə müəssisəni (obyekti) və ya səhmi habelə torpaq sahələrinin almağa razı </w:t>
      </w:r>
      <w:proofErr w:type="spellStart"/>
      <w:r w:rsidRPr="00D4206C">
        <w:rPr>
          <w:rFonts w:ascii="Palatino Linotype" w:eastAsia="Times New Roman" w:hAnsi="Palatino Linotype" w:cs="Times New Roman"/>
          <w:lang w:val="az-Latn-AZ"/>
        </w:rPr>
        <w:t>olduqlarını</w:t>
      </w:r>
      <w:proofErr w:type="spellEnd"/>
      <w:r w:rsidRPr="00D4206C">
        <w:rPr>
          <w:rFonts w:ascii="Palatino Linotype" w:eastAsia="Times New Roman" w:hAnsi="Palatino Linotype" w:cs="Times New Roman"/>
          <w:lang w:val="az-Latn-AZ"/>
        </w:rPr>
        <w:t xml:space="preserve"> bildirirlər;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ilkin satış qiyməti iştirakçılar tərəfindən əlavə etmə yolu ilə artırılır. Hər yeni təklif ilkin satış qiymətinin 1 faizindən az olmamalıdır;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hәrracı</w:t>
      </w:r>
      <w:proofErr w:type="spellEnd"/>
      <w:r w:rsidRPr="00D4206C">
        <w:rPr>
          <w:rFonts w:ascii="Palatino Linotype" w:eastAsia="Times New Roman" w:hAnsi="Palatino Linotype" w:cs="Times New Roman"/>
          <w:lang w:val="az-Latn-AZ"/>
        </w:rPr>
        <w:t xml:space="preserve"> yeni satış qiymətini üç dəfə təkrar edir. Təklif olunmuş qiymətə dair digər </w:t>
      </w:r>
      <w:proofErr w:type="spellStart"/>
      <w:r w:rsidRPr="00D4206C">
        <w:rPr>
          <w:rFonts w:ascii="Palatino Linotype" w:eastAsia="Times New Roman" w:hAnsi="Palatino Linotype" w:cs="Times New Roman"/>
          <w:lang w:val="az-Latn-AZ"/>
        </w:rPr>
        <w:t>alıcılardan</w:t>
      </w:r>
      <w:proofErr w:type="spellEnd"/>
      <w:r w:rsidRPr="00D4206C">
        <w:rPr>
          <w:rFonts w:ascii="Palatino Linotype" w:eastAsia="Times New Roman" w:hAnsi="Palatino Linotype" w:cs="Times New Roman"/>
          <w:lang w:val="az-Latn-AZ"/>
        </w:rPr>
        <w:t xml:space="preserve"> heç biri biletini qaldıraraq münasibətini bildirmədikdə, hərrac başa çatmış hesab edilir. Ən yüksək qiyməti təklif etmiş iştirakçı hərracın qalibi sayılır. </w:t>
      </w:r>
      <w:proofErr w:type="spellStart"/>
      <w:r w:rsidRPr="00D4206C">
        <w:rPr>
          <w:rFonts w:ascii="Palatino Linotype" w:eastAsia="Times New Roman" w:hAnsi="Palatino Linotype" w:cs="Times New Roman"/>
          <w:lang w:val="az-Latn-AZ"/>
        </w:rPr>
        <w:t>Hәrracı</w:t>
      </w:r>
      <w:proofErr w:type="spellEnd"/>
      <w:r w:rsidRPr="00D4206C">
        <w:rPr>
          <w:rFonts w:ascii="Palatino Linotype" w:eastAsia="Times New Roman" w:hAnsi="Palatino Linotype" w:cs="Times New Roman"/>
          <w:lang w:val="az-Latn-AZ"/>
        </w:rPr>
        <w:t xml:space="preserve"> müəssisənin (obyektin) və ya səhmin (səhm zərfinin) </w:t>
      </w:r>
      <w:proofErr w:type="spellStart"/>
      <w:r w:rsidRPr="00D4206C">
        <w:rPr>
          <w:rFonts w:ascii="Palatino Linotype" w:eastAsia="Times New Roman" w:hAnsi="Palatino Linotype" w:cs="Times New Roman"/>
          <w:lang w:val="az-Latn-AZ"/>
        </w:rPr>
        <w:t>satıldığını</w:t>
      </w:r>
      <w:proofErr w:type="spellEnd"/>
      <w:r w:rsidRPr="00D4206C">
        <w:rPr>
          <w:rFonts w:ascii="Palatino Linotype" w:eastAsia="Times New Roman" w:hAnsi="Palatino Linotype" w:cs="Times New Roman"/>
          <w:lang w:val="az-Latn-AZ"/>
        </w:rPr>
        <w:t>, satış qiymətini və qalibin biletinin nömrəsini elan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ilkin qiymət 3 (üç) dəfə elan olunduqdan sonra </w:t>
      </w:r>
      <w:proofErr w:type="spellStart"/>
      <w:r w:rsidRPr="00D4206C">
        <w:rPr>
          <w:rFonts w:ascii="Palatino Linotype" w:eastAsia="Times New Roman" w:hAnsi="Palatino Linotype" w:cs="Times New Roman"/>
          <w:lang w:val="az-Latn-AZ"/>
        </w:rPr>
        <w:t>alıcılardan</w:t>
      </w:r>
      <w:proofErr w:type="spellEnd"/>
      <w:r w:rsidRPr="00D4206C">
        <w:rPr>
          <w:rFonts w:ascii="Palatino Linotype" w:eastAsia="Times New Roman" w:hAnsi="Palatino Linotype" w:cs="Times New Roman"/>
          <w:lang w:val="az-Latn-AZ"/>
        </w:rPr>
        <w:t xml:space="preserve"> heç biri biletini qaldırmazsa, hərrac baş tutmamış hesab olunur və müəssisə (obyekt), səhm satıcıya qaytarılır;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müəssisələrin (obyektlərin), səhmlərin hərracda satışı zamanı alıcı kimi hüquqi və fiziki şəxs, o cümlədən əmək kollektivi hərracın yeganə iştirakçısı olarsa, bu halda müəssisə (obyekt) və səhmlər həmin şəxsə, qanunvericiliklə müəyyən edilmiş qaydada, start qiyməti ilə, yaxud hərrac şərtləri ilə müəyyənləşən qiymətlə satılır.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başa çatdıqdan sonra hərrac komissiyası hərracın yekunlarını </w:t>
      </w:r>
      <w:proofErr w:type="spellStart"/>
      <w:r w:rsidRPr="00D4206C">
        <w:rPr>
          <w:rFonts w:ascii="Palatino Linotype" w:eastAsia="Times New Roman" w:hAnsi="Palatino Linotype" w:cs="Times New Roman"/>
          <w:lang w:val="az-Latn-AZ"/>
        </w:rPr>
        <w:t>protokollaşdırır</w:t>
      </w:r>
      <w:proofErr w:type="spellEnd"/>
      <w:r w:rsidRPr="00D4206C">
        <w:rPr>
          <w:rFonts w:ascii="Palatino Linotype" w:eastAsia="Times New Roman" w:hAnsi="Palatino Linotype" w:cs="Times New Roman"/>
          <w:lang w:val="az-Latn-AZ"/>
        </w:rPr>
        <w:t xml:space="preserve">. Hərracın nəticələrinə görə yekun protokolu iki nüsxədə tərtib edilir, hərraca yekun vurulan gün iclasda iştirak edən komissiya üzvləri tərəfindən imzalanır və təsdiq olunmaq üçün satıcıya verilir. Həmin protokol 3 (üç) gün müddətində satıcı tərəfindən təsdiq edilir. Protokol 2 (iki) nüsxədə alıcı və ya onun nümayəndəsi, komissiyanın sədri və üzvləri tərəfindən imzalanır. Protokolda satıcı və alıcı haqqında məlumatlar,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(obyektin) və səhmin adı, axırıncı satış qiyməti, habelə alqı-satqı müqaviləsini imzalamaq haqqında tərəflərin öhdəlikləri əks olunur. Hərracın yekunları haqqında protokolun bir nüsxəsi alıcıya verilir. Bu protokol obyekt üzrə alqı-satqı müqaviləsi bağlanması üçün alıcının hüququnu təsdiq edən sənəddir. Hərracın qalibi hərrac başa çatdıqdan sonra həmin gün hərracın yekunları haqqında protokola imza etməlidir;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baş tutmadığı hallarda onun yekunu </w:t>
      </w:r>
      <w:proofErr w:type="spellStart"/>
      <w:r w:rsidRPr="00D4206C">
        <w:rPr>
          <w:rFonts w:ascii="Palatino Linotype" w:eastAsia="Times New Roman" w:hAnsi="Palatino Linotype" w:cs="Times New Roman"/>
          <w:lang w:val="az-Latn-AZ"/>
        </w:rPr>
        <w:t>protokollaşdırılır</w:t>
      </w:r>
      <w:proofErr w:type="spellEnd"/>
      <w:r w:rsidRPr="00D4206C">
        <w:rPr>
          <w:rFonts w:ascii="Palatino Linotype" w:eastAsia="Times New Roman" w:hAnsi="Palatino Linotype" w:cs="Times New Roman"/>
          <w:lang w:val="az-Latn-AZ"/>
        </w:rPr>
        <w:t xml:space="preserve"> və protokolda müəssisənin (obyektin) və səhmin satıcıya qaytarılması qeyd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qalibi hərrac başa çatdığı gün onun yekunları haqqında protokolu </w:t>
      </w:r>
      <w:proofErr w:type="spellStart"/>
      <w:r w:rsidRPr="00D4206C">
        <w:rPr>
          <w:rFonts w:ascii="Palatino Linotype" w:eastAsia="Times New Roman" w:hAnsi="Palatino Linotype" w:cs="Times New Roman"/>
          <w:lang w:val="az-Latn-AZ"/>
        </w:rPr>
        <w:t>imzalamadıqda</w:t>
      </w:r>
      <w:proofErr w:type="spellEnd"/>
      <w:r w:rsidRPr="00D4206C">
        <w:rPr>
          <w:rFonts w:ascii="Palatino Linotype" w:eastAsia="Times New Roman" w:hAnsi="Palatino Linotype" w:cs="Times New Roman"/>
          <w:lang w:val="az-Latn-AZ"/>
        </w:rPr>
        <w:t xml:space="preserve"> hərracın nəticələri ləğv edilir, keçirilmiş beh geri qaytarılmır, müəssisə və obyekt satıcının sərəncamında qalır.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4.5. Kiçik müəssisələrin özəlləşdirilməsi zamanı kiçik müəssisənin nizamnamə kapitalının 85 faizi hərraca satışa çıxarılır. Kiçik müəssisənin hərraca çıxarılan hissəsinin (müəssisənin nizamnamə kapitalının, obyektin start qiymətinin 85 faizinin) qalibi əmək kollektivi olduqda, bu hissə 100 faiz hesab edilməklə: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qiymətinin 30 faizi üzrə müvafiq qaydada alqı-satqı müqaviləsi bağlandıqdan sonra ən </w:t>
      </w:r>
      <w:proofErr w:type="spellStart"/>
      <w:r w:rsidRPr="00D4206C">
        <w:rPr>
          <w:rFonts w:ascii="Palatino Linotype" w:eastAsia="Times New Roman" w:hAnsi="Palatino Linotype" w:cs="Times New Roman"/>
          <w:lang w:val="az-Latn-AZ"/>
        </w:rPr>
        <w:t>geci</w:t>
      </w:r>
      <w:proofErr w:type="spellEnd"/>
      <w:r w:rsidRPr="00D4206C">
        <w:rPr>
          <w:rFonts w:ascii="Palatino Linotype" w:eastAsia="Times New Roman" w:hAnsi="Palatino Linotype" w:cs="Times New Roman"/>
          <w:lang w:val="az-Latn-AZ"/>
        </w:rPr>
        <w:t xml:space="preserve"> 5 (beş) bank günü ərzində vəkil olunmuş şəxs tərəfindən pulla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qiymətinin 30 faizi üzrə ödənişi həyata keçirən alıcılara hərrac qiymətinin 30 faizi </w:t>
      </w:r>
      <w:proofErr w:type="spellStart"/>
      <w:r w:rsidRPr="00D4206C">
        <w:rPr>
          <w:rFonts w:ascii="Palatino Linotype" w:eastAsia="Times New Roman" w:hAnsi="Palatino Linotype" w:cs="Times New Roman"/>
          <w:lang w:val="az-Latn-AZ"/>
        </w:rPr>
        <w:t>hәcmindә</w:t>
      </w:r>
      <w:proofErr w:type="spellEnd"/>
      <w:r w:rsidRPr="00D4206C">
        <w:rPr>
          <w:rFonts w:ascii="Palatino Linotype" w:eastAsia="Times New Roman" w:hAnsi="Palatino Linotype" w:cs="Times New Roman"/>
          <w:lang w:val="az-Latn-AZ"/>
        </w:rPr>
        <w:t xml:space="preserve"> güzəşt edilir (bu hissə əmək kollektivi üzvləri arasında bərabər </w:t>
      </w:r>
      <w:proofErr w:type="spellStart"/>
      <w:r w:rsidRPr="00D4206C">
        <w:rPr>
          <w:rFonts w:ascii="Palatino Linotype" w:eastAsia="Times New Roman" w:hAnsi="Palatino Linotype" w:cs="Times New Roman"/>
          <w:lang w:val="az-Latn-AZ"/>
        </w:rPr>
        <w:t>bölüşdürülməklə</w:t>
      </w:r>
      <w:proofErr w:type="spellEnd"/>
      <w:r w:rsidRPr="00D4206C">
        <w:rPr>
          <w:rFonts w:ascii="Palatino Linotype" w:eastAsia="Times New Roman" w:hAnsi="Palatino Linotype" w:cs="Times New Roman"/>
          <w:lang w:val="az-Latn-AZ"/>
        </w:rPr>
        <w:t xml:space="preserve"> əvəzsiz verilir);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40 faiz alqı-satqı müqaviləsində müəyyənləşən müddətdə, lakin 2 (iki) ildən gec olmayaraq vəkil olunmuş şəxs tərəfindən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4.6. Dövlət əmlakının satışı üzrə keçirilən ilk iki hərracda sifariş </w:t>
      </w:r>
      <w:proofErr w:type="spellStart"/>
      <w:r w:rsidRPr="00D4206C">
        <w:rPr>
          <w:rFonts w:ascii="Palatino Linotype" w:eastAsia="Times New Roman" w:hAnsi="Palatino Linotype" w:cs="Times New Roman"/>
          <w:lang w:val="az-Latn-AZ"/>
        </w:rPr>
        <w:t>verilmədikdə</w:t>
      </w:r>
      <w:proofErr w:type="spellEnd"/>
      <w:r w:rsidRPr="00D4206C">
        <w:rPr>
          <w:rFonts w:ascii="Palatino Linotype" w:eastAsia="Times New Roman" w:hAnsi="Palatino Linotype" w:cs="Times New Roman"/>
          <w:lang w:val="az-Latn-AZ"/>
        </w:rPr>
        <w:t xml:space="preserve"> (və ya əmlak </w:t>
      </w:r>
      <w:proofErr w:type="spellStart"/>
      <w:r w:rsidRPr="00D4206C">
        <w:rPr>
          <w:rFonts w:ascii="Palatino Linotype" w:eastAsia="Times New Roman" w:hAnsi="Palatino Linotype" w:cs="Times New Roman"/>
          <w:lang w:val="az-Latn-AZ"/>
        </w:rPr>
        <w:t>satılmadıqda</w:t>
      </w:r>
      <w:proofErr w:type="spellEnd"/>
      <w:r w:rsidRPr="00D4206C">
        <w:rPr>
          <w:rFonts w:ascii="Palatino Linotype" w:eastAsia="Times New Roman" w:hAnsi="Palatino Linotype" w:cs="Times New Roman"/>
          <w:lang w:val="az-Latn-AZ"/>
        </w:rPr>
        <w:t xml:space="preserve">), satıcı </w:t>
      </w:r>
      <w:proofErr w:type="spellStart"/>
      <w:r w:rsidRPr="00D4206C">
        <w:rPr>
          <w:rFonts w:ascii="Palatino Linotype" w:eastAsia="Times New Roman" w:hAnsi="Palatino Linotype" w:cs="Times New Roman"/>
          <w:lang w:val="az-Latn-AZ"/>
        </w:rPr>
        <w:t>tәrәfindәn</w:t>
      </w:r>
      <w:proofErr w:type="spellEnd"/>
      <w:r w:rsidRPr="00D4206C">
        <w:rPr>
          <w:rFonts w:ascii="Palatino Linotype" w:eastAsia="Times New Roman" w:hAnsi="Palatino Linotype" w:cs="Times New Roman"/>
          <w:lang w:val="az-Latn-AZ"/>
        </w:rPr>
        <w:t xml:space="preserve"> üçüncü hərracda həmin </w:t>
      </w:r>
      <w:proofErr w:type="spellStart"/>
      <w:r w:rsidRPr="00D4206C">
        <w:rPr>
          <w:rFonts w:ascii="Palatino Linotype" w:eastAsia="Times New Roman" w:hAnsi="Palatino Linotype" w:cs="Times New Roman"/>
          <w:lang w:val="az-Latn-AZ"/>
        </w:rPr>
        <w:t>әmlakın</w:t>
      </w:r>
      <w:proofErr w:type="spellEnd"/>
      <w:r w:rsidRPr="00D4206C">
        <w:rPr>
          <w:rFonts w:ascii="Palatino Linotype" w:eastAsia="Times New Roman" w:hAnsi="Palatino Linotype" w:cs="Times New Roman"/>
          <w:lang w:val="az-Latn-AZ"/>
        </w:rPr>
        <w:t xml:space="preserve"> start qiyməti ilkin start qiymətinin 10 faizi həcmində, dördüncü hərracda ilkin start qiymətinin 25 faizi həcmində, beşinci </w:t>
      </w:r>
      <w:proofErr w:type="spellStart"/>
      <w:r w:rsidRPr="00D4206C">
        <w:rPr>
          <w:rFonts w:ascii="Palatino Linotype" w:eastAsia="Times New Roman" w:hAnsi="Palatino Linotype" w:cs="Times New Roman"/>
          <w:lang w:val="az-Latn-AZ"/>
        </w:rPr>
        <w:t>hәrracda</w:t>
      </w:r>
      <w:proofErr w:type="spellEnd"/>
      <w:r w:rsidRPr="00D4206C">
        <w:rPr>
          <w:rFonts w:ascii="Palatino Linotype" w:eastAsia="Times New Roman" w:hAnsi="Palatino Linotype" w:cs="Times New Roman"/>
          <w:lang w:val="az-Latn-AZ"/>
        </w:rPr>
        <w:t xml:space="preserve"> ilkin start qiymətinin 50 faizi həcmində aşağı salınır.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4.7. Hərracın nəticələri hərracın keçirildiyi gündən 15 (on beş) gün müddətində </w:t>
      </w:r>
      <w:proofErr w:type="spellStart"/>
      <w:r w:rsidRPr="00D4206C">
        <w:rPr>
          <w:rFonts w:ascii="Palatino Linotype" w:eastAsia="Times New Roman" w:hAnsi="Palatino Linotype" w:cs="Times New Roman"/>
          <w:lang w:val="az-Latn-AZ"/>
        </w:rPr>
        <w:t>Satıcısının</w:t>
      </w:r>
      <w:proofErr w:type="spellEnd"/>
      <w:r w:rsidRPr="00D4206C">
        <w:rPr>
          <w:rFonts w:ascii="Palatino Linotype" w:eastAsia="Times New Roman" w:hAnsi="Palatino Linotype" w:cs="Times New Roman"/>
          <w:lang w:val="az-Latn-AZ"/>
        </w:rPr>
        <w:t xml:space="preserve"> rəsmi mətbu orqanı olan "Mülkiyyət" qəzetində dərc olunur. Bu məlumatda aşağıdakılar göstərilir: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4.7.1. satılmış kiçik müəssisələr və obyektlər habelə torpaq sahələrinin üzrə: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hərraca satışa çıxarılmış müəssisənin (obyektin) habelə torpaq sahələrinin yerləşdiyi ünvan;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w:t>
      </w:r>
      <w:proofErr w:type="spellStart"/>
      <w:r w:rsidRPr="00D4206C">
        <w:rPr>
          <w:rFonts w:ascii="Palatino Linotype" w:eastAsia="Times New Roman" w:hAnsi="Palatino Linotype" w:cs="Times New Roman"/>
          <w:lang w:val="az-Latn-AZ"/>
        </w:rPr>
        <w:t>nәticәlәrinә</w:t>
      </w:r>
      <w:proofErr w:type="spellEnd"/>
      <w:r w:rsidRPr="00D4206C">
        <w:rPr>
          <w:rFonts w:ascii="Palatino Linotype" w:eastAsia="Times New Roman" w:hAnsi="Palatino Linotype" w:cs="Times New Roman"/>
          <w:lang w:val="az-Latn-AZ"/>
        </w:rPr>
        <w:t xml:space="preserve"> görə dövlət büdcəsinə ödənilməli olan pul vəsaitinin məbləği;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digər iştirakçıları ilə </w:t>
      </w:r>
      <w:proofErr w:type="spellStart"/>
      <w:r w:rsidRPr="00D4206C">
        <w:rPr>
          <w:rFonts w:ascii="Palatino Linotype" w:eastAsia="Times New Roman" w:hAnsi="Palatino Linotype" w:cs="Times New Roman"/>
          <w:lang w:val="az-Latn-AZ"/>
        </w:rPr>
        <w:t>hesablaşmaların</w:t>
      </w:r>
      <w:proofErr w:type="spellEnd"/>
      <w:r w:rsidRPr="00D4206C">
        <w:rPr>
          <w:rFonts w:ascii="Palatino Linotype" w:eastAsia="Times New Roman" w:hAnsi="Palatino Linotype" w:cs="Times New Roman"/>
          <w:lang w:val="az-Latn-AZ"/>
        </w:rPr>
        <w:t xml:space="preserve"> aparılması qaydası və müddəti.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4.7.2. satılmış səhmlər üzrə: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səhmdar </w:t>
      </w:r>
      <w:proofErr w:type="spellStart"/>
      <w:r w:rsidRPr="00D4206C">
        <w:rPr>
          <w:rFonts w:ascii="Palatino Linotype" w:eastAsia="Times New Roman" w:hAnsi="Palatino Linotype" w:cs="Times New Roman"/>
          <w:lang w:val="az-Latn-AZ"/>
        </w:rPr>
        <w:t>cәmiyyәtinin</w:t>
      </w:r>
      <w:proofErr w:type="spellEnd"/>
      <w:r w:rsidRPr="00D4206C">
        <w:rPr>
          <w:rFonts w:ascii="Palatino Linotype" w:eastAsia="Times New Roman" w:hAnsi="Palatino Linotype" w:cs="Times New Roman"/>
          <w:lang w:val="az-Latn-AZ"/>
        </w:rPr>
        <w:t xml:space="preserve"> tam və qısaldılmış adı və hüquqi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buraxılmış səhmlərin ümumi sayı;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satışa çıxarılmış səhm zərfinin nominal dəyəri və satış qiyməti;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satılmış səhmlərin ümumi miqdarı.</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5. HƏRRACIN NƏTİCƏLƏRİ ÜZRƏ ƏQDLƏRİN BAĞLANILMASI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5.1. Satıcı və alıcı arasında hərracın yekunları haqqında protokol imzalandığı andan 10 (on) təqvim günü ərzində qüvvədə olan qanunvericiliyə müvafiq olaraq alqı-satqı müqaviləsi imzalanmalıdır. Alıcı göstərilən müddətdə müqaviləni </w:t>
      </w:r>
      <w:proofErr w:type="spellStart"/>
      <w:r w:rsidRPr="00D4206C">
        <w:rPr>
          <w:rFonts w:ascii="Palatino Linotype" w:eastAsia="Times New Roman" w:hAnsi="Palatino Linotype" w:cs="Times New Roman"/>
          <w:lang w:val="az-Latn-AZ"/>
        </w:rPr>
        <w:t>imzalamaqdan</w:t>
      </w:r>
      <w:proofErr w:type="spellEnd"/>
      <w:r w:rsidRPr="00D4206C">
        <w:rPr>
          <w:rFonts w:ascii="Palatino Linotype" w:eastAsia="Times New Roman" w:hAnsi="Palatino Linotype" w:cs="Times New Roman"/>
          <w:lang w:val="az-Latn-AZ"/>
        </w:rPr>
        <w:t xml:space="preserve"> imtina etdikdə onun </w:t>
      </w:r>
      <w:proofErr w:type="spellStart"/>
      <w:r w:rsidRPr="00D4206C">
        <w:rPr>
          <w:rFonts w:ascii="Palatino Linotype" w:eastAsia="Times New Roman" w:hAnsi="Palatino Linotype" w:cs="Times New Roman"/>
          <w:lang w:val="az-Latn-AZ"/>
        </w:rPr>
        <w:t>tәrәfindәn</w:t>
      </w:r>
      <w:proofErr w:type="spellEnd"/>
      <w:r w:rsidRPr="00D4206C">
        <w:rPr>
          <w:rFonts w:ascii="Palatino Linotype" w:eastAsia="Times New Roman" w:hAnsi="Palatino Linotype" w:cs="Times New Roman"/>
          <w:lang w:val="az-Latn-AZ"/>
        </w:rPr>
        <w:t xml:space="preserve"> ödənilmiş beh geri qaytarılmır və tam məbləğdə dövlət büdcəsinə köçürülür.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5.2. Hərracın yekunları üzrə bağlanmış alqı-satqı müqaviləsində aşağıdakılar göstərilir: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satılmış müəssisənin (obyektin) adı və ya səhm zərfinin həcmi;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obyektin alınma qiyməti;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alıcı haqqında məlumatlar və onun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obyektin verilməsi qaydası, ödənişin forma və müddətləri.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5.3. Hərracın qalibi müqavilənin bağlandığı andan ən </w:t>
      </w:r>
      <w:proofErr w:type="spellStart"/>
      <w:r w:rsidRPr="00D4206C">
        <w:rPr>
          <w:rFonts w:ascii="Palatino Linotype" w:eastAsia="Times New Roman" w:hAnsi="Palatino Linotype" w:cs="Times New Roman"/>
          <w:lang w:val="az-Latn-AZ"/>
        </w:rPr>
        <w:t>geci</w:t>
      </w:r>
      <w:proofErr w:type="spellEnd"/>
      <w:r w:rsidRPr="00D4206C">
        <w:rPr>
          <w:rFonts w:ascii="Palatino Linotype" w:eastAsia="Times New Roman" w:hAnsi="Palatino Linotype" w:cs="Times New Roman"/>
          <w:lang w:val="az-Latn-AZ"/>
        </w:rPr>
        <w:t> </w:t>
      </w:r>
      <w:r w:rsidRPr="00D4206C">
        <w:rPr>
          <w:rFonts w:ascii="Palatino Linotype" w:eastAsia="Times New Roman" w:hAnsi="Palatino Linotype" w:cs="Times New Roman"/>
          <w:i/>
          <w:iCs/>
          <w:lang w:val="az-Latn-AZ"/>
        </w:rPr>
        <w:t>30 (otuz)</w:t>
      </w:r>
      <w:r w:rsidRPr="00D4206C">
        <w:rPr>
          <w:rFonts w:ascii="Palatino Linotype" w:eastAsia="Times New Roman" w:hAnsi="Palatino Linotype" w:cs="Times New Roman"/>
          <w:lang w:val="az-Latn-AZ"/>
        </w:rPr>
        <w:t> bank günü müddətində ödənilməli olan pul vəsaitini satıcının müəyyən etdiyi hesaba köçürür.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5.4. Müəyyən olunmuş müddətdə alıcı qeyd olunan məbləği ödəmədiyi halda alqı-satqı müqaviləsi qüvvədən düşmüş hesab edilir və keçirilmiş beh geri qaytarılmır və tam məbləğdə dövlət büdcəsinə köçürülür.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5.5. Hərracda müəssisənin (obyektin) və səhmin habelə torpaq sahələrinin satışı üçün ödənilmiş beh satılan müəssisənin (obyektin) və səhmin habelə torpaq sahələrinin satış qiymətinə daxil edilir. Hərracın digər iştirakçılarının ödəmiş olduqları beh satıcı tərəfindən təqdim edilmiş siyahılar üzrə hərrac iştirakçısının tələbi ilə 10 (on) bank günü müddətində geri qaytarılır.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5.6. Satıcı hərracın nəticələri haqqında məlumatı hərracın keçirildiyi gündən 15 (on beş) gün müddətində Satıcının rəsmi mətbu orqanı olan "Mülkiyyət" qəzetində dərc etdirir, müəssisənin maliyyə-təsərrüfat vəziyyəti haqqında sənədləri alıcıya verməli, habelə alqı-satqı müqaviləsində göstərilən digər öhdəlikləri yerinə yetirməlidir.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Alıcının mülkiyyət hüquqları daşınmaz əmlakın dövlət reyestrində dövlət qeydiyyatına alınır və bu barədə ona reyestrdən çıxarış verilir.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6. ÖZƏLLƏŞDİRMƏ ƏQDLƏRİNİN ETİBARSIZ HESAB EDİLMƏSİ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əqdləri</w:t>
      </w:r>
      <w:proofErr w:type="spellEnd"/>
      <w:r w:rsidRPr="00D4206C">
        <w:rPr>
          <w:rFonts w:ascii="Palatino Linotype" w:eastAsia="Times New Roman" w:hAnsi="Palatino Linotype" w:cs="Times New Roman"/>
          <w:lang w:val="az-Latn-AZ"/>
        </w:rPr>
        <w:t xml:space="preserve"> Azərbaycan Respublikasının qanunvericiliyi ilə müəyyən olunmuş qaydada və hallarda etibarsız hesab edilir.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br w:type="page"/>
      </w:r>
      <w:r w:rsidRPr="00D4206C">
        <w:rPr>
          <w:rFonts w:ascii="Palatino Linotype" w:eastAsia="Times New Roman" w:hAnsi="Palatino Linotype" w:cs="Times New Roman"/>
          <w:sz w:val="24"/>
          <w:szCs w:val="24"/>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22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22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TӘSDİQ EDİLMİŞDİR</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before="240"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 xml:space="preserve">Dövlət əmlakının </w:t>
      </w:r>
      <w:proofErr w:type="spellStart"/>
      <w:r w:rsidRPr="00D4206C">
        <w:rPr>
          <w:rFonts w:ascii="Palatino Linotype" w:eastAsia="Times New Roman" w:hAnsi="Palatino Linotype" w:cs="Arial"/>
          <w:b/>
          <w:bCs/>
          <w:sz w:val="24"/>
          <w:szCs w:val="24"/>
          <w:lang w:val="az-Latn-AZ"/>
        </w:rPr>
        <w:t>ixtisaslaşdırılmış</w:t>
      </w:r>
      <w:proofErr w:type="spellEnd"/>
      <w:r w:rsidRPr="00D4206C">
        <w:rPr>
          <w:rFonts w:ascii="Palatino Linotype" w:eastAsia="Times New Roman" w:hAnsi="Palatino Linotype" w:cs="Arial"/>
          <w:b/>
          <w:bCs/>
          <w:sz w:val="24"/>
          <w:szCs w:val="24"/>
          <w:lang w:val="az-Latn-AZ"/>
        </w:rPr>
        <w:t xml:space="preserve"> çek və pul hərraclarında satışı</w:t>
      </w:r>
    </w:p>
    <w:p w:rsidR="00D4206C" w:rsidRPr="00D4206C" w:rsidRDefault="00D4206C" w:rsidP="00D4206C">
      <w:pPr>
        <w:keepNext/>
        <w:spacing w:before="240"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caps/>
          <w:sz w:val="24"/>
          <w:szCs w:val="24"/>
          <w:lang w:val="az-Latn-AZ"/>
        </w:rPr>
        <w:t>QAYDALARI</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1.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1.1. Bu Qaydalar "Dövlət əmlakının özəlləşdirilməsi haqqında" Azərbaycan Respublikasının Qanununa,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müvafiq olaraq hazırlanmışdır və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prosesində yaradılmış səhmdar cəmiyyətlərinin səhmlərinin və ya səhm zərflərinin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və pul hərracları vasitəsi ilə satışının </w:t>
      </w:r>
      <w:proofErr w:type="spellStart"/>
      <w:r w:rsidRPr="00D4206C">
        <w:rPr>
          <w:rFonts w:ascii="Palatino Linotype" w:eastAsia="Times New Roman" w:hAnsi="Palatino Linotype" w:cs="Times New Roman"/>
          <w:lang w:val="az-Latn-AZ"/>
        </w:rPr>
        <w:t>keçirilməsinin</w:t>
      </w:r>
      <w:proofErr w:type="spellEnd"/>
      <w:r w:rsidRPr="00D4206C">
        <w:rPr>
          <w:rFonts w:ascii="Palatino Linotype" w:eastAsia="Times New Roman" w:hAnsi="Palatino Linotype" w:cs="Times New Roman"/>
          <w:lang w:val="az-Latn-AZ"/>
        </w:rPr>
        <w:t xml:space="preserve"> ümumi qaydalarının, </w:t>
      </w:r>
      <w:proofErr w:type="spellStart"/>
      <w:r w:rsidRPr="00D4206C">
        <w:rPr>
          <w:rFonts w:ascii="Palatino Linotype" w:eastAsia="Times New Roman" w:hAnsi="Palatino Linotype" w:cs="Times New Roman"/>
          <w:lang w:val="az-Latn-AZ"/>
        </w:rPr>
        <w:t>alıcıların</w:t>
      </w:r>
      <w:proofErr w:type="spellEnd"/>
      <w:r w:rsidRPr="00D4206C">
        <w:rPr>
          <w:rFonts w:ascii="Palatino Linotype" w:eastAsia="Times New Roman" w:hAnsi="Palatino Linotype" w:cs="Times New Roman"/>
          <w:lang w:val="az-Latn-AZ"/>
        </w:rPr>
        <w:t xml:space="preserve"> hərraclarda iştirak etməsi və hesablaşma şərtlərini, qaliblərin müəyyənləşdirilməsi və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əmlaka mülkiyyət hüququnun </w:t>
      </w:r>
      <w:proofErr w:type="spellStart"/>
      <w:r w:rsidRPr="00D4206C">
        <w:rPr>
          <w:rFonts w:ascii="Palatino Linotype" w:eastAsia="Times New Roman" w:hAnsi="Palatino Linotype" w:cs="Times New Roman"/>
          <w:lang w:val="az-Latn-AZ"/>
        </w:rPr>
        <w:t>rəsmiləşdirilməsi</w:t>
      </w:r>
      <w:proofErr w:type="spellEnd"/>
      <w:r w:rsidRPr="00D4206C">
        <w:rPr>
          <w:rFonts w:ascii="Palatino Linotype" w:eastAsia="Times New Roman" w:hAnsi="Palatino Linotype" w:cs="Times New Roman"/>
          <w:lang w:val="az-Latn-AZ"/>
        </w:rPr>
        <w:t xml:space="preserve">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1.2. Dövlət əmlakının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və pul hərraclarında satışı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prosesində yaradılmış səhmdar cəmiyyətlərinin səhmlərinin və ya səhm zərflərinin sifarişlər əsasında dövlət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 (çekləri) və ya pul müqabilində özgəninkiləşdirilməsidir.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1.3.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prosesində, qanunvericiliklə müəyyən edilmiş qaydada dövlət müəssisəsinin səhmdar cəmiyyətinə çevrilməsi nəticəsində yaradılmış səhmdar cəmiyyəti dövlət qeydiyyatına alındıqdan və səhmləri </w:t>
      </w:r>
      <w:proofErr w:type="spellStart"/>
      <w:r w:rsidRPr="00D4206C">
        <w:rPr>
          <w:rFonts w:ascii="Palatino Linotype" w:eastAsia="Times New Roman" w:hAnsi="Palatino Linotype" w:cs="Times New Roman"/>
          <w:lang w:val="az-Latn-AZ"/>
        </w:rPr>
        <w:t>buraxıldıqdan</w:t>
      </w:r>
      <w:proofErr w:type="spellEnd"/>
      <w:r w:rsidRPr="00D4206C">
        <w:rPr>
          <w:rFonts w:ascii="Palatino Linotype" w:eastAsia="Times New Roman" w:hAnsi="Palatino Linotype" w:cs="Times New Roman"/>
          <w:lang w:val="az-Latn-AZ"/>
        </w:rPr>
        <w:t xml:space="preserve"> sonra 30 (otuz) gün müddətində II Dövlət Proqramı ilə nəzərdə tutulmuş qaydada səhmdar cəmiyyətinin səhmlərinin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hərraclarında satılması barəsində satıcı tərəfindən qərar qəbul edilir.</w:t>
      </w:r>
    </w:p>
    <w:p w:rsidR="00D4206C" w:rsidRPr="00D4206C" w:rsidRDefault="00D4206C" w:rsidP="00D4206C">
      <w:pPr>
        <w:spacing w:after="0" w:line="240" w:lineRule="auto"/>
        <w:ind w:firstLine="360"/>
        <w:jc w:val="both"/>
        <w:rPr>
          <w:rFonts w:ascii="Palatino Linotype" w:eastAsia="Times New Roman" w:hAnsi="Palatino Linotype" w:cs="Times New Roman"/>
        </w:rPr>
      </w:pP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w:t>
      </w:r>
      <w:proofErr w:type="spellStart"/>
      <w:r w:rsidRPr="00D4206C">
        <w:rPr>
          <w:rFonts w:ascii="Palatino Linotype" w:eastAsia="Times New Roman" w:hAnsi="Palatino Linotype" w:cs="Times New Roman"/>
          <w:lang w:val="az-Latn-AZ"/>
        </w:rPr>
        <w:t>tədiyə</w:t>
      </w:r>
      <w:proofErr w:type="spellEnd"/>
      <w:r w:rsidRPr="00D4206C">
        <w:rPr>
          <w:rFonts w:ascii="Palatino Linotype" w:eastAsia="Times New Roman" w:hAnsi="Palatino Linotype" w:cs="Times New Roman"/>
          <w:lang w:val="az-Latn-AZ"/>
        </w:rPr>
        <w:t xml:space="preserve"> vasitəsi kimi istifadə müddəti başa çatdıqdan sonra,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prosesində yaradılmış səhmdar cəmiyyətlərinin səhmləri və ya səhm zərfləri “Dövlət əmlakının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hərraclarında satışı </w:t>
      </w:r>
      <w:proofErr w:type="spellStart"/>
      <w:r w:rsidRPr="00D4206C">
        <w:rPr>
          <w:rFonts w:ascii="Palatino Linotype" w:eastAsia="Times New Roman" w:hAnsi="Palatino Linotype" w:cs="Times New Roman"/>
          <w:lang w:val="az-Latn-AZ"/>
        </w:rPr>
        <w:t>Qaydaları”na</w:t>
      </w:r>
      <w:proofErr w:type="spellEnd"/>
      <w:r w:rsidRPr="00D4206C">
        <w:rPr>
          <w:rFonts w:ascii="Palatino Linotype" w:eastAsia="Times New Roman" w:hAnsi="Palatino Linotype" w:cs="Times New Roman"/>
          <w:lang w:val="az-Latn-AZ"/>
        </w:rPr>
        <w:t xml:space="preserve"> müvafiq olaraq satılır.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1.4.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əmlakının satıcısı kimi Azərbaycan Respublikasının Əmlak Məsələləri Dövlət Komitəsi çıxış edir.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2. İXTİSASLAŞDIRILMIŞ ÇEK VƏ PUL HƏRRACLARININ KEÇİRİLMƏSİNƏ HAZIRLIQ</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2.1. Əmlak Məsələləri Dövlət Komitəsi: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 gününə ən azı 30 (otuz) gün qalmış hərrac haqqında məlumatın Əmlak Məsələləri Dövlət Komitəsi </w:t>
      </w:r>
      <w:proofErr w:type="spellStart"/>
      <w:r w:rsidRPr="00D4206C">
        <w:rPr>
          <w:rFonts w:ascii="Palatino Linotype" w:eastAsia="Times New Roman" w:hAnsi="Palatino Linotype" w:cs="Times New Roman"/>
          <w:lang w:val="az-Latn-AZ"/>
        </w:rPr>
        <w:t>nin</w:t>
      </w:r>
      <w:proofErr w:type="spellEnd"/>
      <w:r w:rsidRPr="00D4206C">
        <w:rPr>
          <w:rFonts w:ascii="Palatino Linotype" w:eastAsia="Times New Roman" w:hAnsi="Palatino Linotype" w:cs="Times New Roman"/>
          <w:lang w:val="az-Latn-AZ"/>
        </w:rPr>
        <w:t xml:space="preserve"> rəsmi mətbu orqanı olan "Mülkiyyət" qəzetində dərc olunmasını təşkil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hərracların keçirilməsi üzrə komissiya təşkil edir və zəruri hallarda onun işinə müstəqil ekspertlər cəlb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iştirakçıları ilə </w:t>
      </w:r>
      <w:proofErr w:type="spellStart"/>
      <w:r w:rsidRPr="00D4206C">
        <w:rPr>
          <w:rFonts w:ascii="Palatino Linotype" w:eastAsia="Times New Roman" w:hAnsi="Palatino Linotype" w:cs="Times New Roman"/>
          <w:lang w:val="az-Latn-AZ"/>
        </w:rPr>
        <w:t>hesablaşmalar</w:t>
      </w:r>
      <w:proofErr w:type="spellEnd"/>
      <w:r w:rsidRPr="00D4206C">
        <w:rPr>
          <w:rFonts w:ascii="Palatino Linotype" w:eastAsia="Times New Roman" w:hAnsi="Palatino Linotype" w:cs="Times New Roman"/>
          <w:lang w:val="az-Latn-AZ"/>
        </w:rPr>
        <w:t xml:space="preserve"> aparır;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hərraclarda iştirak etmək istəyən şəxslərdən sifarişləri qəbul edir, onların qeydiyyatını aparır.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2.2. Hərracların keçirilməsi haqqında məlumatda aşağıdakılar </w:t>
      </w:r>
      <w:proofErr w:type="spellStart"/>
      <w:r w:rsidRPr="00D4206C">
        <w:rPr>
          <w:rFonts w:ascii="Palatino Linotype" w:eastAsia="Times New Roman" w:hAnsi="Palatino Linotype" w:cs="Times New Roman"/>
          <w:lang w:val="az-Latn-AZ"/>
        </w:rPr>
        <w:t>göstərilməlidir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 hərraca çıxarılan səhmdar cəmiyyətinin tam adı, hüquqi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səhmdar cəmiyyətinin nizamnamə kapitalının məbləği;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buraxılan səhmlərin və hərracda satılan səhmlərin ümumi miqdarı;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bir səhmin nominal dəyəri;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 satışa çıxarılan səhmdar cəmiyyətinin əsas fəaliyyət (iş, xidmət) növləri;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pul vəsaitinin </w:t>
      </w:r>
      <w:proofErr w:type="spellStart"/>
      <w:r w:rsidRPr="00D4206C">
        <w:rPr>
          <w:rFonts w:ascii="Palatino Linotype" w:eastAsia="Times New Roman" w:hAnsi="Palatino Linotype" w:cs="Times New Roman"/>
          <w:lang w:val="az-Latn-AZ"/>
        </w:rPr>
        <w:t>köçürülməsinin</w:t>
      </w:r>
      <w:proofErr w:type="spellEnd"/>
      <w:r w:rsidRPr="00D4206C">
        <w:rPr>
          <w:rFonts w:ascii="Palatino Linotype" w:eastAsia="Times New Roman" w:hAnsi="Palatino Linotype" w:cs="Times New Roman"/>
          <w:lang w:val="az-Latn-AZ"/>
        </w:rPr>
        <w:t xml:space="preserve"> forması, müddəti, qaydaları və sifarişçilər tərəfindən pul vəsaitinin köçürüləcəyi hesabların rekvizitləri;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sifarişlərin qəbulunun başlanma və başa çatma tarixləri;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 və sənəd qəbulu məntəqələrinin ünvanları (mərtəbə, otaq, telefon nömrəsi, qəbul saatları göstərilməklə);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hərraclarda iştirak etmək üçün sifarişçilərin sifarişlə birlikdə verəcəkləri sənədlərin siyahısı və onların tərtib edilməsinə dair tələblər;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hәrracların</w:t>
      </w:r>
      <w:proofErr w:type="spellEnd"/>
      <w:r w:rsidRPr="00D4206C">
        <w:rPr>
          <w:rFonts w:ascii="Palatino Linotype" w:eastAsia="Times New Roman" w:hAnsi="Palatino Linotype" w:cs="Times New Roman"/>
          <w:lang w:val="az-Latn-AZ"/>
        </w:rPr>
        <w:t xml:space="preserve"> keçirilməsi tarixi, vaxtı və yeri;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Əmlak Məsələləri Dövlət Komitəsi </w:t>
      </w:r>
      <w:proofErr w:type="spellStart"/>
      <w:r w:rsidRPr="00D4206C">
        <w:rPr>
          <w:rFonts w:ascii="Palatino Linotype" w:eastAsia="Times New Roman" w:hAnsi="Palatino Linotype" w:cs="Times New Roman"/>
          <w:lang w:val="az-Latn-AZ"/>
        </w:rPr>
        <w:t>nin</w:t>
      </w:r>
      <w:proofErr w:type="spellEnd"/>
      <w:r w:rsidRPr="00D4206C">
        <w:rPr>
          <w:rFonts w:ascii="Palatino Linotype" w:eastAsia="Times New Roman" w:hAnsi="Palatino Linotype" w:cs="Times New Roman"/>
          <w:lang w:val="az-Latn-AZ"/>
        </w:rPr>
        <w:t xml:space="preserve"> və komissiyanın qərargahının telefon nömrələri və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hərracının keçirilməsi </w:t>
      </w:r>
      <w:proofErr w:type="spellStart"/>
      <w:r w:rsidRPr="00D4206C">
        <w:rPr>
          <w:rFonts w:ascii="Palatino Linotype" w:eastAsia="Times New Roman" w:hAnsi="Palatino Linotype" w:cs="Times New Roman"/>
          <w:lang w:val="az-Latn-AZ"/>
        </w:rPr>
        <w:t>barәdә</w:t>
      </w:r>
      <w:proofErr w:type="spellEnd"/>
      <w:r w:rsidRPr="00D4206C">
        <w:rPr>
          <w:rFonts w:ascii="Palatino Linotype" w:eastAsia="Times New Roman" w:hAnsi="Palatino Linotype" w:cs="Times New Roman"/>
          <w:lang w:val="az-Latn-AZ"/>
        </w:rPr>
        <w:t xml:space="preserve"> elan dərc olunduqda, əlavə olaraq pul vəsaitinin keçirilməsi üçün müəyyən edilmiş hesab;</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qanunvericilikdə nəzərdə tutulmuş digər məlumatlar.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2.3. Məlumatın dərc olunduğu gündən hərracda iştirak etmək üçün sifariş vermiş şəxslərə satışa çıxarılan əmlakla qabaqcadan tanış olmaq imkanı yaradılır.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3. İXTİSASLAŞDIRILMIŞ ÇEK VƏ PUL HƏRRACLARINDA İŞTİRAK ETMƏ ŞƏRTLƏRİ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3.1. Hərraclarda iştirak </w:t>
      </w:r>
      <w:proofErr w:type="spellStart"/>
      <w:r w:rsidRPr="00D4206C">
        <w:rPr>
          <w:rFonts w:ascii="Palatino Linotype" w:eastAsia="Times New Roman" w:hAnsi="Palatino Linotype" w:cs="Times New Roman"/>
          <w:lang w:val="az-Latn-AZ"/>
        </w:rPr>
        <w:t>etmәk</w:t>
      </w:r>
      <w:proofErr w:type="spellEnd"/>
      <w:r w:rsidRPr="00D4206C">
        <w:rPr>
          <w:rFonts w:ascii="Palatino Linotype" w:eastAsia="Times New Roman" w:hAnsi="Palatino Linotype" w:cs="Times New Roman"/>
          <w:lang w:val="az-Latn-AZ"/>
        </w:rPr>
        <w:t xml:space="preserve"> üçün qanunvericiliyə müvafiq olaraq dövlət əmlakının alıcısı kimi tanınan, hərraclarda iştirak etmək üçün vaxtında sifariş vermiş, hərracların keçirilməsinə dair dərc olunan məlumatdakı sənədləri lazımi qaydada tərtib və təqdim etmiş fiziki və hüquqi şəxslər (bundan sonra - sifarişçi) buraxılır,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3.2. Hərraclarda iştirak etmək üçün sifarişçi satıcının müəyyən etdiyi formada sifarişi tərtib edir. Sifarişin və ona əlavə edilən sənədlərin qəbulu dərc olunmuş məlumatda göstərilən tarixdən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3.3. Hərracda iştirak etmək istəyən şəxslər sifarişə aşağıdakı sənədləri əlavə etməlidirlər: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satışa çıxarılan səhmlərin dəyərinin ödənilməsi (pul və ya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 ilə) haqda sifariş;</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hüquqi şəxslər üçün təsis sənədlərinin müəyyən olunmuş qaydada təsdiq edilmiş surətləri;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fiziki şəxslər üçün şəxsiyyəti təsdiq edən sənədin surəti;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səhmlərin dəyəri </w:t>
      </w:r>
      <w:proofErr w:type="spellStart"/>
      <w:r w:rsidRPr="00D4206C">
        <w:rPr>
          <w:rFonts w:ascii="Palatino Linotype" w:eastAsia="Times New Roman" w:hAnsi="Palatino Linotype" w:cs="Times New Roman"/>
          <w:lang w:val="az-Latn-AZ"/>
        </w:rPr>
        <w:t>özәllәşdirmә</w:t>
      </w:r>
      <w:proofErr w:type="spellEnd"/>
      <w:r w:rsidRPr="00D4206C">
        <w:rPr>
          <w:rFonts w:ascii="Palatino Linotype" w:eastAsia="Times New Roman" w:hAnsi="Palatino Linotype" w:cs="Times New Roman"/>
          <w:lang w:val="az-Latn-AZ"/>
        </w:rPr>
        <w:t xml:space="preserve"> çekləri ilə </w:t>
      </w:r>
      <w:proofErr w:type="spellStart"/>
      <w:r w:rsidRPr="00D4206C">
        <w:rPr>
          <w:rFonts w:ascii="Palatino Linotype" w:eastAsia="Times New Roman" w:hAnsi="Palatino Linotype" w:cs="Times New Roman"/>
          <w:lang w:val="az-Latn-AZ"/>
        </w:rPr>
        <w:t>ödənildikdə</w:t>
      </w:r>
      <w:proofErr w:type="spellEnd"/>
      <w:r w:rsidRPr="00D4206C">
        <w:rPr>
          <w:rFonts w:ascii="Palatino Linotype" w:eastAsia="Times New Roman" w:hAnsi="Palatino Linotype" w:cs="Times New Roman"/>
          <w:lang w:val="az-Latn-AZ"/>
        </w:rPr>
        <w:t xml:space="preserve"> -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hərraclarında pul vəsaitinin Əmlak Məsələləri Dövlət Komitəsi </w:t>
      </w:r>
      <w:proofErr w:type="spellStart"/>
      <w:r w:rsidRPr="00D4206C">
        <w:rPr>
          <w:rFonts w:ascii="Palatino Linotype" w:eastAsia="Times New Roman" w:hAnsi="Palatino Linotype" w:cs="Times New Roman"/>
          <w:lang w:val="az-Latn-AZ"/>
        </w:rPr>
        <w:t>nin</w:t>
      </w:r>
      <w:proofErr w:type="spellEnd"/>
      <w:r w:rsidRPr="00D4206C">
        <w:rPr>
          <w:rFonts w:ascii="Palatino Linotype" w:eastAsia="Times New Roman" w:hAnsi="Palatino Linotype" w:cs="Times New Roman"/>
          <w:lang w:val="az-Latn-AZ"/>
        </w:rPr>
        <w:t xml:space="preserve"> müəyyən etdiyi hesaba </w:t>
      </w:r>
      <w:proofErr w:type="spellStart"/>
      <w:r w:rsidRPr="00D4206C">
        <w:rPr>
          <w:rFonts w:ascii="Palatino Linotype" w:eastAsia="Times New Roman" w:hAnsi="Palatino Linotype" w:cs="Times New Roman"/>
          <w:lang w:val="az-Latn-AZ"/>
        </w:rPr>
        <w:t>ödənildiyini</w:t>
      </w:r>
      <w:proofErr w:type="spellEnd"/>
      <w:r w:rsidRPr="00D4206C">
        <w:rPr>
          <w:rFonts w:ascii="Palatino Linotype" w:eastAsia="Times New Roman" w:hAnsi="Palatino Linotype" w:cs="Times New Roman"/>
          <w:lang w:val="az-Latn-AZ"/>
        </w:rPr>
        <w:t xml:space="preserve"> təsdiq edən sənəd.</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Hərraclarda iştirak etmək üçün sifariş hüquqi və ya fiziki şəxsin nümayəndəsi tərəfindən verildiyi təqdirdə o özünün sifarişçi adından hərəkət etmək hüququnu təsdiq edən etibarnamə təqdim etməlidir.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 və ona əlavə edilmiş sənədlər Əmlak Məsələləri Dövlət Komitəsi tərəfindən qəbul edilib qeydiyyata alınır və bunun müqabilində qəbz verilir.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3.4. Hərracların keçirilməsi haqqında məlumatda sifarişlərin qəbulu üçün göstərilən müddət başa çatdıqdan sonra </w:t>
      </w:r>
      <w:proofErr w:type="spellStart"/>
      <w:r w:rsidRPr="00D4206C">
        <w:rPr>
          <w:rFonts w:ascii="Palatino Linotype" w:eastAsia="Times New Roman" w:hAnsi="Palatino Linotype" w:cs="Times New Roman"/>
          <w:lang w:val="az-Latn-AZ"/>
        </w:rPr>
        <w:t>hәrraclarda</w:t>
      </w:r>
      <w:proofErr w:type="spellEnd"/>
      <w:r w:rsidRPr="00D4206C">
        <w:rPr>
          <w:rFonts w:ascii="Palatino Linotype" w:eastAsia="Times New Roman" w:hAnsi="Palatino Linotype" w:cs="Times New Roman"/>
          <w:lang w:val="az-Latn-AZ"/>
        </w:rPr>
        <w:t xml:space="preserve"> iştirak etmək üçün daxil olan sifarişlər və onlara əlavə edilmiş sənədlər satıcı tərəfindən qəbul olunmur.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3.5. Sifarişlər 5 (beş) gün </w:t>
      </w:r>
      <w:proofErr w:type="spellStart"/>
      <w:r w:rsidRPr="00D4206C">
        <w:rPr>
          <w:rFonts w:ascii="Palatino Linotype" w:eastAsia="Times New Roman" w:hAnsi="Palatino Linotype" w:cs="Times New Roman"/>
          <w:lang w:val="az-Latn-AZ"/>
        </w:rPr>
        <w:t>müddәtindә</w:t>
      </w:r>
      <w:proofErr w:type="spellEnd"/>
      <w:r w:rsidRPr="00D4206C">
        <w:rPr>
          <w:rFonts w:ascii="Palatino Linotype" w:eastAsia="Times New Roman" w:hAnsi="Palatino Linotype" w:cs="Times New Roman"/>
          <w:lang w:val="az-Latn-AZ"/>
        </w:rPr>
        <w:t xml:space="preserve"> qəbul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3.6. Sifarişçi aşağıdakı hallarda hərraclarda iştirak etməyə buraxılmır: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sifariş vermiş şəxs </w:t>
      </w:r>
      <w:proofErr w:type="spellStart"/>
      <w:r w:rsidRPr="00D4206C">
        <w:rPr>
          <w:rFonts w:ascii="Palatino Linotype" w:eastAsia="Times New Roman" w:hAnsi="Palatino Linotype" w:cs="Times New Roman"/>
          <w:lang w:val="az-Latn-AZ"/>
        </w:rPr>
        <w:t>qanunvericiliyә</w:t>
      </w:r>
      <w:proofErr w:type="spellEnd"/>
      <w:r w:rsidRPr="00D4206C">
        <w:rPr>
          <w:rFonts w:ascii="Palatino Linotype" w:eastAsia="Times New Roman" w:hAnsi="Palatino Linotype" w:cs="Times New Roman"/>
          <w:lang w:val="az-Latn-AZ"/>
        </w:rPr>
        <w:t xml:space="preserve"> müvafiq olaraq alıcı kimi </w:t>
      </w:r>
      <w:proofErr w:type="spellStart"/>
      <w:r w:rsidRPr="00D4206C">
        <w:rPr>
          <w:rFonts w:ascii="Palatino Linotype" w:eastAsia="Times New Roman" w:hAnsi="Palatino Linotype" w:cs="Times New Roman"/>
          <w:lang w:val="az-Latn-AZ"/>
        </w:rPr>
        <w:t>tanınmadıqda</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sifarişçinin nümayəndəsinin səlahiyyəti qanunvericiliklə müəyyən edilmiş qaydada təsdiq edilmədikdə;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keçirilməsi haqqında məlumatda göstərilən siyahı üzrə sənədlər tam şəkildə təqdim </w:t>
      </w:r>
      <w:proofErr w:type="spellStart"/>
      <w:r w:rsidRPr="00D4206C">
        <w:rPr>
          <w:rFonts w:ascii="Palatino Linotype" w:eastAsia="Times New Roman" w:hAnsi="Palatino Linotype" w:cs="Times New Roman"/>
          <w:lang w:val="az-Latn-AZ"/>
        </w:rPr>
        <w:t>olunmadıqda</w:t>
      </w:r>
      <w:proofErr w:type="spellEnd"/>
      <w:r w:rsidRPr="00D4206C">
        <w:rPr>
          <w:rFonts w:ascii="Palatino Linotype" w:eastAsia="Times New Roman" w:hAnsi="Palatino Linotype" w:cs="Times New Roman"/>
          <w:lang w:val="az-Latn-AZ"/>
        </w:rPr>
        <w:t>, yaxud onlar düzgün tərtib edilmədikdə.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3.7.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hərracında bir </w:t>
      </w:r>
      <w:proofErr w:type="spellStart"/>
      <w:r w:rsidRPr="00D4206C">
        <w:rPr>
          <w:rFonts w:ascii="Palatino Linotype" w:eastAsia="Times New Roman" w:hAnsi="Palatino Linotype" w:cs="Times New Roman"/>
          <w:lang w:val="az-Latn-AZ"/>
        </w:rPr>
        <w:t>özәllәşdirmә</w:t>
      </w:r>
      <w:proofErr w:type="spellEnd"/>
      <w:r w:rsidRPr="00D4206C">
        <w:rPr>
          <w:rFonts w:ascii="Palatino Linotype" w:eastAsia="Times New Roman" w:hAnsi="Palatino Linotype" w:cs="Times New Roman"/>
          <w:lang w:val="az-Latn-AZ"/>
        </w:rPr>
        <w:t xml:space="preserve"> çekinə düşəcək səhm üçün sifarişçi tərəfindən minimum hədd </w:t>
      </w:r>
      <w:proofErr w:type="spellStart"/>
      <w:r w:rsidRPr="00D4206C">
        <w:rPr>
          <w:rFonts w:ascii="Palatino Linotype" w:eastAsia="Times New Roman" w:hAnsi="Palatino Linotype" w:cs="Times New Roman"/>
          <w:lang w:val="az-Latn-AZ"/>
        </w:rPr>
        <w:t>qoyulmadıqda</w:t>
      </w:r>
      <w:proofErr w:type="spellEnd"/>
      <w:r w:rsidRPr="00D4206C">
        <w:rPr>
          <w:rFonts w:ascii="Palatino Linotype" w:eastAsia="Times New Roman" w:hAnsi="Palatino Linotype" w:cs="Times New Roman"/>
          <w:lang w:val="az-Latn-AZ"/>
        </w:rPr>
        <w:t xml:space="preserve"> sifariş 1-ci növ, belə hədd qoyulduqda isə 2-ci növ sifariş adlanır.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hərracında 1-ci növ sifarişçi ödədiyi məbləğə görə düşəcək səhmlərin miqdarına aşağı hədd qoymur, 2-ci növ sifarişçi isə almaq istədiyi səhmlərin minimum miqdarını sifarişində göstərir.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w:t>
      </w:r>
      <w:proofErr w:type="spellStart"/>
      <w:r w:rsidRPr="00D4206C">
        <w:rPr>
          <w:rFonts w:ascii="Palatino Linotype" w:eastAsia="Times New Roman" w:hAnsi="Palatino Linotype" w:cs="Times New Roman"/>
          <w:lang w:val="az-Latn-AZ"/>
        </w:rPr>
        <w:t>hәrracının</w:t>
      </w:r>
      <w:proofErr w:type="spellEnd"/>
      <w:r w:rsidRPr="00D4206C">
        <w:rPr>
          <w:rFonts w:ascii="Palatino Linotype" w:eastAsia="Times New Roman" w:hAnsi="Palatino Linotype" w:cs="Times New Roman"/>
          <w:lang w:val="az-Latn-AZ"/>
        </w:rPr>
        <w:t xml:space="preserve"> iştirakçısı tərəfindən təqdim edilən sifarişdə səhmlərin dəyərini ödəmək üçün təklif edilən pul vəsaitinin məbləği 10 000 (on min) manat və ya bu məbləğin 2 və daha çox tam mislinə bərabər olmalıdır.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3.8. Əmlak Məsələləri Dövlət Komitəsi hərraclarda iştirak etmək üçün sifarişçilərin verdikləri sifariş və əlavə sənədlərin qorunub </w:t>
      </w:r>
      <w:proofErr w:type="spellStart"/>
      <w:r w:rsidRPr="00D4206C">
        <w:rPr>
          <w:rFonts w:ascii="Palatino Linotype" w:eastAsia="Times New Roman" w:hAnsi="Palatino Linotype" w:cs="Times New Roman"/>
          <w:lang w:val="az-Latn-AZ"/>
        </w:rPr>
        <w:t>saxlanılmasını</w:t>
      </w:r>
      <w:proofErr w:type="spellEnd"/>
      <w:r w:rsidRPr="00D4206C">
        <w:rPr>
          <w:rFonts w:ascii="Palatino Linotype" w:eastAsia="Times New Roman" w:hAnsi="Palatino Linotype" w:cs="Times New Roman"/>
          <w:lang w:val="az-Latn-AZ"/>
        </w:rPr>
        <w:t xml:space="preserve">, həmçinin sifariş vermiş şəxslərin sənədlərinin vəziyyəti, eləcə də onların ödənişləri haqqında məlumatın gizli </w:t>
      </w:r>
      <w:proofErr w:type="spellStart"/>
      <w:r w:rsidRPr="00D4206C">
        <w:rPr>
          <w:rFonts w:ascii="Palatino Linotype" w:eastAsia="Times New Roman" w:hAnsi="Palatino Linotype" w:cs="Times New Roman"/>
          <w:lang w:val="az-Latn-AZ"/>
        </w:rPr>
        <w:t>saxlanılmasını</w:t>
      </w:r>
      <w:proofErr w:type="spellEnd"/>
      <w:r w:rsidRPr="00D4206C">
        <w:rPr>
          <w:rFonts w:ascii="Palatino Linotype" w:eastAsia="Times New Roman" w:hAnsi="Palatino Linotype" w:cs="Times New Roman"/>
          <w:lang w:val="az-Latn-AZ"/>
        </w:rPr>
        <w:t xml:space="preserve"> təmin edən tədbirlər həyata keçirir.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4. HƏRRACLARIN KEÇİRİLMƏSİ QAYDASI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4.1. Hərracların keçirilməsi məqsədi ilə Əmlak Məsələləri Dövlət Komitəsi tərəfindən komissiya yaradılır və onun iş reqlamenti təsdiq olunur.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4.2. Komissiya:</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w:t>
      </w:r>
      <w:proofErr w:type="spellStart"/>
      <w:r w:rsidRPr="00D4206C">
        <w:rPr>
          <w:rFonts w:ascii="Palatino Linotype" w:eastAsia="Times New Roman" w:hAnsi="Palatino Linotype" w:cs="Times New Roman"/>
          <w:lang w:val="az-Latn-AZ"/>
        </w:rPr>
        <w:t>keçirilməsini</w:t>
      </w:r>
      <w:proofErr w:type="spellEnd"/>
      <w:r w:rsidRPr="00D4206C">
        <w:rPr>
          <w:rFonts w:ascii="Palatino Linotype" w:eastAsia="Times New Roman" w:hAnsi="Palatino Linotype" w:cs="Times New Roman"/>
          <w:lang w:val="az-Latn-AZ"/>
        </w:rPr>
        <w:t xml:space="preserve"> təmin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 iştirakçılarının qeydiyyatını aparır və bu barədə müvafiq məlumatı hazırlayıb Əmlak Məsələləri Dövlət Komitəsi nə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gedişində mübahisəli vəziyyət yarandıqda hərracı dayandırır və bu barədə Əmlak Məsələləri Dövlət Komitəsi nə müvafiq məlumat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qalibini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yekun və digər protokollarını </w:t>
      </w:r>
      <w:proofErr w:type="spellStart"/>
      <w:r w:rsidRPr="00D4206C">
        <w:rPr>
          <w:rFonts w:ascii="Palatino Linotype" w:eastAsia="Times New Roman" w:hAnsi="Palatino Linotype" w:cs="Times New Roman"/>
          <w:lang w:val="az-Latn-AZ"/>
        </w:rPr>
        <w:t>rəsmiləşdirir</w:t>
      </w:r>
      <w:proofErr w:type="spellEnd"/>
      <w:r w:rsidRPr="00D4206C">
        <w:rPr>
          <w:rFonts w:ascii="Palatino Linotype" w:eastAsia="Times New Roman" w:hAnsi="Palatino Linotype" w:cs="Times New Roman"/>
          <w:lang w:val="az-Latn-AZ"/>
        </w:rPr>
        <w:t xml:space="preserve"> və onu təsdiq etmək üçün Əmlak Məsələləri Dövlət Komitəsi nə təqdim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Əmlak Məsələləri Dövlət Komitəsi tərəfindən müəyyən edilmiş digər vəzifələri yerinə yetirir.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4.3. Komissiyanın qərarları iclasda iştirak edən komissiya üzvlərinin sadə səs çoxluğu ilə qəbul edilir. Səsvermədə hər bir komissiya üzvü bir səsə malikdir. Komissiyanın üzvlərinin azı üçdə ikisi iclasda iştirak edərsə, komissiya öz səlahiyyətinə aid olan məsələləri həll etmək hüququna malikdir. Səslər bərabər olduqda, komissiya sədrinin səsi həlledicidir. Komissiyanın </w:t>
      </w:r>
      <w:r w:rsidRPr="00D4206C">
        <w:rPr>
          <w:rFonts w:ascii="Palatino Linotype" w:eastAsia="Times New Roman" w:hAnsi="Palatino Linotype" w:cs="Times New Roman"/>
          <w:lang w:val="az-Latn-AZ"/>
        </w:rPr>
        <w:lastRenderedPageBreak/>
        <w:t xml:space="preserve">hərraclar haqqında qərarları </w:t>
      </w:r>
      <w:proofErr w:type="spellStart"/>
      <w:r w:rsidRPr="00D4206C">
        <w:rPr>
          <w:rFonts w:ascii="Palatino Linotype" w:eastAsia="Times New Roman" w:hAnsi="Palatino Linotype" w:cs="Times New Roman"/>
          <w:lang w:val="az-Latn-AZ"/>
        </w:rPr>
        <w:t>protokollaşdırılır</w:t>
      </w:r>
      <w:proofErr w:type="spellEnd"/>
      <w:r w:rsidRPr="00D4206C">
        <w:rPr>
          <w:rFonts w:ascii="Palatino Linotype" w:eastAsia="Times New Roman" w:hAnsi="Palatino Linotype" w:cs="Times New Roman"/>
          <w:lang w:val="az-Latn-AZ"/>
        </w:rPr>
        <w:t xml:space="preserve"> və iclasda iştirak etmiş bütün komissiya üzvləri tərəfindən imzalanır.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4.4.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hərraclarında satışa çıxarılmış səhmlərin 95 faizindən az olmayan hissəsi </w:t>
      </w:r>
      <w:proofErr w:type="spellStart"/>
      <w:r w:rsidRPr="00D4206C">
        <w:rPr>
          <w:rFonts w:ascii="Palatino Linotype" w:eastAsia="Times New Roman" w:hAnsi="Palatino Linotype" w:cs="Times New Roman"/>
          <w:lang w:val="az-Latn-AZ"/>
        </w:rPr>
        <w:t>satılmalıdır</w:t>
      </w:r>
      <w:proofErr w:type="spellEnd"/>
      <w:r w:rsidRPr="00D4206C">
        <w:rPr>
          <w:rFonts w:ascii="Palatino Linotype" w:eastAsia="Times New Roman" w:hAnsi="Palatino Linotype" w:cs="Times New Roman"/>
          <w:lang w:val="az-Latn-AZ"/>
        </w:rPr>
        <w:t xml:space="preserve">. Bunun üçün zəruri hallarda səhmlərin bölünməsi, yəni satışa çıxarılmış səhmlərin ümumi nominal dəyərini </w:t>
      </w:r>
      <w:proofErr w:type="spellStart"/>
      <w:r w:rsidRPr="00D4206C">
        <w:rPr>
          <w:rFonts w:ascii="Palatino Linotype" w:eastAsia="Times New Roman" w:hAnsi="Palatino Linotype" w:cs="Times New Roman"/>
          <w:lang w:val="az-Latn-AZ"/>
        </w:rPr>
        <w:t>dəyişdirmədən</w:t>
      </w:r>
      <w:proofErr w:type="spellEnd"/>
      <w:r w:rsidRPr="00D4206C">
        <w:rPr>
          <w:rFonts w:ascii="Palatino Linotype" w:eastAsia="Times New Roman" w:hAnsi="Palatino Linotype" w:cs="Times New Roman"/>
          <w:lang w:val="az-Latn-AZ"/>
        </w:rPr>
        <w:t xml:space="preserve">, bir səhmin eyni </w:t>
      </w:r>
      <w:proofErr w:type="spellStart"/>
      <w:r w:rsidRPr="00D4206C">
        <w:rPr>
          <w:rFonts w:ascii="Palatino Linotype" w:eastAsia="Times New Roman" w:hAnsi="Palatino Linotype" w:cs="Times New Roman"/>
          <w:lang w:val="az-Latn-AZ"/>
        </w:rPr>
        <w:t>nominallı</w:t>
      </w:r>
      <w:proofErr w:type="spellEnd"/>
      <w:r w:rsidRPr="00D4206C">
        <w:rPr>
          <w:rFonts w:ascii="Palatino Linotype" w:eastAsia="Times New Roman" w:hAnsi="Palatino Linotype" w:cs="Times New Roman"/>
          <w:lang w:val="az-Latn-AZ"/>
        </w:rPr>
        <w:t xml:space="preserve"> daha kiçik səhmlərə bölünməsi əməliyyatı həyata keçirilə bilər.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5. İXTİSASLAŞDIRILMIŞ ÇEK HƏRRACLARININ KEÇİRİLMƏSİ QAYDASI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5.1.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hərracı aşağıdakı qaydada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komissiya hərracın məzənnəsini (satış qiymətini), yəni səhm/çek nisbətini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1-ci növ bütün sifarişlər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satış qiymətindən aşağı qiymət göstərilmiş bütün 2-ci növ sifarişlər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satış qiymətinə bərabər qiymət göstərilmiş 2-ci növ sifarişlər 5.7-çi bənddə müəyyən olunmuş qaydada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satış qiymətinə bərabər qiymətdən yüksək qiymət göstərilmiş 2-ci növ sifarişlər hərracdan çıxarılır.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5.2. Sifarişləri ödənilmiş bütün iştirakçılar hərracın qalibi sayılırlar.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5.3. Hərracın məzənnəsi, yəni səhm/çek nisbəti aşağıdakı düsturla müəyyən edilir:</w:t>
      </w:r>
    </w:p>
    <w:p w:rsidR="00D4206C" w:rsidRPr="00D4206C" w:rsidRDefault="00D4206C" w:rsidP="00D4206C">
      <w:pPr>
        <w:spacing w:after="0" w:line="240" w:lineRule="auto"/>
        <w:ind w:firstLine="360"/>
        <w:jc w:val="center"/>
        <w:rPr>
          <w:rFonts w:ascii="Palatino Linotype" w:eastAsia="Times New Roman" w:hAnsi="Palatino Linotype" w:cs="Times New Roman"/>
          <w:lang w:val="az-Latn-AZ"/>
        </w:rPr>
      </w:pPr>
      <w:r w:rsidRPr="00D4206C">
        <w:rPr>
          <w:rFonts w:ascii="Palatino Linotype" w:eastAsia="Times New Roman" w:hAnsi="Palatino Linotype" w:cs="Times New Roman"/>
          <w:b/>
          <w:bCs/>
          <w:lang w:val="az-Latn-AZ"/>
        </w:rPr>
        <w:t>K=</w:t>
      </w:r>
      <w:proofErr w:type="spellStart"/>
      <w:r w:rsidRPr="00D4206C">
        <w:rPr>
          <w:rFonts w:ascii="Palatino Linotype" w:eastAsia="Times New Roman" w:hAnsi="Palatino Linotype" w:cs="Times New Roman"/>
          <w:b/>
          <w:bCs/>
          <w:lang w:val="az-Latn-AZ"/>
        </w:rPr>
        <w:t>Sü</w:t>
      </w:r>
      <w:proofErr w:type="spellEnd"/>
      <w:r w:rsidRPr="00D4206C">
        <w:rPr>
          <w:rFonts w:ascii="Palatino Linotype" w:eastAsia="Times New Roman" w:hAnsi="Palatino Linotype" w:cs="Times New Roman"/>
          <w:b/>
          <w:bCs/>
          <w:lang w:val="az-Latn-AZ"/>
        </w:rPr>
        <w:t>/</w:t>
      </w:r>
      <w:proofErr w:type="spellStart"/>
      <w:r w:rsidRPr="00D4206C">
        <w:rPr>
          <w:rFonts w:ascii="Palatino Linotype" w:eastAsia="Times New Roman" w:hAnsi="Palatino Linotype" w:cs="Times New Roman"/>
          <w:b/>
          <w:bCs/>
          <w:lang w:val="az-Latn-AZ"/>
        </w:rPr>
        <w:t>Çü</w:t>
      </w:r>
      <w:proofErr w:type="spellEnd"/>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burada,</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K - hərracın məzənnəsidir (səhm/çek);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Sü</w:t>
      </w:r>
      <w:proofErr w:type="spellEnd"/>
      <w:r w:rsidRPr="00D4206C">
        <w:rPr>
          <w:rFonts w:ascii="Palatino Linotype" w:eastAsia="Times New Roman" w:hAnsi="Palatino Linotype" w:cs="Times New Roman"/>
          <w:lang w:val="az-Latn-AZ"/>
        </w:rPr>
        <w:t xml:space="preserve"> - hərraca çıxarılmış səhmlərin ümumi sayıdır;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Çü</w:t>
      </w:r>
      <w:proofErr w:type="spellEnd"/>
      <w:r w:rsidRPr="00D4206C">
        <w:rPr>
          <w:rFonts w:ascii="Palatino Linotype" w:eastAsia="Times New Roman" w:hAnsi="Palatino Linotype" w:cs="Times New Roman"/>
          <w:lang w:val="az-Latn-AZ"/>
        </w:rPr>
        <w:t>- hərraca təqdim edilmiş bütün sifarişlərdə səhmlərin dəyərini ödəmək üçün təklif edilən çeklərin ümumi sayıdır.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5.4. 1-ci növ sifariş vermiş qaliblərə satılan səhmlərin sayı aşağıdakı kimi </w:t>
      </w:r>
      <w:proofErr w:type="spellStart"/>
      <w:r w:rsidRPr="00D4206C">
        <w:rPr>
          <w:rFonts w:ascii="Palatino Linotype" w:eastAsia="Times New Roman" w:hAnsi="Palatino Linotype" w:cs="Times New Roman"/>
          <w:lang w:val="az-Latn-AZ"/>
        </w:rPr>
        <w:t>müəyyənləşdirilir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center"/>
        <w:rPr>
          <w:rFonts w:ascii="Palatino Linotype" w:eastAsia="Times New Roman" w:hAnsi="Palatino Linotype" w:cs="Times New Roman"/>
          <w:lang w:val="az-Latn-AZ"/>
        </w:rPr>
      </w:pPr>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1</w:t>
      </w:r>
      <w:r w:rsidRPr="00D4206C">
        <w:rPr>
          <w:rFonts w:ascii="Palatino Linotype" w:eastAsia="Times New Roman" w:hAnsi="Palatino Linotype" w:cs="Times New Roman"/>
          <w:b/>
          <w:bCs/>
          <w:lang w:val="az-Latn-AZ"/>
        </w:rPr>
        <w:t>=Ç</w:t>
      </w:r>
      <w:r w:rsidRPr="00D4206C">
        <w:rPr>
          <w:rFonts w:ascii="Palatino Linotype" w:eastAsia="Times New Roman" w:hAnsi="Palatino Linotype" w:cs="Times New Roman"/>
          <w:b/>
          <w:bCs/>
          <w:vertAlign w:val="subscript"/>
          <w:lang w:val="az-Latn-AZ"/>
        </w:rPr>
        <w:t>1</w:t>
      </w:r>
      <w:r w:rsidRPr="00D4206C">
        <w:rPr>
          <w:rFonts w:ascii="Palatino Linotype" w:eastAsia="Times New Roman" w:hAnsi="Palatino Linotype" w:cs="Times New Roman"/>
          <w:b/>
          <w:bCs/>
          <w:lang w:val="az-Latn-AZ"/>
        </w:rPr>
        <w:t> x 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Burada S</w:t>
      </w:r>
      <w:r w:rsidRPr="00D4206C">
        <w:rPr>
          <w:rFonts w:ascii="Palatino Linotype" w:eastAsia="Times New Roman" w:hAnsi="Palatino Linotype" w:cs="Times New Roman"/>
          <w:vertAlign w:val="subscript"/>
          <w:lang w:val="az-Latn-AZ"/>
        </w:rPr>
        <w:t>1</w:t>
      </w:r>
      <w:r w:rsidRPr="00D4206C">
        <w:rPr>
          <w:rFonts w:ascii="Palatino Linotype" w:eastAsia="Times New Roman" w:hAnsi="Palatino Linotype" w:cs="Times New Roman"/>
          <w:lang w:val="az-Latn-AZ"/>
        </w:rPr>
        <w:t> qaliblərə satılan səhmlərin sayı; K - hərracın məzənnəsi (səhm/çek); Ç</w:t>
      </w:r>
      <w:r w:rsidRPr="00D4206C">
        <w:rPr>
          <w:rFonts w:ascii="Palatino Linotype" w:eastAsia="Times New Roman" w:hAnsi="Palatino Linotype" w:cs="Times New Roman"/>
          <w:vertAlign w:val="subscript"/>
          <w:lang w:val="az-Latn-AZ"/>
        </w:rPr>
        <w:t>1</w:t>
      </w:r>
      <w:r w:rsidRPr="00D4206C">
        <w:rPr>
          <w:rFonts w:ascii="Palatino Linotype" w:eastAsia="Times New Roman" w:hAnsi="Palatino Linotype" w:cs="Times New Roman"/>
          <w:lang w:val="az-Latn-AZ"/>
        </w:rPr>
        <w:t xml:space="preserve"> - sifarişlərdə göstərilmiş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sayı.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5.5. 2-ci növ sifariş vermiş və satış qiymətindən aşağı qiymət göstərmiş qaliblərə satılan səhmlərin sayı hərracın məzənnəsinə uyğun olaraq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5.6. 2-ci növ sifariş vermiş və satış qiymətinə bərabər qiymət göstərmiş iştirakçılara satılan səhmlərin ümumi sayı aşağıdakı düstur ilə </w:t>
      </w:r>
      <w:proofErr w:type="spellStart"/>
      <w:r w:rsidRPr="00D4206C">
        <w:rPr>
          <w:rFonts w:ascii="Palatino Linotype" w:eastAsia="Times New Roman" w:hAnsi="Palatino Linotype" w:cs="Times New Roman"/>
          <w:lang w:val="az-Latn-AZ"/>
        </w:rPr>
        <w:t>müəyyənləşdirilir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center"/>
        <w:rPr>
          <w:rFonts w:ascii="Palatino Linotype" w:eastAsia="Times New Roman" w:hAnsi="Palatino Linotype" w:cs="Times New Roman"/>
          <w:lang w:val="az-Latn-AZ"/>
        </w:rPr>
      </w:pPr>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2</w:t>
      </w:r>
      <w:r w:rsidRPr="00D4206C">
        <w:rPr>
          <w:rFonts w:ascii="Palatino Linotype" w:eastAsia="Times New Roman" w:hAnsi="Palatino Linotype" w:cs="Times New Roman"/>
          <w:b/>
          <w:bCs/>
          <w:lang w:val="az-Latn-AZ"/>
        </w:rPr>
        <w:t>=</w:t>
      </w:r>
      <w:proofErr w:type="spellStart"/>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ü</w:t>
      </w:r>
      <w:proofErr w:type="spellEnd"/>
      <w:r w:rsidRPr="00D4206C">
        <w:rPr>
          <w:rFonts w:ascii="Palatino Linotype" w:eastAsia="Times New Roman" w:hAnsi="Palatino Linotype" w:cs="Times New Roman"/>
          <w:b/>
          <w:bCs/>
          <w:lang w:val="az-Latn-AZ"/>
        </w:rPr>
        <w:t> - S</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Burada S</w:t>
      </w:r>
      <w:r w:rsidRPr="00D4206C">
        <w:rPr>
          <w:rFonts w:ascii="Palatino Linotype" w:eastAsia="Times New Roman" w:hAnsi="Palatino Linotype" w:cs="Times New Roman"/>
          <w:vertAlign w:val="subscript"/>
          <w:lang w:val="az-Latn-AZ"/>
        </w:rPr>
        <w:t>2</w:t>
      </w:r>
      <w:r w:rsidRPr="00D4206C">
        <w:rPr>
          <w:rFonts w:ascii="Palatino Linotype" w:eastAsia="Times New Roman" w:hAnsi="Palatino Linotype" w:cs="Times New Roman"/>
          <w:lang w:val="az-Latn-AZ"/>
        </w:rPr>
        <w:t xml:space="preserve"> - 2-ci növ sifariş vermiş iştirakçılara satılan səhmlərin ümumi sayı, </w:t>
      </w:r>
      <w:proofErr w:type="spellStart"/>
      <w:r w:rsidRPr="00D4206C">
        <w:rPr>
          <w:rFonts w:ascii="Palatino Linotype" w:eastAsia="Times New Roman" w:hAnsi="Palatino Linotype" w:cs="Times New Roman"/>
          <w:lang w:val="az-Latn-AZ"/>
        </w:rPr>
        <w:t>Sü</w:t>
      </w:r>
      <w:proofErr w:type="spellEnd"/>
      <w:r w:rsidRPr="00D4206C">
        <w:rPr>
          <w:rFonts w:ascii="Palatino Linotype" w:eastAsia="Times New Roman" w:hAnsi="Palatino Linotype" w:cs="Times New Roman"/>
          <w:lang w:val="az-Latn-AZ"/>
        </w:rPr>
        <w:t xml:space="preserve"> - hərracda satılan səhmlərin ümumi sayı; S - bu Əsasnamənin 5.4-cü və 5.5-ci bəndlərinə uyğun hərrac qaliblərinə satılan səhmlərin ümumi sayı.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5.7. 2-ci növ sifarişlərdə səhmlərin təklif olunan qiyməti satış qiymətinə bərabər olduqda bu </w:t>
      </w:r>
      <w:proofErr w:type="spellStart"/>
      <w:r w:rsidRPr="00D4206C">
        <w:rPr>
          <w:rFonts w:ascii="Palatino Linotype" w:eastAsia="Times New Roman" w:hAnsi="Palatino Linotype" w:cs="Times New Roman"/>
          <w:lang w:val="az-Latn-AZ"/>
        </w:rPr>
        <w:t>sifarişlәr</w:t>
      </w:r>
      <w:proofErr w:type="spellEnd"/>
      <w:r w:rsidRPr="00D4206C">
        <w:rPr>
          <w:rFonts w:ascii="Palatino Linotype" w:eastAsia="Times New Roman" w:hAnsi="Palatino Linotype" w:cs="Times New Roman"/>
          <w:lang w:val="az-Latn-AZ"/>
        </w:rPr>
        <w:t xml:space="preserve"> aşağıdakı qaydada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əvvəlcə daha çox sayda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 göstərilən sifarişlər ödənilir, sonra göstərilən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sayına görə ikinci olan sifarişlər ödənilir. Bu Əsasnamənin 5.5-ci bəndində göstərildiyi kimi səhmlərin ümumi sayı S2 səviyyəsinə çatanadək iştirakçılar tərəfindən alınır.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lastRenderedPageBreak/>
        <w:t>6. İXTİSASLAŞDIRILMIŞ PUL HƏRRACLARININ KEÇİRİLMƏSİ QAYDASI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6.1.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hərracları aşağıdakı qaydada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sifarişlərdə göstərilən pul vəsaitinin ümumi məbləği satışa çıxarılan səhmlərin ümumi nominal dəyərinin 10 faizindən az və 20 faizindən çox olmadıqda hərraca çıxarılmış səhmlər tam (100 faiz miqdarında) satılır. Əgər sifarişlərdə göstərilən pul vəsaitinin ümumi məbləği satışa çıxarılan səhmlərin ümumi nominal dəyərinin 60 faizi məbləğində və ya bundan çoxdursa, o halda hərraca çıxarılmış səhmlərin yalnız 20 faizi satılır. Qalan səhmlər növbəti hərraca çıxarılır. Sifarişlərdə göstərilən pul vəsaitinin ümumi məbləği satışa çıxarılan səhmlərin ümumi nominal dəyərinin 20 faizindən çox, 60 faizindən az hissəsini təşkil etdikdə satılan səhmlərin miqdarı, verilən sifarişlərdəki pul vəsaitinin ümumi məbləği artdıqca, satılacaq səhmlərin sayının azalması prinsipinə əsasən müəyyən edilir və aşağıdakı qaydada hesablanır: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lang w:val="az-Latn-AZ"/>
        </w:rPr>
        <w:br/>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Sifarişlərdə göstərilən pul vəsaitinin ümumi məbləğinin satışa çıxarılan səhmlərin ümumi nominal dəyərinə nisbəti, faizlə</w:t>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20 + N</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rPr>
          <w:rFonts w:ascii="Times New Roman" w:eastAsia="Times New Roman" w:hAnsi="Times New Roman" w:cs="Times New Roman"/>
          <w:sz w:val="27"/>
          <w:szCs w:val="27"/>
          <w:lang w:val="az-Latn-AZ"/>
        </w:rPr>
      </w:pPr>
      <w:r w:rsidRPr="00D4206C">
        <w:rPr>
          <w:rFonts w:ascii="Palatino Linotype" w:eastAsia="Times New Roman" w:hAnsi="Palatino Linotype" w:cs="Times New Roman"/>
          <w:lang w:val="az-Latn-AZ"/>
        </w:rPr>
        <w:br w:type="textWrapping" w:clear="all"/>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Hәrraca</w:t>
      </w:r>
      <w:proofErr w:type="spellEnd"/>
      <w:r w:rsidRPr="00D4206C">
        <w:rPr>
          <w:rFonts w:ascii="Palatino Linotype" w:eastAsia="Times New Roman" w:hAnsi="Palatino Linotype" w:cs="Times New Roman"/>
          <w:lang w:val="az-Latn-AZ"/>
        </w:rPr>
        <w:t xml:space="preserve"> çıxarılmış </w:t>
      </w:r>
      <w:proofErr w:type="spellStart"/>
      <w:r w:rsidRPr="00D4206C">
        <w:rPr>
          <w:rFonts w:ascii="Palatino Linotype" w:eastAsia="Times New Roman" w:hAnsi="Palatino Linotype" w:cs="Times New Roman"/>
          <w:lang w:val="az-Latn-AZ"/>
        </w:rPr>
        <w:t>sәhmlәrin</w:t>
      </w:r>
      <w:proofErr w:type="spellEnd"/>
      <w:r w:rsidRPr="00D4206C">
        <w:rPr>
          <w:rFonts w:ascii="Palatino Linotype" w:eastAsia="Times New Roman" w:hAnsi="Palatino Linotype" w:cs="Times New Roman"/>
          <w:lang w:val="az-Latn-AZ"/>
        </w:rPr>
        <w:t xml:space="preserve"> satılacaq hissəsi, faizlə</w:t>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w:t>
      </w:r>
    </w:p>
    <w:p w:rsidR="00D4206C" w:rsidRPr="00D4206C" w:rsidRDefault="00D4206C" w:rsidP="00D4206C">
      <w:pPr>
        <w:spacing w:after="0" w:line="240" w:lineRule="auto"/>
        <w:ind w:left="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60-N</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lang w:val="az-Latn-AZ"/>
        </w:rPr>
        <w:br/>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Burada N - sifarişlərin məcmu məbləğinin səhmlərin ümumi dəyərinə nisbəti hissəsinin faizlə ifadəsidir.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Satılmayan səhmlər yuxarıda müəyyən olunmuş qaydada növbəti hərraca çıxarılır.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sifarişlərdə təklif olunmuş pul vəsaitinin ümumi məbləği satışa çıxarılan səhmlərin ümumi nominal dəyərinin 10 faizindən az olduqda,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pul hərracı baş tutmamış hesab edilir. Ödənilmiş pul vəsaiti hərracın baş </w:t>
      </w:r>
      <w:proofErr w:type="spellStart"/>
      <w:r w:rsidRPr="00D4206C">
        <w:rPr>
          <w:rFonts w:ascii="Palatino Linotype" w:eastAsia="Times New Roman" w:hAnsi="Palatino Linotype" w:cs="Times New Roman"/>
          <w:lang w:val="az-Latn-AZ"/>
        </w:rPr>
        <w:t>tutmaması</w:t>
      </w:r>
      <w:proofErr w:type="spellEnd"/>
      <w:r w:rsidRPr="00D4206C">
        <w:rPr>
          <w:rFonts w:ascii="Palatino Linotype" w:eastAsia="Times New Roman" w:hAnsi="Palatino Linotype" w:cs="Times New Roman"/>
          <w:lang w:val="az-Latn-AZ"/>
        </w:rPr>
        <w:t xml:space="preserve"> haqqında qərar qəbul edildikdən sonra 10 (on) gün müddətində sifarişçilərə qaytarılır;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sifarişçilər hərracda iştirak etmək üçün təklif etdiyi pul vəsaitinin satıcı tərəfindən qabaqcadan elan edilmiş bank hesabına köçürmə yolu ilə və ya Respublika Auksion Mərkəzinə (onun zona bölmələrinə) satıcı tərəfindən müəyyən edilmiş qaydada nağd şəkildə </w:t>
      </w:r>
      <w:proofErr w:type="spellStart"/>
      <w:r w:rsidRPr="00D4206C">
        <w:rPr>
          <w:rFonts w:ascii="Palatino Linotype" w:eastAsia="Times New Roman" w:hAnsi="Palatino Linotype" w:cs="Times New Roman"/>
          <w:lang w:val="az-Latn-AZ"/>
        </w:rPr>
        <w:t>ödәyә</w:t>
      </w:r>
      <w:proofErr w:type="spellEnd"/>
      <w:r w:rsidRPr="00D4206C">
        <w:rPr>
          <w:rFonts w:ascii="Palatino Linotype" w:eastAsia="Times New Roman" w:hAnsi="Palatino Linotype" w:cs="Times New Roman"/>
          <w:lang w:val="az-Latn-AZ"/>
        </w:rPr>
        <w:t xml:space="preserve"> bilərlər;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sifarişlərin qəbulu üçün müəyyən edilmiş müddət başa çatdıqdan sonra ödənilmiş pul vəsaiti 3 (üç) gün müddətinə Əmlak Məsələləri Dövlət Komitəsinin hesabına daxil olmazsa, komissiya tərəfindən qəbul edilməmiş sayılır və hərracın məzənnəsi müəyyən edilərkən nəzərə alınmır;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 komissiyası daxil olmuş sifarişlərin əsasında hərracın məzənnəsini, yəni səhm/pul nisbətini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bütün 1-ci növ sifarişlər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hərrac məzənnəsindən aşağı qiymət təklif etmiş iştirakçıların bütün 2-ci növ sifarişləri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 məzənnəsinə bərabər qiymət göstərilmiş 2-ci növ sifarişlər 6.4.4-cü bənddə göstərilən qaydada ödənilir;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 məzənnəsindən yüksək qiymət təklif etmiş 2-ci növ sifarişlər ödənilmir. Həmin sifarişçilər tərəfindən ödənilmiş pul vəsaiti hərracın nəticələri barədə qərar qəbul edildikdən sonra 10 (on) gün müddətində sifarişçilərə qaytarılır.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6.2. Sifarişləri ödənilmiş bütün iştirakçılar hərracın qalibi hesab edilirlər.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6.3. Hərracın məzənnəsi, yəni hər 10 000 (on min) manata düşən səhmlərin sayı aşağıdakı düsturla müəyyən edilir:</w:t>
      </w:r>
    </w:p>
    <w:p w:rsidR="00D4206C" w:rsidRPr="00D4206C" w:rsidRDefault="00D4206C" w:rsidP="00D4206C">
      <w:pPr>
        <w:spacing w:after="0" w:line="240" w:lineRule="auto"/>
        <w:ind w:firstLine="360"/>
        <w:jc w:val="center"/>
        <w:rPr>
          <w:rFonts w:ascii="Palatino Linotype" w:eastAsia="Times New Roman" w:hAnsi="Palatino Linotype" w:cs="Times New Roman"/>
        </w:rPr>
      </w:pPr>
      <w:r w:rsidRPr="00D4206C">
        <w:rPr>
          <w:rFonts w:ascii="Palatino Linotype" w:eastAsia="Times New Roman" w:hAnsi="Palatino Linotype" w:cs="Times New Roman"/>
          <w:b/>
          <w:bCs/>
          <w:lang w:val="az-Latn-AZ"/>
        </w:rPr>
        <w:t xml:space="preserve">K= 10 000 x </w:t>
      </w:r>
      <w:proofErr w:type="spellStart"/>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ü</w:t>
      </w:r>
      <w:proofErr w:type="spellEnd"/>
      <w:r w:rsidRPr="00D4206C">
        <w:rPr>
          <w:rFonts w:ascii="Palatino Linotype" w:eastAsia="Times New Roman" w:hAnsi="Palatino Linotype" w:cs="Times New Roman"/>
          <w:b/>
          <w:bCs/>
          <w:lang w:val="az-Latn-AZ"/>
        </w:rPr>
        <w:t>/</w:t>
      </w:r>
      <w:proofErr w:type="spellStart"/>
      <w:r w:rsidRPr="00D4206C">
        <w:rPr>
          <w:rFonts w:ascii="Palatino Linotype" w:eastAsia="Times New Roman" w:hAnsi="Palatino Linotype" w:cs="Times New Roman"/>
          <w:b/>
          <w:bCs/>
          <w:lang w:val="az-Latn-AZ"/>
        </w:rPr>
        <w:t>M</w:t>
      </w:r>
      <w:r w:rsidRPr="00D4206C">
        <w:rPr>
          <w:rFonts w:ascii="Palatino Linotype" w:eastAsia="Times New Roman" w:hAnsi="Palatino Linotype" w:cs="Times New Roman"/>
          <w:b/>
          <w:bCs/>
          <w:vertAlign w:val="subscript"/>
          <w:lang w:val="az-Latn-AZ"/>
        </w:rPr>
        <w:t>ü</w:t>
      </w:r>
      <w:proofErr w:type="spellEnd"/>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burada,</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K - hərracın məzənnəsi;</w:t>
      </w:r>
    </w:p>
    <w:p w:rsidR="00D4206C" w:rsidRPr="00D4206C" w:rsidRDefault="00D4206C" w:rsidP="00D4206C">
      <w:pPr>
        <w:spacing w:after="0" w:line="240" w:lineRule="auto"/>
        <w:ind w:firstLine="360"/>
        <w:jc w:val="both"/>
        <w:rPr>
          <w:rFonts w:ascii="Palatino Linotype" w:eastAsia="Times New Roman" w:hAnsi="Palatino Linotype" w:cs="Times New Roman"/>
        </w:rPr>
      </w:pPr>
      <w:proofErr w:type="spellStart"/>
      <w:r w:rsidRPr="00D4206C">
        <w:rPr>
          <w:rFonts w:ascii="Palatino Linotype" w:eastAsia="Times New Roman" w:hAnsi="Palatino Linotype" w:cs="Times New Roman"/>
          <w:lang w:val="az-Latn-AZ"/>
        </w:rPr>
        <w:t>S</w:t>
      </w:r>
      <w:r w:rsidRPr="00D4206C">
        <w:rPr>
          <w:rFonts w:ascii="Palatino Linotype" w:eastAsia="Times New Roman" w:hAnsi="Palatino Linotype" w:cs="Times New Roman"/>
          <w:vertAlign w:val="subscript"/>
          <w:lang w:val="az-Latn-AZ"/>
        </w:rPr>
        <w:t>ü</w:t>
      </w:r>
      <w:proofErr w:type="spellEnd"/>
      <w:r w:rsidRPr="00D4206C">
        <w:rPr>
          <w:rFonts w:ascii="Palatino Linotype" w:eastAsia="Times New Roman" w:hAnsi="Palatino Linotype" w:cs="Times New Roman"/>
          <w:lang w:val="az-Latn-AZ"/>
        </w:rPr>
        <w:t> - hərraca çıxarılmış səhmlərin ümumi sayı;</w:t>
      </w:r>
    </w:p>
    <w:p w:rsidR="00D4206C" w:rsidRPr="00D4206C" w:rsidRDefault="00D4206C" w:rsidP="00D4206C">
      <w:pPr>
        <w:spacing w:after="0" w:line="240" w:lineRule="auto"/>
        <w:ind w:firstLine="360"/>
        <w:jc w:val="both"/>
        <w:rPr>
          <w:rFonts w:ascii="Palatino Linotype" w:eastAsia="Times New Roman" w:hAnsi="Palatino Linotype" w:cs="Times New Roman"/>
        </w:rPr>
      </w:pPr>
      <w:proofErr w:type="spellStart"/>
      <w:r w:rsidRPr="00D4206C">
        <w:rPr>
          <w:rFonts w:ascii="Palatino Linotype" w:eastAsia="Times New Roman" w:hAnsi="Palatino Linotype" w:cs="Times New Roman"/>
          <w:lang w:val="az-Latn-AZ"/>
        </w:rPr>
        <w:t>M</w:t>
      </w:r>
      <w:r w:rsidRPr="00D4206C">
        <w:rPr>
          <w:rFonts w:ascii="Palatino Linotype" w:eastAsia="Times New Roman" w:hAnsi="Palatino Linotype" w:cs="Times New Roman"/>
          <w:vertAlign w:val="subscript"/>
          <w:lang w:val="az-Latn-AZ"/>
        </w:rPr>
        <w:t>ü</w:t>
      </w:r>
      <w:proofErr w:type="spellEnd"/>
      <w:r w:rsidRPr="00D4206C">
        <w:rPr>
          <w:rFonts w:ascii="Palatino Linotype" w:eastAsia="Times New Roman" w:hAnsi="Palatino Linotype" w:cs="Times New Roman"/>
          <w:lang w:val="az-Latn-AZ"/>
        </w:rPr>
        <w:t xml:space="preserve"> - hərraca təqdim edilmiş bütün sifarişlərdə səhmlərin dəyərini </w:t>
      </w:r>
      <w:proofErr w:type="spellStart"/>
      <w:r w:rsidRPr="00D4206C">
        <w:rPr>
          <w:rFonts w:ascii="Palatino Linotype" w:eastAsia="Times New Roman" w:hAnsi="Palatino Linotype" w:cs="Times New Roman"/>
          <w:lang w:val="az-Latn-AZ"/>
        </w:rPr>
        <w:t>ödәmәk</w:t>
      </w:r>
      <w:proofErr w:type="spellEnd"/>
      <w:r w:rsidRPr="00D4206C">
        <w:rPr>
          <w:rFonts w:ascii="Palatino Linotype" w:eastAsia="Times New Roman" w:hAnsi="Palatino Linotype" w:cs="Times New Roman"/>
          <w:lang w:val="az-Latn-AZ"/>
        </w:rPr>
        <w:t xml:space="preserve"> üçün təklif edilən pul vəsaitinin ümumi məbləğidir.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6.4. Qalib elan edilmiş hərrac iştirakçılarına satılan səhmlərin sayı aşağıdakı qaydada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6.4.1. </w:t>
      </w:r>
      <w:proofErr w:type="spellStart"/>
      <w:r w:rsidRPr="00D4206C">
        <w:rPr>
          <w:rFonts w:ascii="Palatino Linotype" w:eastAsia="Times New Roman" w:hAnsi="Palatino Linotype" w:cs="Times New Roman"/>
          <w:lang w:val="az-Latn-AZ"/>
        </w:rPr>
        <w:t>sifarişlәrdә</w:t>
      </w:r>
      <w:proofErr w:type="spellEnd"/>
      <w:r w:rsidRPr="00D4206C">
        <w:rPr>
          <w:rFonts w:ascii="Palatino Linotype" w:eastAsia="Times New Roman" w:hAnsi="Palatino Linotype" w:cs="Times New Roman"/>
          <w:lang w:val="az-Latn-AZ"/>
        </w:rPr>
        <w:t xml:space="preserve"> almaq istədiyi səhmlərin sayını göstərməyən iştirakçılara (1-ci növ sifarişlər üzrə) satılan səhmlərin sayı aşağıdakı düsturla hesablanır:</w:t>
      </w:r>
    </w:p>
    <w:p w:rsidR="00D4206C" w:rsidRPr="00D4206C" w:rsidRDefault="00D4206C" w:rsidP="00D4206C">
      <w:pPr>
        <w:spacing w:after="0" w:line="240" w:lineRule="auto"/>
        <w:ind w:firstLine="360"/>
        <w:jc w:val="center"/>
        <w:rPr>
          <w:rFonts w:ascii="Palatino Linotype" w:eastAsia="Times New Roman" w:hAnsi="Palatino Linotype" w:cs="Times New Roman"/>
        </w:rPr>
      </w:pPr>
      <w:r w:rsidRPr="00D4206C">
        <w:rPr>
          <w:rFonts w:ascii="Palatino Linotype" w:eastAsia="Times New Roman" w:hAnsi="Palatino Linotype" w:cs="Times New Roman"/>
          <w:lang w:val="az-Latn-AZ"/>
        </w:rPr>
        <w:t>S</w:t>
      </w:r>
      <w:r w:rsidRPr="00D4206C">
        <w:rPr>
          <w:rFonts w:ascii="Palatino Linotype" w:eastAsia="Times New Roman" w:hAnsi="Palatino Linotype" w:cs="Times New Roman"/>
          <w:vertAlign w:val="subscript"/>
          <w:lang w:val="az-Latn-AZ"/>
        </w:rPr>
        <w:t>1</w:t>
      </w:r>
      <w:r w:rsidRPr="00D4206C">
        <w:rPr>
          <w:rFonts w:ascii="Palatino Linotype" w:eastAsia="Times New Roman" w:hAnsi="Palatino Linotype" w:cs="Times New Roman"/>
          <w:lang w:val="az-Latn-AZ"/>
        </w:rPr>
        <w:t> = K x M</w:t>
      </w:r>
      <w:r w:rsidRPr="00D4206C">
        <w:rPr>
          <w:rFonts w:ascii="Palatino Linotype" w:eastAsia="Times New Roman" w:hAnsi="Palatino Linotype" w:cs="Times New Roman"/>
          <w:vertAlign w:val="subscript"/>
          <w:lang w:val="az-Latn-AZ"/>
        </w:rPr>
        <w:t>1</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burada,</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w:t>
      </w:r>
      <w:r w:rsidRPr="00D4206C">
        <w:rPr>
          <w:rFonts w:ascii="Palatino Linotype" w:eastAsia="Times New Roman" w:hAnsi="Palatino Linotype" w:cs="Times New Roman"/>
          <w:vertAlign w:val="subscript"/>
          <w:lang w:val="az-Latn-AZ"/>
        </w:rPr>
        <w:t>1</w:t>
      </w:r>
      <w:r w:rsidRPr="00D4206C">
        <w:rPr>
          <w:rFonts w:ascii="Palatino Linotype" w:eastAsia="Times New Roman" w:hAnsi="Palatino Linotype" w:cs="Times New Roman"/>
          <w:lang w:val="az-Latn-AZ"/>
        </w:rPr>
        <w:t> - 1-ci növ sifariş vermiş sifarişçilərə satılan səhmlərin sayıdır;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M</w:t>
      </w:r>
      <w:r w:rsidRPr="00D4206C">
        <w:rPr>
          <w:rFonts w:ascii="Palatino Linotype" w:eastAsia="Times New Roman" w:hAnsi="Palatino Linotype" w:cs="Times New Roman"/>
          <w:vertAlign w:val="subscript"/>
          <w:lang w:val="az-Latn-AZ"/>
        </w:rPr>
        <w:t>1</w:t>
      </w:r>
      <w:r w:rsidRPr="00D4206C">
        <w:rPr>
          <w:rFonts w:ascii="Palatino Linotype" w:eastAsia="Times New Roman" w:hAnsi="Palatino Linotype" w:cs="Times New Roman"/>
          <w:lang w:val="az-Latn-AZ"/>
        </w:rPr>
        <w:t> - 1-ci növ sifarişlərdən səhmlərin dəyərini ödəmək üçün təklif edilən pul vəsaitinin ümumi məbləğidir;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6.4.2. </w:t>
      </w:r>
      <w:proofErr w:type="spellStart"/>
      <w:r w:rsidRPr="00D4206C">
        <w:rPr>
          <w:rFonts w:ascii="Palatino Linotype" w:eastAsia="Times New Roman" w:hAnsi="Palatino Linotype" w:cs="Times New Roman"/>
          <w:lang w:val="az-Latn-AZ"/>
        </w:rPr>
        <w:t>sifarişlәrdә</w:t>
      </w:r>
      <w:proofErr w:type="spellEnd"/>
      <w:r w:rsidRPr="00D4206C">
        <w:rPr>
          <w:rFonts w:ascii="Palatino Linotype" w:eastAsia="Times New Roman" w:hAnsi="Palatino Linotype" w:cs="Times New Roman"/>
          <w:lang w:val="az-Latn-AZ"/>
        </w:rPr>
        <w:t xml:space="preserve"> hərracın məzənnəsindən aşağı qiymət təklif etmiş iştirakçılara (2-ci növ sifarişlər üzrə) satılan səhmlərin sayı 1-ci növ sifariş vermiş iştirakçılara satılan səhmlərin müəyyən edilməsi qaydası ilə hesablanır.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6.4.3. sifarişlərdə hərracın məzənnəsinə bərabər qiymət təklif etmiş iştirakçılara (2-ci növ sifarişlər üzrə) satılan səhmlərin sayı aşağıdakı düsturla hesablanır:</w:t>
      </w:r>
    </w:p>
    <w:p w:rsidR="00D4206C" w:rsidRPr="00D4206C" w:rsidRDefault="00D4206C" w:rsidP="00D4206C">
      <w:pPr>
        <w:spacing w:after="0" w:line="240" w:lineRule="auto"/>
        <w:ind w:firstLine="360"/>
        <w:jc w:val="center"/>
        <w:rPr>
          <w:rFonts w:ascii="Palatino Linotype" w:eastAsia="Times New Roman" w:hAnsi="Palatino Linotype" w:cs="Times New Roman"/>
        </w:rPr>
      </w:pPr>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2</w:t>
      </w:r>
      <w:r w:rsidRPr="00D4206C">
        <w:rPr>
          <w:rFonts w:ascii="Palatino Linotype" w:eastAsia="Times New Roman" w:hAnsi="Palatino Linotype" w:cs="Times New Roman"/>
          <w:b/>
          <w:bCs/>
          <w:lang w:val="az-Latn-AZ"/>
        </w:rPr>
        <w:t xml:space="preserve"> = </w:t>
      </w:r>
      <w:proofErr w:type="spellStart"/>
      <w:r w:rsidRPr="00D4206C">
        <w:rPr>
          <w:rFonts w:ascii="Palatino Linotype" w:eastAsia="Times New Roman" w:hAnsi="Palatino Linotype" w:cs="Times New Roman"/>
          <w:b/>
          <w:bCs/>
          <w:lang w:val="az-Latn-AZ"/>
        </w:rPr>
        <w:t>S</w:t>
      </w:r>
      <w:r w:rsidRPr="00D4206C">
        <w:rPr>
          <w:rFonts w:ascii="Palatino Linotype" w:eastAsia="Times New Roman" w:hAnsi="Palatino Linotype" w:cs="Times New Roman"/>
          <w:b/>
          <w:bCs/>
          <w:vertAlign w:val="subscript"/>
          <w:lang w:val="az-Latn-AZ"/>
        </w:rPr>
        <w:t>ü</w:t>
      </w:r>
      <w:proofErr w:type="spellEnd"/>
      <w:r w:rsidRPr="00D4206C">
        <w:rPr>
          <w:rFonts w:ascii="Palatino Linotype" w:eastAsia="Times New Roman" w:hAnsi="Palatino Linotype" w:cs="Times New Roman"/>
          <w:b/>
          <w:bCs/>
          <w:lang w:val="az-Latn-AZ"/>
        </w:rPr>
        <w:t> - S</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burada,</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S - 6.4.1. və 6.4.2.-ci bəndlərdə nəzərdə tutulmuş qaydada hərrac iştirakçılarına satılan səhmlərin sayıdır.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6.4.4. Hərracın məzənnəsinə bərabər qiymət təklif edilmiş sifarişlər ən çox pul vəsaiti təklif etmiş alıcıdan başlayaraq ən az pul vəsaiti təklif etmiş alıcıya ödənilmək şərti ilə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6.4.5. Zəruri hallarda hərrac komissiyasının qərarı ilə səhmdar cəmiyyətin nizamnamə kapitalı </w:t>
      </w:r>
      <w:proofErr w:type="spellStart"/>
      <w:r w:rsidRPr="00D4206C">
        <w:rPr>
          <w:rFonts w:ascii="Palatino Linotype" w:eastAsia="Times New Roman" w:hAnsi="Palatino Linotype" w:cs="Times New Roman"/>
          <w:lang w:val="az-Latn-AZ"/>
        </w:rPr>
        <w:t>dəyişdirilmədən</w:t>
      </w:r>
      <w:proofErr w:type="spellEnd"/>
      <w:r w:rsidRPr="00D4206C">
        <w:rPr>
          <w:rFonts w:ascii="Palatino Linotype" w:eastAsia="Times New Roman" w:hAnsi="Palatino Linotype" w:cs="Times New Roman"/>
          <w:lang w:val="az-Latn-AZ"/>
        </w:rPr>
        <w:t xml:space="preserve"> səhmlərin bölünməsi (bir səhmin ilkin nominal qiymətindən daha kiçik eyni </w:t>
      </w:r>
      <w:proofErr w:type="spellStart"/>
      <w:r w:rsidRPr="00D4206C">
        <w:rPr>
          <w:rFonts w:ascii="Palatino Linotype" w:eastAsia="Times New Roman" w:hAnsi="Palatino Linotype" w:cs="Times New Roman"/>
          <w:lang w:val="az-Latn-AZ"/>
        </w:rPr>
        <w:t>nominallı</w:t>
      </w:r>
      <w:proofErr w:type="spellEnd"/>
      <w:r w:rsidRPr="00D4206C">
        <w:rPr>
          <w:rFonts w:ascii="Palatino Linotype" w:eastAsia="Times New Roman" w:hAnsi="Palatino Linotype" w:cs="Times New Roman"/>
          <w:lang w:val="az-Latn-AZ"/>
        </w:rPr>
        <w:t xml:space="preserve"> səhmlərə bölünməsi) aparıla bilər.</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7. HƏRRACLARIN NƏTİCƏLƏRİNİN RƏSMİLƏŞDİRİLMƏSİ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7.1. Hər iki növ hərracın nəticələrinə görə yekun protokolu iki nüsxədə tərtib edilir, hərraca yekun vurulan gün hərrac komissiyasının iclasında iştirak edən komissiya üzvləri tərəfindən </w:t>
      </w:r>
      <w:r w:rsidRPr="00D4206C">
        <w:rPr>
          <w:rFonts w:ascii="Palatino Linotype" w:eastAsia="Times New Roman" w:hAnsi="Palatino Linotype" w:cs="Times New Roman"/>
          <w:lang w:val="az-Latn-AZ"/>
        </w:rPr>
        <w:lastRenderedPageBreak/>
        <w:t>imzalanır və təsdiq olunmaq üçün satıcıya verilir. Həmin protokol 10 (on) gün müddətində Əmlak Məsələləri Dövlət Komitəsi tərəfindən təsdiq edilir. Hərracın yekunları haqqında protokolda aşağıdakılar göstərilir: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protokolun tarixi və nömrəsi;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satıcının adı;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yekunları üzrə iclasda iştirak edən komissiya üzvlərinin siyahısı;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 hərraca çıxarılan səhmdar cəmiyyətinin tam adı, hüquqi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hərracın yekun qiyməti və onun hərracın qalibi tərəfindən ödənilməsi üsulu (pul və ya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payı ilə);</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qalib gəlmiş şəxslərin adı, hüquqi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7.2. Hərracın nəticələri hərrac başa çatdığı gündən 15 (on beş) gün müddətində Dövlət Əmlakının İdarə Edilməsi üzrə Dövlət Komitəsinin rəsmi mətbu orqanı olan "Mülkiyyət" qəzetində dərc olunur. Hərracın nəticələri haqqında məlumatda aşağıdakılar </w:t>
      </w:r>
      <w:proofErr w:type="spellStart"/>
      <w:r w:rsidRPr="00D4206C">
        <w:rPr>
          <w:rFonts w:ascii="Palatino Linotype" w:eastAsia="Times New Roman" w:hAnsi="Palatino Linotype" w:cs="Times New Roman"/>
          <w:lang w:val="az-Latn-AZ"/>
        </w:rPr>
        <w:t>göstərilməlidir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 satışa çıxarılan səhmdar cəmiyyətinin tam rəsmi adı, hüquqi ünvanı;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satışa çıxarılan səhmlərin ümumi miqdarı və növləri;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səhmlərin nominal dəyəri;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sifarişçilərdən daxil olmuş sifarişlərin miqdarı və növü;</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hərraclarda iştirak etməyə buraxılmış sifarişçilərin sayı;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sifarişçilər tərəfindən təqdim edilmiş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çeklərinin sayı və ya ödənilmiş pul vəsaitinin məbləği;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hərracın məzənnəsi;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satılmış səhmlərin sayı və ümumi dəyəri.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8. HƏRRACIN NƏTİCƏLƏRİ ÜZRƏ MÜLKİYYƏT HÜQUQLARININ RƏSMİLƏŞDİRİLMƏSİ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8.1. Alıcı hərraclarda aldığı səhmlərə mülkiyyət hüququnu hərracın nəticələri haqqında protokolun təsdiq edildiyi gündən əldə edir və bu barədə Əmlak Məsələləri Dövlət Komitəsi ona müvafiq sənəd verir.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8.2. Səhmdar cəmiyyətinin səhmlərinin satışına dair yekun məlumatlar təsdiq edildikdən sonra Əmlak Məsələləri Dövlət Komitəsi tərəfindən Milli Depozit Mərkəzinə təqdim edilir.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8.3.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hərraclarında təqdim edilmiş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payları hərracın nəticələri haqqında protokolun təsdiq edildiyi gündən sonra II Dövlət Proqramına müvafiq olaraq silinir.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9. ÖZƏLLƏŞDİRMƏNİN NƏTİCƏLƏRİNİN ETİBARSIZ HESAB EDİLMƏSİ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9.1. Hərrac vasitəsi ilə  </w:t>
      </w:r>
      <w:proofErr w:type="spellStart"/>
      <w:r w:rsidRPr="00D4206C">
        <w:rPr>
          <w:rFonts w:ascii="Palatino Linotype" w:eastAsia="Times New Roman" w:hAnsi="Palatino Linotype" w:cs="Times New Roman"/>
          <w:lang w:val="az-Latn-AZ"/>
        </w:rPr>
        <w:t>özəlləşdirmənin</w:t>
      </w:r>
      <w:proofErr w:type="spellEnd"/>
      <w:r w:rsidRPr="00D4206C">
        <w:rPr>
          <w:rFonts w:ascii="Palatino Linotype" w:eastAsia="Times New Roman" w:hAnsi="Palatino Linotype" w:cs="Times New Roman"/>
          <w:lang w:val="az-Latn-AZ"/>
        </w:rPr>
        <w:t xml:space="preserve"> nəticələri qanunvericiliklə müəyyən edilmiş hallarda və qaydada etibarsız hesab edilə bilər.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br w:type="page"/>
      </w:r>
      <w:r w:rsidRPr="00D4206C">
        <w:rPr>
          <w:rFonts w:ascii="Palatino Linotype" w:eastAsia="Times New Roman" w:hAnsi="Palatino Linotype" w:cs="Times New Roman"/>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22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22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 </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18"/>
          <w:szCs w:val="18"/>
          <w:lang w:val="az-Latn-AZ"/>
        </w:rPr>
        <w:t> </w:t>
      </w:r>
    </w:p>
    <w:p w:rsidR="00D4206C" w:rsidRPr="00D4206C" w:rsidRDefault="00D4206C" w:rsidP="00D4206C">
      <w:pPr>
        <w:keepNext/>
        <w:spacing w:before="240"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t>Dövlət müəssisələrinin müflis elan olunma yolu ilə özəlləşdirilməsi </w:t>
      </w:r>
      <w:r w:rsidRPr="00D4206C">
        <w:rPr>
          <w:rFonts w:ascii="Palatino Linotype" w:eastAsia="Times New Roman" w:hAnsi="Palatino Linotype" w:cs="Arial"/>
          <w:b/>
          <w:bCs/>
          <w:sz w:val="24"/>
          <w:szCs w:val="24"/>
          <w:lang w:val="az-Latn-AZ"/>
        </w:rPr>
        <w:br/>
        <w:t>QAYDALARI</w:t>
      </w:r>
    </w:p>
    <w:p w:rsidR="00D4206C" w:rsidRPr="00D4206C" w:rsidRDefault="00D4206C" w:rsidP="00D4206C">
      <w:pPr>
        <w:spacing w:before="240" w:after="240" w:line="240" w:lineRule="auto"/>
        <w:jc w:val="center"/>
        <w:rPr>
          <w:rFonts w:ascii="Palatino Linotype" w:eastAsia="Times New Roman" w:hAnsi="Palatino Linotype" w:cs="Times New Roman"/>
          <w:b/>
          <w:bCs/>
          <w:caps/>
        </w:rPr>
      </w:pPr>
      <w:r w:rsidRPr="00D4206C">
        <w:rPr>
          <w:rFonts w:ascii="Palatino Linotype" w:eastAsia="Times New Roman" w:hAnsi="Palatino Linotype" w:cs="Times New Roman"/>
          <w:b/>
          <w:bCs/>
          <w:caps/>
          <w:lang w:val="az-Latn-AZ"/>
        </w:rPr>
        <w:t>1. ÜMUMİ MÜDDƏALAR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1.1. Bu Qaydalar "Müflisləşmə və iflas haqqında" və "Dövlət əmlakının özəlləşdirilməsi haqqında" Azərbaycan Respublikasının qanunlarına və "Azərbaycan Respublikasında dövlət əmlakının </w:t>
      </w:r>
      <w:proofErr w:type="spellStart"/>
      <w:r w:rsidRPr="00D4206C">
        <w:rPr>
          <w:rFonts w:ascii="Palatino Linotype" w:eastAsia="Times New Roman" w:hAnsi="Palatino Linotype" w:cs="Times New Roman"/>
          <w:lang w:val="az-Latn-AZ"/>
        </w:rPr>
        <w:t>özәllәşdirilmәsinin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 və dövlət müəssisələrinin müflis elan olunması yolu ilə özəlləşdirilməsi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1.2. II Dövlət Proqramına əsasən, hərrac vasitəsi ilə satışı mümkün olmayan dövlət müəssisələri müflis elan olunaraq </w:t>
      </w:r>
      <w:proofErr w:type="spellStart"/>
      <w:r w:rsidRPr="00D4206C">
        <w:rPr>
          <w:rFonts w:ascii="Palatino Linotype" w:eastAsia="Times New Roman" w:hAnsi="Palatino Linotype" w:cs="Times New Roman"/>
          <w:lang w:val="az-Latn-AZ"/>
        </w:rPr>
        <w:t>özəlləşdirilə</w:t>
      </w:r>
      <w:proofErr w:type="spellEnd"/>
      <w:r w:rsidRPr="00D4206C">
        <w:rPr>
          <w:rFonts w:ascii="Palatino Linotype" w:eastAsia="Times New Roman" w:hAnsi="Palatino Linotype" w:cs="Times New Roman"/>
          <w:lang w:val="az-Latn-AZ"/>
        </w:rPr>
        <w:t xml:space="preserve"> bilər. Dövlət müəssisəsinin hərrac vasitəsi ilə  satışı baş tutmadıqda,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prosesinə dövlət nəzarətini həyata keçirən Dövlət Komissiyası dövlət müəssisəsinin müflis elan olunması yolu ilə özəlləşdirilməsi barədə təşəbbüs irəli sürə bilər.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1.3. Dövlət müəssisəsinin 5 (beş) dəfə hərrac vasitəsi ilə satışı baş tutmadıqda və ya dövlət müəssisəsinin (obyektinin) </w:t>
      </w:r>
      <w:proofErr w:type="spellStart"/>
      <w:r w:rsidRPr="00D4206C">
        <w:rPr>
          <w:rFonts w:ascii="Palatino Linotype" w:eastAsia="Times New Roman" w:hAnsi="Palatino Linotype" w:cs="Times New Roman"/>
          <w:lang w:val="az-Latn-AZ"/>
        </w:rPr>
        <w:t>özəlləşdirilməsinə</w:t>
      </w:r>
      <w:proofErr w:type="spellEnd"/>
      <w:r w:rsidRPr="00D4206C">
        <w:rPr>
          <w:rFonts w:ascii="Palatino Linotype" w:eastAsia="Times New Roman" w:hAnsi="Palatino Linotype" w:cs="Times New Roman"/>
          <w:lang w:val="az-Latn-AZ"/>
        </w:rPr>
        <w:t xml:space="preserve"> hazırlıq mərhələsində onun maliyyə-təsərrüfat fəaliyyətinin göstəriciləri qeyri-qənaətbəxş (müflis) hesab edildiyi halda II Dövlət Proqramının 2.2-ci bəndi ilə özəlləşdirilməsi nəzərdə tutulan müəssisə və obyektlər Azərbaycan Respublikası Prezidentinin qərarı ilə, II Dövlət Proqramının 2.3-cü bəndi ilə özəlləşdirilməsi nəzərdə tutulan müəssisə və obyektlər isə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Prosesinə Dövlət Nəzarətini Həyata Keçirən Dövlət Komissiyasının qərarı ilə qanunvericiliyə uyğun olaraq müflis elan edilə bilər və müəssisə ləğv oluna bilər. Bu zaman müəssisənin əmlakı hərrac vasitəsi ilə bu Qaydalarda müəyyən edilmiş qaydada satılır.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1.4. Müflis elan olunmuş müəssisələrin əmlakının satışını Azərbaycan Respublikasının Əmlak Məsələləri Dövlət Komitəsi həyata keçirir.</w:t>
      </w:r>
      <w:r w:rsidRPr="00D4206C">
        <w:rPr>
          <w:rFonts w:ascii="Palatino Linotype" w:eastAsia="Times New Roman" w:hAnsi="Palatino Linotype" w:cs="Times New Roman"/>
          <w:sz w:val="20"/>
          <w:szCs w:val="20"/>
          <w:lang w:val="az-Latn-AZ"/>
        </w:rPr>
        <w:t> </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2. DÖVLƏT MÜƏSSİSƏSİNİN MÜFLİS ELAN OLUNMASI YOLU İLƏ ÖZƏLLƏŞDİRİLMƏSİ ÜÇÜN ƏSAS ŞƏRTLƏR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Özəlləşdirilməyə</w:t>
      </w:r>
      <w:proofErr w:type="spellEnd"/>
      <w:r w:rsidRPr="00D4206C">
        <w:rPr>
          <w:rFonts w:ascii="Palatino Linotype" w:eastAsia="Times New Roman" w:hAnsi="Palatino Linotype" w:cs="Times New Roman"/>
          <w:lang w:val="az-Latn-AZ"/>
        </w:rPr>
        <w:t xml:space="preserve"> hazırlıq mərhələsində dövlət müəssisələrinin müflis elan olunması üçün aşağıdakılar əsas götürülə bilər: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"Müflisləşmə və iflas haqqında Azərbaycan Respublikası Qanunun 3-cü maddəsinə uyğun olaraq müəssisənin ödəmə </w:t>
      </w:r>
      <w:proofErr w:type="spellStart"/>
      <w:r w:rsidRPr="00D4206C">
        <w:rPr>
          <w:rFonts w:ascii="Palatino Linotype" w:eastAsia="Times New Roman" w:hAnsi="Palatino Linotype" w:cs="Times New Roman"/>
          <w:lang w:val="az-Latn-AZ"/>
        </w:rPr>
        <w:t>qabiliyyətsizliyinin</w:t>
      </w:r>
      <w:proofErr w:type="spellEnd"/>
      <w:r w:rsidRPr="00D4206C">
        <w:rPr>
          <w:rFonts w:ascii="Palatino Linotype" w:eastAsia="Times New Roman" w:hAnsi="Palatino Linotype" w:cs="Times New Roman"/>
          <w:lang w:val="az-Latn-AZ"/>
        </w:rPr>
        <w:t xml:space="preserve"> təsdiq olunması;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borclarının </w:t>
      </w:r>
      <w:proofErr w:type="spellStart"/>
      <w:r w:rsidRPr="00D4206C">
        <w:rPr>
          <w:rFonts w:ascii="Palatino Linotype" w:eastAsia="Times New Roman" w:hAnsi="Palatino Linotype" w:cs="Times New Roman"/>
          <w:lang w:val="az-Latn-AZ"/>
        </w:rPr>
        <w:t>dondurulması</w:t>
      </w:r>
      <w:proofErr w:type="spellEnd"/>
      <w:r w:rsidRPr="00D4206C">
        <w:rPr>
          <w:rFonts w:ascii="Palatino Linotype" w:eastAsia="Times New Roman" w:hAnsi="Palatino Linotype" w:cs="Times New Roman"/>
          <w:lang w:val="az-Latn-AZ"/>
        </w:rPr>
        <w:t xml:space="preserve">, maliyyə-texniki yardımlarının göstərilməsi yolu ilə fəaliyyətinin yenidən bərpa edilməsi və dirçəldilməsi üzrə tərtib edilən layihələrin lazımi səviyyədə müsbət nəticə </w:t>
      </w:r>
      <w:proofErr w:type="spellStart"/>
      <w:r w:rsidRPr="00D4206C">
        <w:rPr>
          <w:rFonts w:ascii="Palatino Linotype" w:eastAsia="Times New Roman" w:hAnsi="Palatino Linotype" w:cs="Times New Roman"/>
          <w:lang w:val="az-Latn-AZ"/>
        </w:rPr>
        <w:t>verməməsi</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müəssisənin </w:t>
      </w:r>
      <w:proofErr w:type="spellStart"/>
      <w:r w:rsidRPr="00D4206C">
        <w:rPr>
          <w:rFonts w:ascii="Palatino Linotype" w:eastAsia="Times New Roman" w:hAnsi="Palatino Linotype" w:cs="Times New Roman"/>
          <w:lang w:val="az-Latn-AZ"/>
        </w:rPr>
        <w:t>sağlamlaşdırılması</w:t>
      </w:r>
      <w:proofErr w:type="spellEnd"/>
      <w:r w:rsidRPr="00D4206C">
        <w:rPr>
          <w:rFonts w:ascii="Palatino Linotype" w:eastAsia="Times New Roman" w:hAnsi="Palatino Linotype" w:cs="Times New Roman"/>
          <w:lang w:val="az-Latn-AZ"/>
        </w:rPr>
        <w:t xml:space="preserve"> və dirçəldilməsi üzrə tədbirlərin müsbət nəticə </w:t>
      </w:r>
      <w:proofErr w:type="spellStart"/>
      <w:r w:rsidRPr="00D4206C">
        <w:rPr>
          <w:rFonts w:ascii="Palatino Linotype" w:eastAsia="Times New Roman" w:hAnsi="Palatino Linotype" w:cs="Times New Roman"/>
          <w:lang w:val="az-Latn-AZ"/>
        </w:rPr>
        <w:t>verməyəcəyinin</w:t>
      </w:r>
      <w:proofErr w:type="spellEnd"/>
      <w:r w:rsidRPr="00D4206C">
        <w:rPr>
          <w:rFonts w:ascii="Palatino Linotype" w:eastAsia="Times New Roman" w:hAnsi="Palatino Linotype" w:cs="Times New Roman"/>
          <w:lang w:val="az-Latn-AZ"/>
        </w:rPr>
        <w:t xml:space="preserve"> iqtisadi hesablamalar yolu ilə təsdiq olunması;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kreditorların ümumi tələbi üzrə borc məbləğin müəssisənin nizamnamə kapitalının (kreditlər və digər borclar, kreditorlarla </w:t>
      </w:r>
      <w:proofErr w:type="spellStart"/>
      <w:r w:rsidRPr="00D4206C">
        <w:rPr>
          <w:rFonts w:ascii="Palatino Linotype" w:eastAsia="Times New Roman" w:hAnsi="Palatino Linotype" w:cs="Times New Roman"/>
          <w:lang w:val="az-Latn-AZ"/>
        </w:rPr>
        <w:t>hesablaşmalar</w:t>
      </w:r>
      <w:proofErr w:type="spellEnd"/>
      <w:r w:rsidRPr="00D4206C">
        <w:rPr>
          <w:rFonts w:ascii="Palatino Linotype" w:eastAsia="Times New Roman" w:hAnsi="Palatino Linotype" w:cs="Times New Roman"/>
          <w:lang w:val="az-Latn-AZ"/>
        </w:rPr>
        <w:t xml:space="preserve"> və balansın passivinə aid olan digər müvəqqəti cəlb edilmiş vəsaitlər çıxılmadan) on faizindən çox hissəsini təşkil etdikdə və bu barədə onların müvafiq müraciəti olduqda;</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qanunvericiliklə müəyyən edilmiş qaydada 5 (beş) dəfə hərraca </w:t>
      </w:r>
      <w:proofErr w:type="spellStart"/>
      <w:r w:rsidRPr="00D4206C">
        <w:rPr>
          <w:rFonts w:ascii="Palatino Linotype" w:eastAsia="Times New Roman" w:hAnsi="Palatino Linotype" w:cs="Times New Roman"/>
          <w:lang w:val="az-Latn-AZ"/>
        </w:rPr>
        <w:t>çıxarılmasına</w:t>
      </w:r>
      <w:proofErr w:type="spellEnd"/>
      <w:r w:rsidRPr="00D4206C">
        <w:rPr>
          <w:rFonts w:ascii="Palatino Linotype" w:eastAsia="Times New Roman" w:hAnsi="Palatino Linotype" w:cs="Times New Roman"/>
          <w:lang w:val="az-Latn-AZ"/>
        </w:rPr>
        <w:t xml:space="preserve"> baxmayaraq onun </w:t>
      </w:r>
      <w:proofErr w:type="spellStart"/>
      <w:r w:rsidRPr="00D4206C">
        <w:rPr>
          <w:rFonts w:ascii="Palatino Linotype" w:eastAsia="Times New Roman" w:hAnsi="Palatino Linotype" w:cs="Times New Roman"/>
          <w:lang w:val="az-Latn-AZ"/>
        </w:rPr>
        <w:t>satılmaması</w:t>
      </w:r>
      <w:proofErr w:type="spellEnd"/>
      <w:r w:rsidRPr="00D4206C">
        <w:rPr>
          <w:rFonts w:ascii="Palatino Linotype" w:eastAsia="Times New Roman" w:hAnsi="Palatino Linotype" w:cs="Times New Roman"/>
          <w:lang w:val="az-Latn-AZ"/>
        </w:rPr>
        <w:t xml:space="preserve"> və özəlləşdirilməsi üçün heç bir sifarişin </w:t>
      </w:r>
      <w:proofErr w:type="spellStart"/>
      <w:r w:rsidRPr="00D4206C">
        <w:rPr>
          <w:rFonts w:ascii="Palatino Linotype" w:eastAsia="Times New Roman" w:hAnsi="Palatino Linotype" w:cs="Times New Roman"/>
          <w:lang w:val="az-Latn-AZ"/>
        </w:rPr>
        <w:t>verilməməsi</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müəssisənin hərracda </w:t>
      </w:r>
      <w:proofErr w:type="spellStart"/>
      <w:r w:rsidRPr="00D4206C">
        <w:rPr>
          <w:rFonts w:ascii="Palatino Linotype" w:eastAsia="Times New Roman" w:hAnsi="Palatino Linotype" w:cs="Times New Roman"/>
          <w:lang w:val="az-Latn-AZ"/>
        </w:rPr>
        <w:t>satılmamasına</w:t>
      </w:r>
      <w:proofErr w:type="spellEnd"/>
      <w:r w:rsidRPr="00D4206C">
        <w:rPr>
          <w:rFonts w:ascii="Palatino Linotype" w:eastAsia="Times New Roman" w:hAnsi="Palatino Linotype" w:cs="Times New Roman"/>
          <w:lang w:val="az-Latn-AZ"/>
        </w:rPr>
        <w:t xml:space="preserve"> baxmayaraq onun tərkibində olan obyektlərdən ikisinin və ya daha çoxunun ayrıca özəlləşdirilməsi barədə müraciətlərin daxil olması;</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borcların </w:t>
      </w:r>
      <w:proofErr w:type="spellStart"/>
      <w:r w:rsidRPr="00D4206C">
        <w:rPr>
          <w:rFonts w:ascii="Palatino Linotype" w:eastAsia="Times New Roman" w:hAnsi="Palatino Linotype" w:cs="Times New Roman"/>
          <w:lang w:val="az-Latn-AZ"/>
        </w:rPr>
        <w:t>ödənilməsinin</w:t>
      </w:r>
      <w:proofErr w:type="spellEnd"/>
      <w:r w:rsidRPr="00D4206C">
        <w:rPr>
          <w:rFonts w:ascii="Palatino Linotype" w:eastAsia="Times New Roman" w:hAnsi="Palatino Linotype" w:cs="Times New Roman"/>
          <w:lang w:val="az-Latn-AZ"/>
        </w:rPr>
        <w:t xml:space="preserve">, balansda və istifadədə olan əsas vəsaitlərin, torpaq sahələrinin, digər əmlakın səmərəli istifadəsinin yalnız müəssisənin </w:t>
      </w:r>
      <w:proofErr w:type="spellStart"/>
      <w:r w:rsidRPr="00D4206C">
        <w:rPr>
          <w:rFonts w:ascii="Palatino Linotype" w:eastAsia="Times New Roman" w:hAnsi="Palatino Linotype" w:cs="Times New Roman"/>
          <w:lang w:val="az-Latn-AZ"/>
        </w:rPr>
        <w:t>restrukturizasiyası</w:t>
      </w:r>
      <w:proofErr w:type="spellEnd"/>
      <w:r w:rsidRPr="00D4206C">
        <w:rPr>
          <w:rFonts w:ascii="Palatino Linotype" w:eastAsia="Times New Roman" w:hAnsi="Palatino Linotype" w:cs="Times New Roman"/>
          <w:lang w:val="az-Latn-AZ"/>
        </w:rPr>
        <w:t>, onun tərkibindən bölmələrin, obyektlərin, əsas vəsaitlərin çıxarılması və ayrıca satılması yolu ilə mümkün olması.</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3. DÖVLƏT MÜӘSSİSӘSİNİN MÜFLİS ELAN OLUNMASI YOLU İLƏ ÖZƏLLƏŞDİRİLMƏSİ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3.1. Dövlət müəssisəsinin müflis elan olunması və ləğv edilməsi prosesi qüvvədə olan qanunvericiliyə uyğun olaraq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Bu zaman müəssisənin əmlakı hərrac vasitəsi ilə satılır. Əldə edilən maliyyə vəsaitinin bir hissəsi qanunvericiliklə müəyyən edilmiş növbəlilik prinsipi nəzərə alınmaqla kreditorların borclarının </w:t>
      </w:r>
      <w:proofErr w:type="spellStart"/>
      <w:r w:rsidRPr="00D4206C">
        <w:rPr>
          <w:rFonts w:ascii="Palatino Linotype" w:eastAsia="Times New Roman" w:hAnsi="Palatino Linotype" w:cs="Times New Roman"/>
          <w:lang w:val="az-Latn-AZ"/>
        </w:rPr>
        <w:t>ödənilməsinə</w:t>
      </w:r>
      <w:proofErr w:type="spellEnd"/>
      <w:r w:rsidRPr="00D4206C">
        <w:rPr>
          <w:rFonts w:ascii="Palatino Linotype" w:eastAsia="Times New Roman" w:hAnsi="Palatino Linotype" w:cs="Times New Roman"/>
          <w:lang w:val="az-Latn-AZ"/>
        </w:rPr>
        <w:t xml:space="preserve"> yönəldilir.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3.2. II Dövlət Proqramının 4.2-ci bəndində uyğun olaraq müflis elan olunması yolu ilə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müəssisənin əmlakının dəyərinin 15 faizi müəssisənin əmək kollektivi üzvlərinə və onlara bərabər tutulan şəxslərə güzəştli satışa yönəldilir.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3.3. Aşağıdakılar hərrac vasitəsi ilə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əmlakın tərkibindən çıxarılır: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qanunvericilikdə özəlləşdirilməsi qadağan olunan əmlak;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üzərinə həbs qoyulmuş əmlak;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qanunvericiliklə dövlət və ya yerli özünüidarəetmə orqanlarının sərəncamına verilməli olan əmlak.</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3.4. Hərraca çıxarılan əmlakın </w:t>
      </w:r>
      <w:proofErr w:type="spellStart"/>
      <w:r w:rsidRPr="00D4206C">
        <w:rPr>
          <w:rFonts w:ascii="Palatino Linotype" w:eastAsia="Times New Roman" w:hAnsi="Palatino Linotype" w:cs="Times New Roman"/>
          <w:lang w:val="az-Latn-AZ"/>
        </w:rPr>
        <w:t>qiymətləndirilməsi</w:t>
      </w:r>
      <w:proofErr w:type="spellEnd"/>
      <w:r w:rsidRPr="00D4206C">
        <w:rPr>
          <w:rFonts w:ascii="Palatino Linotype" w:eastAsia="Times New Roman" w:hAnsi="Palatino Linotype" w:cs="Times New Roman"/>
          <w:lang w:val="az-Latn-AZ"/>
        </w:rPr>
        <w:t xml:space="preserve"> qüvvədə olan qanunvericiliyə müvafiq olaraq həyata keçirilir.</w:t>
      </w:r>
    </w:p>
    <w:p w:rsidR="00D4206C" w:rsidRPr="00D4206C" w:rsidRDefault="00D4206C" w:rsidP="00D4206C">
      <w:pPr>
        <w:spacing w:before="240" w:after="240" w:line="240" w:lineRule="auto"/>
        <w:jc w:val="center"/>
        <w:rPr>
          <w:rFonts w:ascii="Palatino Linotype" w:eastAsia="Times New Roman" w:hAnsi="Palatino Linotype" w:cs="Times New Roman"/>
          <w:b/>
          <w:bCs/>
          <w:caps/>
          <w:lang w:val="az-Latn-AZ"/>
        </w:rPr>
      </w:pPr>
      <w:r w:rsidRPr="00D4206C">
        <w:rPr>
          <w:rFonts w:ascii="Palatino Linotype" w:eastAsia="Times New Roman" w:hAnsi="Palatino Linotype" w:cs="Times New Roman"/>
          <w:b/>
          <w:bCs/>
          <w:caps/>
          <w:lang w:val="az-Latn-AZ"/>
        </w:rPr>
        <w:t>4. MÜLKİYYƏT HÜQUQUNUN RƏSMİLƏŞDİRİLMƏSİ VƏ ÖZƏLLƏŞDİRMƏ ƏQDLƏRİNİN ETİBARSIZ HESAB EDİLMƏSİ</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4.1. Müflis elan olunmuş dövlət müəssisələrinin əmlakına mülkiyyət hüququ qanunvericiliklə müəyyən olunmuş qaydada alqı-satqı müqaviləsi bağlandıqdan sonra alıcıya keçir.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4.2. Müflis elan olunmuş müəssisələrin </w:t>
      </w:r>
      <w:proofErr w:type="spellStart"/>
      <w:r w:rsidRPr="00D4206C">
        <w:rPr>
          <w:rFonts w:ascii="Palatino Linotype" w:eastAsia="Times New Roman" w:hAnsi="Palatino Linotype" w:cs="Times New Roman"/>
          <w:lang w:val="az-Latn-AZ"/>
        </w:rPr>
        <w:t>özəlləşdirilmə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əqdləri</w:t>
      </w:r>
      <w:proofErr w:type="spellEnd"/>
      <w:r w:rsidRPr="00D4206C">
        <w:rPr>
          <w:rFonts w:ascii="Palatino Linotype" w:eastAsia="Times New Roman" w:hAnsi="Palatino Linotype" w:cs="Times New Roman"/>
          <w:lang w:val="az-Latn-AZ"/>
        </w:rPr>
        <w:t xml:space="preserve"> qanunvericiliklə müəyyən olunmuş hallarda və qaydada etibarsız hesab edilə bilər.</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br w:type="page"/>
      </w:r>
      <w:r w:rsidRPr="00D4206C">
        <w:rPr>
          <w:rFonts w:ascii="Palatino Linotype" w:eastAsia="Times New Roman" w:hAnsi="Palatino Linotype" w:cs="Times New Roman"/>
          <w:sz w:val="24"/>
          <w:szCs w:val="24"/>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22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22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tc>
      </w:tr>
    </w:tbl>
    <w:p w:rsidR="00D4206C" w:rsidRPr="00D4206C" w:rsidRDefault="00D4206C" w:rsidP="00D4206C">
      <w:pPr>
        <w:spacing w:after="0" w:line="240" w:lineRule="auto"/>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proofErr w:type="spellStart"/>
      <w:r w:rsidRPr="00D4206C">
        <w:rPr>
          <w:rFonts w:ascii="Palatino Linotype" w:eastAsia="Times New Roman" w:hAnsi="Palatino Linotype" w:cs="Arial"/>
          <w:b/>
          <w:bCs/>
          <w:sz w:val="24"/>
          <w:szCs w:val="24"/>
          <w:lang w:val="az-Latn-AZ"/>
        </w:rPr>
        <w:t>Özəlləşdirmədən</w:t>
      </w:r>
      <w:proofErr w:type="spellEnd"/>
      <w:r w:rsidRPr="00D4206C">
        <w:rPr>
          <w:rFonts w:ascii="Palatino Linotype" w:eastAsia="Times New Roman" w:hAnsi="Palatino Linotype" w:cs="Arial"/>
          <w:b/>
          <w:bCs/>
          <w:sz w:val="24"/>
          <w:szCs w:val="24"/>
          <w:lang w:val="az-Latn-AZ"/>
        </w:rPr>
        <w:t xml:space="preserve"> əldə olunan vəsaitin Azərbaycan Respublikasının dövlət büdcəsinə daxil edilməsi və ondan istifadə olunması</w:t>
      </w:r>
      <w:r w:rsidRPr="00D4206C">
        <w:rPr>
          <w:rFonts w:ascii="Palatino Linotype" w:eastAsia="Times New Roman" w:hAnsi="Palatino Linotype" w:cs="Arial"/>
          <w:b/>
          <w:bCs/>
          <w:sz w:val="24"/>
          <w:szCs w:val="24"/>
          <w:lang w:val="az-Latn-AZ"/>
        </w:rPr>
        <w:br/>
        <w:t>QAYDALARI</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Bu Qaydalar "Dövlət əmlakının özəlləşdirilməsi haqqında" Azərbaycan Respublikasının Qanununa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 və </w:t>
      </w:r>
      <w:proofErr w:type="spellStart"/>
      <w:r w:rsidRPr="00D4206C">
        <w:rPr>
          <w:rFonts w:ascii="Palatino Linotype" w:eastAsia="Times New Roman" w:hAnsi="Palatino Linotype" w:cs="Times New Roman"/>
          <w:lang w:val="az-Latn-AZ"/>
        </w:rPr>
        <w:t>özəlləşdirmədən</w:t>
      </w:r>
      <w:proofErr w:type="spellEnd"/>
      <w:r w:rsidRPr="00D4206C">
        <w:rPr>
          <w:rFonts w:ascii="Palatino Linotype" w:eastAsia="Times New Roman" w:hAnsi="Palatino Linotype" w:cs="Times New Roman"/>
          <w:lang w:val="az-Latn-AZ"/>
        </w:rPr>
        <w:t xml:space="preserve"> əldə olunan vəsaitin Azərbaycan Respublikasının dövlət büdcəsinə daxil edilməsi və ondan istifadə olunması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2. </w:t>
      </w:r>
      <w:proofErr w:type="spellStart"/>
      <w:r w:rsidRPr="00D4206C">
        <w:rPr>
          <w:rFonts w:ascii="Palatino Linotype" w:eastAsia="Times New Roman" w:hAnsi="Palatino Linotype" w:cs="Times New Roman"/>
          <w:lang w:val="az-Latn-AZ"/>
        </w:rPr>
        <w:t>Özәllәşdirmәdәn</w:t>
      </w:r>
      <w:proofErr w:type="spellEnd"/>
      <w:r w:rsidRPr="00D4206C">
        <w:rPr>
          <w:rFonts w:ascii="Palatino Linotype" w:eastAsia="Times New Roman" w:hAnsi="Palatino Linotype" w:cs="Times New Roman"/>
          <w:lang w:val="az-Latn-AZ"/>
        </w:rPr>
        <w:t xml:space="preserve"> daxil olan vəsaitə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obyektlərin və onların səhmlərinin,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opsionlarının</w:t>
      </w:r>
      <w:proofErr w:type="spellEnd"/>
      <w:r w:rsidRPr="00D4206C">
        <w:rPr>
          <w:rFonts w:ascii="Palatino Linotype" w:eastAsia="Times New Roman" w:hAnsi="Palatino Linotype" w:cs="Times New Roman"/>
          <w:lang w:val="az-Latn-AZ"/>
        </w:rPr>
        <w:t xml:space="preserve"> satışından,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prosesində rüsumların ödənilməsindən əldə edilən pul vəsaiti və digər daxilolmalar aiddir.</w:t>
      </w:r>
    </w:p>
    <w:p w:rsidR="00D4206C" w:rsidRPr="00D4206C" w:rsidRDefault="00D4206C" w:rsidP="00D4206C">
      <w:pPr>
        <w:spacing w:after="0" w:line="240" w:lineRule="auto"/>
        <w:ind w:firstLine="360"/>
        <w:jc w:val="both"/>
        <w:rPr>
          <w:rFonts w:ascii="Palatino Linotype" w:eastAsia="Times New Roman" w:hAnsi="Palatino Linotype" w:cs="Times New Roman"/>
        </w:rPr>
      </w:pPr>
      <w:proofErr w:type="spellStart"/>
      <w:r w:rsidRPr="00D4206C">
        <w:rPr>
          <w:rFonts w:ascii="Palatino Linotype" w:eastAsia="Times New Roman" w:hAnsi="Palatino Linotype" w:cs="Times New Roman"/>
          <w:lang w:val="az-Latn-AZ"/>
        </w:rPr>
        <w:t>Özәllәşdirmәdәn</w:t>
      </w:r>
      <w:proofErr w:type="spellEnd"/>
      <w:r w:rsidRPr="00D4206C">
        <w:rPr>
          <w:rFonts w:ascii="Palatino Linotype" w:eastAsia="Times New Roman" w:hAnsi="Palatino Linotype" w:cs="Times New Roman"/>
          <w:lang w:val="az-Latn-AZ"/>
        </w:rPr>
        <w:t xml:space="preserve"> əldə olunan pul vəsaiti Azərbaycan Respublikasının dövlət büdcəsinə daxil edilir.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3.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müəssisə və obyektlərinin, onlara məxsus səhmlərin satışı zamanı </w:t>
      </w:r>
      <w:proofErr w:type="spellStart"/>
      <w:r w:rsidRPr="00D4206C">
        <w:rPr>
          <w:rFonts w:ascii="Palatino Linotype" w:eastAsia="Times New Roman" w:hAnsi="Palatino Linotype" w:cs="Times New Roman"/>
          <w:lang w:val="az-Latn-AZ"/>
        </w:rPr>
        <w:t>alıcılarının</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ödəyəcəkləri</w:t>
      </w:r>
      <w:proofErr w:type="spellEnd"/>
      <w:r w:rsidRPr="00D4206C">
        <w:rPr>
          <w:rFonts w:ascii="Palatino Linotype" w:eastAsia="Times New Roman" w:hAnsi="Palatino Linotype" w:cs="Times New Roman"/>
          <w:lang w:val="az-Latn-AZ"/>
        </w:rPr>
        <w:t xml:space="preserve"> pul vəsaitinin həcmi və onun ödəmə müddəti qanunvericilik aktlarına müvafiq olaraq alıcı ilə Azərbaycan Respublikasının Əmlak Məsələləri Dövlət Komitəsi arasında bağlanan müqavilə əsasında, müsabiqə və hərrac şərtlərinə uyğun olaraq müəyyən edilir.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4. Ödəmə məbləği alıcı tərəfindən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obyektin satış şərtlərinə uyğun olaraq dövlət büdcəsinə köçürülür.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5. Ödəniş sənədlərində alıcılar bank rekvizitlərini, ödənişin təyinatını, vəsaitin </w:t>
      </w:r>
      <w:proofErr w:type="spellStart"/>
      <w:r w:rsidRPr="00D4206C">
        <w:rPr>
          <w:rFonts w:ascii="Palatino Linotype" w:eastAsia="Times New Roman" w:hAnsi="Palatino Linotype" w:cs="Times New Roman"/>
          <w:lang w:val="az-Latn-AZ"/>
        </w:rPr>
        <w:t>köçürülməsinin</w:t>
      </w:r>
      <w:proofErr w:type="spellEnd"/>
      <w:r w:rsidRPr="00D4206C">
        <w:rPr>
          <w:rFonts w:ascii="Palatino Linotype" w:eastAsia="Times New Roman" w:hAnsi="Palatino Linotype" w:cs="Times New Roman"/>
          <w:lang w:val="az-Latn-AZ"/>
        </w:rPr>
        <w:t xml:space="preserve"> əsasını,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obyektin adını və sair </w:t>
      </w:r>
      <w:proofErr w:type="spellStart"/>
      <w:r w:rsidRPr="00D4206C">
        <w:rPr>
          <w:rFonts w:ascii="Palatino Linotype" w:eastAsia="Times New Roman" w:hAnsi="Palatino Linotype" w:cs="Times New Roman"/>
          <w:lang w:val="az-Latn-AZ"/>
        </w:rPr>
        <w:t>göstərməlidirlər</w:t>
      </w:r>
      <w:proofErr w:type="spellEnd"/>
      <w:r w:rsidRPr="00D4206C">
        <w:rPr>
          <w:rFonts w:ascii="Palatino Linotype" w:eastAsia="Times New Roman" w:hAnsi="Palatino Linotype" w:cs="Times New Roman"/>
          <w:lang w:val="az-Latn-AZ"/>
        </w:rPr>
        <w:t>.</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6. "Dövlət əmlakının özəlləşdirilməsi haqqında" Azərbaycan Respublikası Qanununun 11.3-cü maddəsinə əsasən </w:t>
      </w:r>
      <w:proofErr w:type="spellStart"/>
      <w:r w:rsidRPr="00D4206C">
        <w:rPr>
          <w:rFonts w:ascii="Palatino Linotype" w:eastAsia="Times New Roman" w:hAnsi="Palatino Linotype" w:cs="Times New Roman"/>
          <w:lang w:val="az-Latn-AZ"/>
        </w:rPr>
        <w:t>özəlləşdirmədən</w:t>
      </w:r>
      <w:proofErr w:type="spellEnd"/>
      <w:r w:rsidRPr="00D4206C">
        <w:rPr>
          <w:rFonts w:ascii="Palatino Linotype" w:eastAsia="Times New Roman" w:hAnsi="Palatino Linotype" w:cs="Times New Roman"/>
          <w:lang w:val="az-Latn-AZ"/>
        </w:rPr>
        <w:t xml:space="preserve"> daxil olan vəsaitdən vergi tutulmur.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7. </w:t>
      </w:r>
      <w:proofErr w:type="spellStart"/>
      <w:r w:rsidRPr="00D4206C">
        <w:rPr>
          <w:rFonts w:ascii="Palatino Linotype" w:eastAsia="Times New Roman" w:hAnsi="Palatino Linotype" w:cs="Times New Roman"/>
          <w:lang w:val="az-Latn-AZ"/>
        </w:rPr>
        <w:t>Özəlləşdirmədən</w:t>
      </w:r>
      <w:proofErr w:type="spellEnd"/>
      <w:r w:rsidRPr="00D4206C">
        <w:rPr>
          <w:rFonts w:ascii="Palatino Linotype" w:eastAsia="Times New Roman" w:hAnsi="Palatino Linotype" w:cs="Times New Roman"/>
          <w:lang w:val="az-Latn-AZ"/>
        </w:rPr>
        <w:t xml:space="preserve"> daxil olmuş </w:t>
      </w:r>
      <w:proofErr w:type="spellStart"/>
      <w:r w:rsidRPr="00D4206C">
        <w:rPr>
          <w:rFonts w:ascii="Palatino Linotype" w:eastAsia="Times New Roman" w:hAnsi="Palatino Linotype" w:cs="Times New Roman"/>
          <w:lang w:val="az-Latn-AZ"/>
        </w:rPr>
        <w:t>vәsaitdәn</w:t>
      </w:r>
      <w:proofErr w:type="spellEnd"/>
      <w:r w:rsidRPr="00D4206C">
        <w:rPr>
          <w:rFonts w:ascii="Palatino Linotype" w:eastAsia="Times New Roman" w:hAnsi="Palatino Linotype" w:cs="Times New Roman"/>
          <w:lang w:val="az-Latn-AZ"/>
        </w:rPr>
        <w:t xml:space="preserve"> qanunvericiliklə müəyyən edilmiş qaydada istifadə olunur.</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8. Dövlət əmlakının özəlləşdirilməsi nəticəsində əldə edilən pul vəsaitinin statistik və mühasibat hesabatının aparılması və həmin vəsaitin dövlət büdcəsinə </w:t>
      </w:r>
      <w:proofErr w:type="spellStart"/>
      <w:r w:rsidRPr="00D4206C">
        <w:rPr>
          <w:rFonts w:ascii="Palatino Linotype" w:eastAsia="Times New Roman" w:hAnsi="Palatino Linotype" w:cs="Times New Roman"/>
          <w:lang w:val="az-Latn-AZ"/>
        </w:rPr>
        <w:t>köçürülmәsinin</w:t>
      </w:r>
      <w:proofErr w:type="spellEnd"/>
      <w:r w:rsidRPr="00D4206C">
        <w:rPr>
          <w:rFonts w:ascii="Palatino Linotype" w:eastAsia="Times New Roman" w:hAnsi="Palatino Linotype" w:cs="Times New Roman"/>
          <w:lang w:val="az-Latn-AZ"/>
        </w:rPr>
        <w:t xml:space="preserve"> təmin olunması Azərbaycan Respublikasının Əmlak Məsələləri Dövlət Komitəsi tərəfindən həyata keçirilir.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9. Dövlət əmlakının özəlləşdirilməsi prosesində müstəqil maliyyə məsləhətçisinin cəlb edilməsi,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ilə bağlı informasiya təminatının təşkili müəssisələrin </w:t>
      </w:r>
      <w:proofErr w:type="spellStart"/>
      <w:r w:rsidRPr="00D4206C">
        <w:rPr>
          <w:rFonts w:ascii="Palatino Linotype" w:eastAsia="Times New Roman" w:hAnsi="Palatino Linotype" w:cs="Times New Roman"/>
          <w:lang w:val="az-Latn-AZ"/>
        </w:rPr>
        <w:t>özəlləşdirməqabağı</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sağlamlaşdırılması</w:t>
      </w:r>
      <w:proofErr w:type="spellEnd"/>
      <w:r w:rsidRPr="00D4206C">
        <w:rPr>
          <w:rFonts w:ascii="Palatino Linotype" w:eastAsia="Times New Roman" w:hAnsi="Palatino Linotype" w:cs="Times New Roman"/>
          <w:lang w:val="az-Latn-AZ"/>
        </w:rPr>
        <w:t xml:space="preserve">, sahibkarlığa dövlət köməyinin maliyyələşdirilməsi, Azərbaycan Respublikasının mülkiyyət hüquqlarının qorunması ilə bağlı Azərbaycan Respublikasını xarici ölkələrin müvafiq orqanlarında, habelə məhkəmə orqanlarında təmsil etmə xərclərinin ödənilməsi məqsədilə Azərbaycan Respublikası Əmlak Məsələləri Dövlət Komitəsi </w:t>
      </w:r>
      <w:proofErr w:type="spellStart"/>
      <w:r w:rsidRPr="00D4206C">
        <w:rPr>
          <w:rFonts w:ascii="Palatino Linotype" w:eastAsia="Times New Roman" w:hAnsi="Palatino Linotype" w:cs="Times New Roman"/>
          <w:lang w:val="az-Latn-AZ"/>
        </w:rPr>
        <w:t>nin</w:t>
      </w:r>
      <w:proofErr w:type="spellEnd"/>
      <w:r w:rsidRPr="00D4206C">
        <w:rPr>
          <w:rFonts w:ascii="Palatino Linotype" w:eastAsia="Times New Roman" w:hAnsi="Palatino Linotype" w:cs="Times New Roman"/>
          <w:lang w:val="az-Latn-AZ"/>
        </w:rPr>
        <w:t xml:space="preserve"> hesabına bu vəsaitin 25 faizi həcmində ayırmalar nəzərdə tutulur.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lastRenderedPageBreak/>
        <w:t xml:space="preserve">10. Müəssisələrin </w:t>
      </w:r>
      <w:proofErr w:type="spellStart"/>
      <w:r w:rsidRPr="00D4206C">
        <w:rPr>
          <w:rFonts w:ascii="Palatino Linotype" w:eastAsia="Times New Roman" w:hAnsi="Palatino Linotype" w:cs="Times New Roman"/>
          <w:lang w:val="az-Latn-AZ"/>
        </w:rPr>
        <w:t>özəlləşdirməqabağı</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sağlamlaşdırılması</w:t>
      </w:r>
      <w:proofErr w:type="spellEnd"/>
      <w:r w:rsidRPr="00D4206C">
        <w:rPr>
          <w:rFonts w:ascii="Palatino Linotype" w:eastAsia="Times New Roman" w:hAnsi="Palatino Linotype" w:cs="Times New Roman"/>
          <w:lang w:val="az-Latn-AZ"/>
        </w:rPr>
        <w:t xml:space="preserve"> ilə bağlı vəsaitin istifadəsi barədə qərarlar II Dövlət Proqramının 2.2-ci bəndində göstərilən müəssisələr üçün Azərbaycan Respublikasının Prezidenti tərəfindən, II Dövlət Proqramının 2.3-cü bəndində göstərilən müəssisələr üçün isə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Prosesinə Dövlət Nəzarətini Həyata Keçirən Dövlət Komissiyası tərəfindən qəbul edilir.</w:t>
      </w:r>
    </w:p>
    <w:p w:rsidR="00D4206C" w:rsidRPr="00D4206C" w:rsidRDefault="00D4206C" w:rsidP="00D4206C">
      <w:pPr>
        <w:spacing w:after="0" w:line="240" w:lineRule="auto"/>
        <w:jc w:val="right"/>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4"/>
          <w:szCs w:val="24"/>
          <w:lang w:val="az-Latn-AZ"/>
        </w:rPr>
        <w:t> </w:t>
      </w:r>
    </w:p>
    <w:tbl>
      <w:tblPr>
        <w:tblW w:w="0" w:type="auto"/>
        <w:jc w:val="right"/>
        <w:tblCellMar>
          <w:left w:w="0" w:type="dxa"/>
          <w:right w:w="0" w:type="dxa"/>
        </w:tblCellMar>
        <w:tblLook w:val="04A0" w:firstRow="1" w:lastRow="0" w:firstColumn="1" w:lastColumn="0" w:noHBand="0" w:noVBand="1"/>
      </w:tblPr>
      <w:tblGrid>
        <w:gridCol w:w="9360"/>
      </w:tblGrid>
      <w:tr w:rsidR="00D4206C" w:rsidRPr="00D4206C" w:rsidTr="00D4206C">
        <w:trPr>
          <w:jc w:val="right"/>
        </w:trPr>
        <w:tc>
          <w:tcPr>
            <w:tcW w:w="9570" w:type="dxa"/>
            <w:tcMar>
              <w:top w:w="0" w:type="dxa"/>
              <w:left w:w="108" w:type="dxa"/>
              <w:bottom w:w="0" w:type="dxa"/>
              <w:right w:w="108" w:type="dxa"/>
            </w:tcMar>
            <w:hideMark/>
          </w:tcPr>
          <w:p w:rsidR="00D4206C" w:rsidRPr="00D4206C" w:rsidRDefault="00D4206C" w:rsidP="00D4206C">
            <w:pPr>
              <w:spacing w:after="0" w:line="240" w:lineRule="auto"/>
              <w:ind w:left="5220"/>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Azərbaycan Respublikası Prezidentinin </w:t>
            </w:r>
            <w:r w:rsidRPr="00D4206C">
              <w:rPr>
                <w:rFonts w:ascii="Palatino Linotype" w:eastAsia="Times New Roman" w:hAnsi="Palatino Linotype" w:cs="Times New Roman"/>
                <w:sz w:val="18"/>
                <w:szCs w:val="18"/>
                <w:lang w:val="az-Latn-AZ"/>
              </w:rPr>
              <w:br/>
              <w:t>2000-ci il 23 dekabr tarixli 432 nömrəli Fərmanı ilə</w:t>
            </w:r>
          </w:p>
          <w:p w:rsidR="00D4206C" w:rsidRPr="00D4206C" w:rsidRDefault="00D4206C" w:rsidP="00D4206C">
            <w:pPr>
              <w:spacing w:after="0" w:line="240" w:lineRule="auto"/>
              <w:ind w:left="5220"/>
              <w:jc w:val="center"/>
              <w:rPr>
                <w:rFonts w:ascii="Times New Roman" w:eastAsia="Times New Roman" w:hAnsi="Times New Roman" w:cs="Times New Roman"/>
                <w:sz w:val="24"/>
                <w:szCs w:val="24"/>
              </w:rPr>
            </w:pPr>
            <w:r w:rsidRPr="00D4206C">
              <w:rPr>
                <w:rFonts w:ascii="Palatino Linotype" w:eastAsia="Times New Roman" w:hAnsi="Palatino Linotype" w:cs="Times New Roman"/>
                <w:caps/>
                <w:sz w:val="18"/>
                <w:szCs w:val="18"/>
                <w:lang w:val="az-Latn-AZ"/>
              </w:rPr>
              <w:t>TƏSDİQ EDİLMİŞDİR</w:t>
            </w:r>
          </w:p>
        </w:tc>
      </w:tr>
    </w:tbl>
    <w:p w:rsidR="00D4206C" w:rsidRPr="00D4206C" w:rsidRDefault="00D4206C" w:rsidP="00D4206C">
      <w:pPr>
        <w:spacing w:after="0" w:line="240" w:lineRule="auto"/>
        <w:jc w:val="right"/>
        <w:rPr>
          <w:rFonts w:ascii="Times New Roman" w:eastAsia="Times New Roman" w:hAnsi="Times New Roman" w:cs="Times New Roman"/>
          <w:sz w:val="24"/>
          <w:szCs w:val="24"/>
        </w:rPr>
      </w:pPr>
      <w:r w:rsidRPr="00D4206C">
        <w:rPr>
          <w:rFonts w:ascii="Palatino Linotype" w:eastAsia="Times New Roman" w:hAnsi="Palatino Linotype" w:cs="Times New Roman"/>
          <w:sz w:val="24"/>
          <w:szCs w:val="24"/>
          <w:lang w:val="az-Latn-AZ"/>
        </w:rPr>
        <w:t> </w:t>
      </w:r>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proofErr w:type="spellStart"/>
      <w:r w:rsidRPr="00D4206C">
        <w:rPr>
          <w:rFonts w:ascii="Palatino Linotype" w:eastAsia="Times New Roman" w:hAnsi="Palatino Linotype" w:cs="Arial"/>
          <w:b/>
          <w:bCs/>
          <w:sz w:val="24"/>
          <w:szCs w:val="24"/>
          <w:lang w:val="az-Latn-AZ"/>
        </w:rPr>
        <w:t>Özəlləşdirilən</w:t>
      </w:r>
      <w:proofErr w:type="spellEnd"/>
      <w:r w:rsidRPr="00D4206C">
        <w:rPr>
          <w:rFonts w:ascii="Palatino Linotype" w:eastAsia="Times New Roman" w:hAnsi="Palatino Linotype" w:cs="Arial"/>
          <w:b/>
          <w:bCs/>
          <w:sz w:val="24"/>
          <w:szCs w:val="24"/>
          <w:lang w:val="az-Latn-AZ"/>
        </w:rPr>
        <w:t xml:space="preserve"> dövlət əmlakının (müəssisə və obyektlərinin) </w:t>
      </w:r>
      <w:proofErr w:type="spellStart"/>
      <w:r w:rsidRPr="00D4206C">
        <w:rPr>
          <w:rFonts w:ascii="Palatino Linotype" w:eastAsia="Times New Roman" w:hAnsi="Palatino Linotype" w:cs="Arial"/>
          <w:b/>
          <w:bCs/>
          <w:sz w:val="24"/>
          <w:szCs w:val="24"/>
          <w:lang w:val="az-Latn-AZ"/>
        </w:rPr>
        <w:t>satılmasının</w:t>
      </w:r>
      <w:proofErr w:type="spellEnd"/>
      <w:r w:rsidRPr="00D4206C">
        <w:rPr>
          <w:rFonts w:ascii="Palatino Linotype" w:eastAsia="Times New Roman" w:hAnsi="Palatino Linotype" w:cs="Arial"/>
          <w:b/>
          <w:bCs/>
          <w:sz w:val="24"/>
          <w:szCs w:val="24"/>
          <w:lang w:val="az-Latn-AZ"/>
        </w:rPr>
        <w:t xml:space="preserve"> </w:t>
      </w:r>
      <w:proofErr w:type="spellStart"/>
      <w:r w:rsidRPr="00D4206C">
        <w:rPr>
          <w:rFonts w:ascii="Palatino Linotype" w:eastAsia="Times New Roman" w:hAnsi="Palatino Linotype" w:cs="Arial"/>
          <w:b/>
          <w:bCs/>
          <w:sz w:val="24"/>
          <w:szCs w:val="24"/>
          <w:lang w:val="az-Latn-AZ"/>
        </w:rPr>
        <w:t>rəsmiləşdirilməsi</w:t>
      </w:r>
      <w:proofErr w:type="spellEnd"/>
    </w:p>
    <w:p w:rsidR="00D4206C" w:rsidRPr="00D4206C" w:rsidRDefault="00D4206C" w:rsidP="00D4206C">
      <w:pPr>
        <w:keepNext/>
        <w:spacing w:after="60" w:line="240" w:lineRule="auto"/>
        <w:jc w:val="center"/>
        <w:outlineLvl w:val="1"/>
        <w:rPr>
          <w:rFonts w:ascii="Arial" w:eastAsia="Times New Roman" w:hAnsi="Arial" w:cs="Arial"/>
          <w:b/>
          <w:bCs/>
          <w:i/>
          <w:iCs/>
          <w:sz w:val="28"/>
          <w:szCs w:val="28"/>
        </w:rPr>
      </w:pPr>
      <w:r w:rsidRPr="00D4206C">
        <w:rPr>
          <w:rFonts w:ascii="Palatino Linotype" w:eastAsia="Times New Roman" w:hAnsi="Palatino Linotype" w:cs="Arial"/>
          <w:b/>
          <w:bCs/>
          <w:sz w:val="24"/>
          <w:szCs w:val="24"/>
          <w:lang w:val="az-Latn-AZ"/>
        </w:rPr>
        <w:br/>
        <w:t>     QAYDALARI   </w:t>
      </w:r>
    </w:p>
    <w:p w:rsidR="00D4206C" w:rsidRPr="00D4206C" w:rsidRDefault="00D4206C" w:rsidP="00D4206C">
      <w:pPr>
        <w:spacing w:after="0" w:line="240" w:lineRule="auto"/>
        <w:ind w:firstLine="360"/>
        <w:jc w:val="both"/>
        <w:rPr>
          <w:rFonts w:ascii="Palatino Linotype" w:eastAsia="Times New Roman" w:hAnsi="Palatino Linotype" w:cs="Times New Roman"/>
        </w:rPr>
      </w:pPr>
      <w:r w:rsidRPr="00D4206C">
        <w:rPr>
          <w:rFonts w:ascii="Palatino Linotype" w:eastAsia="Times New Roman" w:hAnsi="Palatino Linotype" w:cs="Times New Roman"/>
          <w:lang w:val="az-Latn-AZ"/>
        </w:rPr>
        <w:t xml:space="preserve">1. Bu Qaydalar "Dövlət əmlakının özəlləşdirilməsi haqqında" Azərbaycan Respublikasının Qanununa və "Azərbaycan Respublikasında dövlət əmlakının </w:t>
      </w:r>
      <w:proofErr w:type="spellStart"/>
      <w:r w:rsidRPr="00D4206C">
        <w:rPr>
          <w:rFonts w:ascii="Palatino Linotype" w:eastAsia="Times New Roman" w:hAnsi="Palatino Linotype" w:cs="Times New Roman"/>
          <w:lang w:val="az-Latn-AZ"/>
        </w:rPr>
        <w:t>özəlləşdirilməsinin</w:t>
      </w:r>
      <w:proofErr w:type="spellEnd"/>
      <w:r w:rsidRPr="00D4206C">
        <w:rPr>
          <w:rFonts w:ascii="Palatino Linotype" w:eastAsia="Times New Roman" w:hAnsi="Palatino Linotype" w:cs="Times New Roman"/>
          <w:lang w:val="az-Latn-AZ"/>
        </w:rPr>
        <w:t xml:space="preserve"> II Dövlət </w:t>
      </w:r>
      <w:proofErr w:type="spellStart"/>
      <w:r w:rsidRPr="00D4206C">
        <w:rPr>
          <w:rFonts w:ascii="Palatino Linotype" w:eastAsia="Times New Roman" w:hAnsi="Palatino Linotype" w:cs="Times New Roman"/>
          <w:lang w:val="az-Latn-AZ"/>
        </w:rPr>
        <w:t>Proqramı"na</w:t>
      </w:r>
      <w:proofErr w:type="spellEnd"/>
      <w:r w:rsidRPr="00D4206C">
        <w:rPr>
          <w:rFonts w:ascii="Palatino Linotype" w:eastAsia="Times New Roman" w:hAnsi="Palatino Linotype" w:cs="Times New Roman"/>
          <w:lang w:val="az-Latn-AZ"/>
        </w:rPr>
        <w:t xml:space="preserve"> (bundan sonra - II Dövlət Proqramı) uyğun olaraq hazırlanmışdır və </w:t>
      </w:r>
      <w:proofErr w:type="spellStart"/>
      <w:r w:rsidRPr="00D4206C">
        <w:rPr>
          <w:rFonts w:ascii="Palatino Linotype" w:eastAsia="Times New Roman" w:hAnsi="Palatino Linotype" w:cs="Times New Roman"/>
          <w:lang w:val="az-Latn-AZ"/>
        </w:rPr>
        <w:t>özəlləşdirilən</w:t>
      </w:r>
      <w:proofErr w:type="spellEnd"/>
      <w:r w:rsidRPr="00D4206C">
        <w:rPr>
          <w:rFonts w:ascii="Palatino Linotype" w:eastAsia="Times New Roman" w:hAnsi="Palatino Linotype" w:cs="Times New Roman"/>
          <w:lang w:val="az-Latn-AZ"/>
        </w:rPr>
        <w:t xml:space="preserve"> dövlət əmlakının </w:t>
      </w:r>
      <w:proofErr w:type="spellStart"/>
      <w:r w:rsidRPr="00D4206C">
        <w:rPr>
          <w:rFonts w:ascii="Palatino Linotype" w:eastAsia="Times New Roman" w:hAnsi="Palatino Linotype" w:cs="Times New Roman"/>
          <w:lang w:val="az-Latn-AZ"/>
        </w:rPr>
        <w:t>satılmasının</w:t>
      </w:r>
      <w:proofErr w:type="spellEnd"/>
      <w:r w:rsidRPr="00D4206C">
        <w:rPr>
          <w:rFonts w:ascii="Palatino Linotype" w:eastAsia="Times New Roman" w:hAnsi="Palatino Linotype" w:cs="Times New Roman"/>
          <w:lang w:val="az-Latn-AZ"/>
        </w:rPr>
        <w:t> </w:t>
      </w:r>
      <w:proofErr w:type="spellStart"/>
      <w:r w:rsidRPr="00D4206C">
        <w:rPr>
          <w:rFonts w:ascii="Palatino Linotype" w:eastAsia="Times New Roman" w:hAnsi="Palatino Linotype" w:cs="Times New Roman"/>
          <w:lang w:val="az-Latn-AZ"/>
        </w:rPr>
        <w:t>rəsmiləşdirilməsi</w:t>
      </w:r>
      <w:proofErr w:type="spellEnd"/>
      <w:r w:rsidRPr="00D4206C">
        <w:rPr>
          <w:rFonts w:ascii="Palatino Linotype" w:eastAsia="Times New Roman" w:hAnsi="Palatino Linotype" w:cs="Times New Roman"/>
          <w:lang w:val="az-Latn-AZ"/>
        </w:rPr>
        <w:t xml:space="preserve"> qaydalarını müəyyən edir.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2. Dövlət əmlakının satılması haqqında qərar qəbul olunduqdan, hərracların müsabiqələrin nəticələri barədə isə protokol imzalandıqdan sonra alıcı ilə Azərbaycan Respublikasının Əmlak Məsələləri Dövlət Komitəsi arasında Azərbaycan Respublikasının qanunvericiliyinə uyğun olaraq alqı-satqı müqaviləsi bağlanır.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3.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nəticəsində bağlanan alqı-satqı müqaviləsində satılmış obyektin adı, tərkibi və satış qiyməti, onun </w:t>
      </w:r>
      <w:proofErr w:type="spellStart"/>
      <w:r w:rsidRPr="00D4206C">
        <w:rPr>
          <w:rFonts w:ascii="Palatino Linotype" w:eastAsia="Times New Roman" w:hAnsi="Palatino Linotype" w:cs="Times New Roman"/>
          <w:lang w:val="az-Latn-AZ"/>
        </w:rPr>
        <w:t>ödənilməsinin</w:t>
      </w:r>
      <w:proofErr w:type="spellEnd"/>
      <w:r w:rsidRPr="00D4206C">
        <w:rPr>
          <w:rFonts w:ascii="Palatino Linotype" w:eastAsia="Times New Roman" w:hAnsi="Palatino Linotype" w:cs="Times New Roman"/>
          <w:lang w:val="az-Latn-AZ"/>
        </w:rPr>
        <w:t xml:space="preserve"> forma və müddətləri, satıcı, alıcı və vasitəçilər haqqında məlumat, onların ünvanı, obyektin sonrakı istifadəsi barədə qarşılıqlı öhdəliklər, həmin obyektin satılması şərtləri və bu şərtlərin </w:t>
      </w:r>
      <w:proofErr w:type="spellStart"/>
      <w:r w:rsidRPr="00D4206C">
        <w:rPr>
          <w:rFonts w:ascii="Palatino Linotype" w:eastAsia="Times New Roman" w:hAnsi="Palatino Linotype" w:cs="Times New Roman"/>
          <w:lang w:val="az-Latn-AZ"/>
        </w:rPr>
        <w:t>pozulmasına</w:t>
      </w:r>
      <w:proofErr w:type="spellEnd"/>
      <w:r w:rsidRPr="00D4206C">
        <w:rPr>
          <w:rFonts w:ascii="Palatino Linotype" w:eastAsia="Times New Roman" w:hAnsi="Palatino Linotype" w:cs="Times New Roman"/>
          <w:lang w:val="az-Latn-AZ"/>
        </w:rPr>
        <w:t xml:space="preserve"> görə tərəflərin məsuliyyəti, obyektin yerləşdiyi torpaq sahəsindən istifadə qaydaları və müqaviləyə xitam verilməsi qaydaları </w:t>
      </w:r>
      <w:proofErr w:type="spellStart"/>
      <w:r w:rsidRPr="00D4206C">
        <w:rPr>
          <w:rFonts w:ascii="Palatino Linotype" w:eastAsia="Times New Roman" w:hAnsi="Palatino Linotype" w:cs="Times New Roman"/>
          <w:lang w:val="az-Latn-AZ"/>
        </w:rPr>
        <w:t>göstərilməlidir</w:t>
      </w:r>
      <w:proofErr w:type="spellEnd"/>
      <w:r w:rsidRPr="00D4206C">
        <w:rPr>
          <w:rFonts w:ascii="Palatino Linotype" w:eastAsia="Times New Roman" w:hAnsi="Palatino Linotype" w:cs="Times New Roman"/>
          <w:lang w:val="az-Latn-AZ"/>
        </w:rPr>
        <w:t>. Tərəflərin razılığı ilə müqavilədə digər şərtlər də göstərilə bilər.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4. Müqavilə bağlandıqdan sonra alıcının mülkiyyət hüquqları daşınmaz əmlakın dövlət reyestrində dövlət qeydiyyatına alınır və bu barədə ona reyestrdən çıxarış verilir.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Dövlət əmlakının satılmasına dair şəhadətnamələr xüsusi keyfiyyətli kağızlardan hazırlanır, onların ciddi uçotu aparılır və verilməsi xüsusi kitablarda qeyd edilir.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5. Əmlak əmək kollektivi tərəfindən möhlətlə alındıqda, mülkiyyət hüququ ona ilkin ödəmə haqqını </w:t>
      </w:r>
      <w:proofErr w:type="spellStart"/>
      <w:r w:rsidRPr="00D4206C">
        <w:rPr>
          <w:rFonts w:ascii="Palatino Linotype" w:eastAsia="Times New Roman" w:hAnsi="Palatino Linotype" w:cs="Times New Roman"/>
          <w:lang w:val="az-Latn-AZ"/>
        </w:rPr>
        <w:t>vermәklә</w:t>
      </w:r>
      <w:proofErr w:type="spellEnd"/>
      <w:r w:rsidRPr="00D4206C">
        <w:rPr>
          <w:rFonts w:ascii="Palatino Linotype" w:eastAsia="Times New Roman" w:hAnsi="Palatino Linotype" w:cs="Times New Roman"/>
          <w:lang w:val="az-Latn-AZ"/>
        </w:rPr>
        <w:t>, sonrakı ödəmələr üçün əmlakın haqqı ödənilmiş hissəsini girov qoyaraq təminat verdikdən sonra keçir.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proofErr w:type="spellStart"/>
      <w:r w:rsidRPr="00D4206C">
        <w:rPr>
          <w:rFonts w:ascii="Palatino Linotype" w:eastAsia="Times New Roman" w:hAnsi="Palatino Linotype" w:cs="Times New Roman"/>
          <w:lang w:val="az-Latn-AZ"/>
        </w:rPr>
        <w:t>Özəlləşdirilmiş</w:t>
      </w:r>
      <w:proofErr w:type="spellEnd"/>
      <w:r w:rsidRPr="00D4206C">
        <w:rPr>
          <w:rFonts w:ascii="Palatino Linotype" w:eastAsia="Times New Roman" w:hAnsi="Palatino Linotype" w:cs="Times New Roman"/>
          <w:lang w:val="az-Latn-AZ"/>
        </w:rPr>
        <w:t xml:space="preserve"> əmlak </w:t>
      </w:r>
      <w:proofErr w:type="spellStart"/>
      <w:r w:rsidRPr="00D4206C">
        <w:rPr>
          <w:rFonts w:ascii="Palatino Linotype" w:eastAsia="Times New Roman" w:hAnsi="Palatino Linotype" w:cs="Times New Roman"/>
          <w:lang w:val="az-Latn-AZ"/>
        </w:rPr>
        <w:t>özəlləşdirmə</w:t>
      </w:r>
      <w:proofErr w:type="spellEnd"/>
      <w:r w:rsidRPr="00D4206C">
        <w:rPr>
          <w:rFonts w:ascii="Palatino Linotype" w:eastAsia="Times New Roman" w:hAnsi="Palatino Linotype" w:cs="Times New Roman"/>
          <w:lang w:val="az-Latn-AZ"/>
        </w:rPr>
        <w:t xml:space="preserve"> </w:t>
      </w:r>
      <w:proofErr w:type="spellStart"/>
      <w:r w:rsidRPr="00D4206C">
        <w:rPr>
          <w:rFonts w:ascii="Palatino Linotype" w:eastAsia="Times New Roman" w:hAnsi="Palatino Linotype" w:cs="Times New Roman"/>
          <w:lang w:val="az-Latn-AZ"/>
        </w:rPr>
        <w:t>əqdi</w:t>
      </w:r>
      <w:proofErr w:type="spellEnd"/>
      <w:r w:rsidRPr="00D4206C">
        <w:rPr>
          <w:rFonts w:ascii="Palatino Linotype" w:eastAsia="Times New Roman" w:hAnsi="Palatino Linotype" w:cs="Times New Roman"/>
          <w:lang w:val="az-Latn-AZ"/>
        </w:rPr>
        <w:t xml:space="preserve"> qüvvədə olduğu müddətdə </w:t>
      </w:r>
      <w:proofErr w:type="spellStart"/>
      <w:r w:rsidRPr="00D4206C">
        <w:rPr>
          <w:rFonts w:ascii="Palatino Linotype" w:eastAsia="Times New Roman" w:hAnsi="Palatino Linotype" w:cs="Times New Roman"/>
          <w:lang w:val="az-Latn-AZ"/>
        </w:rPr>
        <w:t>özgəninkiləşdirildikdə</w:t>
      </w:r>
      <w:proofErr w:type="spellEnd"/>
      <w:r w:rsidRPr="00D4206C">
        <w:rPr>
          <w:rFonts w:ascii="Palatino Linotype" w:eastAsia="Times New Roman" w:hAnsi="Palatino Linotype" w:cs="Times New Roman"/>
          <w:lang w:val="az-Latn-AZ"/>
        </w:rPr>
        <w:t xml:space="preserve">, bu </w:t>
      </w:r>
      <w:proofErr w:type="spellStart"/>
      <w:r w:rsidRPr="00D4206C">
        <w:rPr>
          <w:rFonts w:ascii="Palatino Linotype" w:eastAsia="Times New Roman" w:hAnsi="Palatino Linotype" w:cs="Times New Roman"/>
          <w:lang w:val="az-Latn-AZ"/>
        </w:rPr>
        <w:t>əqdlə</w:t>
      </w:r>
      <w:proofErr w:type="spellEnd"/>
      <w:r w:rsidRPr="00D4206C">
        <w:rPr>
          <w:rFonts w:ascii="Palatino Linotype" w:eastAsia="Times New Roman" w:hAnsi="Palatino Linotype" w:cs="Times New Roman"/>
          <w:lang w:val="az-Latn-AZ"/>
        </w:rPr>
        <w:t xml:space="preserve"> müəyyən edilmiş öhdəliklər həmin əmlakı əldə etmiş yeni mülkiyyətçi üçün məcburidir.</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6. Əmlakı möhlətlə almış əmək kollektivi sonrakı ödəmələri vaxtında həyata keçirmədikdə, Əmlak Məsələləri Dövlət Komitəsi Azərbaycan Respublikasının Mülki Məcəlləsinə uyğun olaraq girov qoyulmuş əmlakın mülkiyyətçisi hüququnu </w:t>
      </w:r>
      <w:proofErr w:type="spellStart"/>
      <w:r w:rsidRPr="00D4206C">
        <w:rPr>
          <w:rFonts w:ascii="Palatino Linotype" w:eastAsia="Times New Roman" w:hAnsi="Palatino Linotype" w:cs="Times New Roman"/>
          <w:lang w:val="az-Latn-AZ"/>
        </w:rPr>
        <w:t>әldә</w:t>
      </w:r>
      <w:proofErr w:type="spellEnd"/>
      <w:r w:rsidRPr="00D4206C">
        <w:rPr>
          <w:rFonts w:ascii="Palatino Linotype" w:eastAsia="Times New Roman" w:hAnsi="Palatino Linotype" w:cs="Times New Roman"/>
          <w:lang w:val="az-Latn-AZ"/>
        </w:rPr>
        <w:t xml:space="preserve"> edir və girov qoyulmuş əmlakı II Dövlət </w:t>
      </w:r>
      <w:r w:rsidRPr="00D4206C">
        <w:rPr>
          <w:rFonts w:ascii="Palatino Linotype" w:eastAsia="Times New Roman" w:hAnsi="Palatino Linotype" w:cs="Times New Roman"/>
          <w:lang w:val="az-Latn-AZ"/>
        </w:rPr>
        <w:lastRenderedPageBreak/>
        <w:t>Proqramında nəzərdə tutulmuş qaydada pul hərracları vasitəsi ilə sataraq, alıcının borcunu əldə edilmiş vəsait hesabına ödəyir. Bu zaman əmək kollektivi (əmək kollektivinin üzvləri) hərracda iştirak etdikdə güzəşt hüququnu itirir. </w:t>
      </w:r>
    </w:p>
    <w:p w:rsidR="00D4206C" w:rsidRPr="00D4206C" w:rsidRDefault="00D4206C" w:rsidP="00D4206C">
      <w:pPr>
        <w:spacing w:after="0" w:line="240" w:lineRule="auto"/>
        <w:ind w:firstLine="360"/>
        <w:jc w:val="both"/>
        <w:rPr>
          <w:rFonts w:ascii="Palatino Linotype" w:eastAsia="Times New Roman" w:hAnsi="Palatino Linotype" w:cs="Times New Roman"/>
          <w:lang w:val="az-Latn-AZ"/>
        </w:rPr>
      </w:pPr>
      <w:r w:rsidRPr="00D4206C">
        <w:rPr>
          <w:rFonts w:ascii="Palatino Linotype" w:eastAsia="Times New Roman" w:hAnsi="Palatino Linotype" w:cs="Times New Roman"/>
          <w:lang w:val="az-Latn-AZ"/>
        </w:rPr>
        <w:t xml:space="preserve">7. Alıcı </w:t>
      </w:r>
      <w:proofErr w:type="spellStart"/>
      <w:r w:rsidRPr="00D4206C">
        <w:rPr>
          <w:rFonts w:ascii="Palatino Linotype" w:eastAsia="Times New Roman" w:hAnsi="Palatino Linotype" w:cs="Times New Roman"/>
          <w:lang w:val="az-Latn-AZ"/>
        </w:rPr>
        <w:t>ixtisaslaşdırılmış</w:t>
      </w:r>
      <w:proofErr w:type="spellEnd"/>
      <w:r w:rsidRPr="00D4206C">
        <w:rPr>
          <w:rFonts w:ascii="Palatino Linotype" w:eastAsia="Times New Roman" w:hAnsi="Palatino Linotype" w:cs="Times New Roman"/>
          <w:lang w:val="az-Latn-AZ"/>
        </w:rPr>
        <w:t xml:space="preserve"> çek və pul hərraclarında aldıqları səhmlərə mülkiyyət hüququnu hərracların nəticələri haqqında protokolun təsdiq edildiyi </w:t>
      </w:r>
      <w:proofErr w:type="spellStart"/>
      <w:r w:rsidRPr="00D4206C">
        <w:rPr>
          <w:rFonts w:ascii="Palatino Linotype" w:eastAsia="Times New Roman" w:hAnsi="Palatino Linotype" w:cs="Times New Roman"/>
          <w:lang w:val="az-Latn-AZ"/>
        </w:rPr>
        <w:t>gündәn</w:t>
      </w:r>
      <w:proofErr w:type="spellEnd"/>
      <w:r w:rsidRPr="00D4206C">
        <w:rPr>
          <w:rFonts w:ascii="Palatino Linotype" w:eastAsia="Times New Roman" w:hAnsi="Palatino Linotype" w:cs="Times New Roman"/>
          <w:lang w:val="az-Latn-AZ"/>
        </w:rPr>
        <w:t xml:space="preserve"> əldə edir. Bu halda Əmlak Məsələləri Dövlət Komitəsi tərəfindən ona </w:t>
      </w:r>
      <w:proofErr w:type="spellStart"/>
      <w:r w:rsidRPr="00D4206C">
        <w:rPr>
          <w:rFonts w:ascii="Palatino Linotype" w:eastAsia="Times New Roman" w:hAnsi="Palatino Linotype" w:cs="Times New Roman"/>
          <w:lang w:val="az-Latn-AZ"/>
        </w:rPr>
        <w:t>mülkiyyәt</w:t>
      </w:r>
      <w:proofErr w:type="spellEnd"/>
      <w:r w:rsidRPr="00D4206C">
        <w:rPr>
          <w:rFonts w:ascii="Palatino Linotype" w:eastAsia="Times New Roman" w:hAnsi="Palatino Linotype" w:cs="Times New Roman"/>
          <w:lang w:val="az-Latn-AZ"/>
        </w:rPr>
        <w:t xml:space="preserve"> hüququnu təsdiq edən müvafiq bildiriş verilir.  (Çıxarılıb)</w:t>
      </w:r>
    </w:p>
    <w:p w:rsidR="00D4206C" w:rsidRPr="00D4206C" w:rsidRDefault="00D4206C" w:rsidP="00D4206C">
      <w:pPr>
        <w:spacing w:after="0" w:line="240" w:lineRule="auto"/>
        <w:jc w:val="right"/>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18"/>
          <w:szCs w:val="18"/>
          <w:lang w:val="az-Latn-AZ"/>
        </w:rPr>
        <w:t> </w:t>
      </w:r>
    </w:p>
    <w:p w:rsidR="00D4206C" w:rsidRPr="00D4206C" w:rsidRDefault="00D4206C" w:rsidP="00D4206C">
      <w:pPr>
        <w:spacing w:after="0" w:line="240" w:lineRule="auto"/>
        <w:jc w:val="center"/>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u w:val="single"/>
          <w:lang w:val="az-Latn-AZ"/>
        </w:rPr>
        <w:br w:type="page"/>
      </w:r>
      <w:r w:rsidRPr="00D4206C">
        <w:rPr>
          <w:rFonts w:ascii="Palatino Linotype" w:eastAsia="Times New Roman" w:hAnsi="Palatino Linotype" w:cs="Times New Roman"/>
          <w:b/>
          <w:bCs/>
          <w:sz w:val="20"/>
          <w:szCs w:val="20"/>
          <w:u w:val="single"/>
          <w:lang w:val="az-Latn-AZ"/>
        </w:rPr>
        <w:lastRenderedPageBreak/>
        <w:t>İSTİFADƏ OLUNMUŞ MƏNBƏ SƏNƏDLƏRİNİN SİYAHISI</w:t>
      </w:r>
    </w:p>
    <w:p w:rsidR="00D4206C" w:rsidRPr="00D4206C" w:rsidRDefault="00D4206C" w:rsidP="00D4206C">
      <w:pPr>
        <w:spacing w:after="0" w:line="240" w:lineRule="auto"/>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 </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17 iyul 2001-ci il tarixli 533 nömrəli Fərman (</w:t>
      </w:r>
      <w:r w:rsidRPr="00D4206C">
        <w:rPr>
          <w:rFonts w:ascii="Palatino Linotype" w:eastAsia="Times New Roman" w:hAnsi="Palatino Linotype" w:cs="Times New Roman"/>
          <w:b/>
          <w:bCs/>
          <w:sz w:val="20"/>
          <w:szCs w:val="20"/>
          <w:lang w:val="az-Latn-AZ"/>
        </w:rPr>
        <w:t>Azərbaycan Respublikasının Qanunvericilik Toplusu, 2001-ci il, № 7, maddə 470</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2.</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11 oktyabr 2001-ci il tarixli 587 nömrəli Fərman (</w:t>
      </w:r>
      <w:r w:rsidRPr="00D4206C">
        <w:rPr>
          <w:rFonts w:ascii="Palatino Linotype" w:eastAsia="Times New Roman" w:hAnsi="Palatino Linotype" w:cs="Times New Roman"/>
          <w:b/>
          <w:bCs/>
          <w:sz w:val="20"/>
          <w:szCs w:val="20"/>
          <w:lang w:val="az-Latn-AZ"/>
        </w:rPr>
        <w:t>Azərbaycan Respublikasının Qanunvericilik Toplusu, 2001-ci il, № 10, maddə 640</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3.</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26 dekabr 2002-ci il tarixli 830 nömrəli Fərman (</w:t>
      </w:r>
      <w:r w:rsidRPr="00D4206C">
        <w:rPr>
          <w:rFonts w:ascii="Palatino Linotype" w:eastAsia="Times New Roman" w:hAnsi="Palatino Linotype" w:cs="Times New Roman"/>
          <w:b/>
          <w:bCs/>
          <w:sz w:val="20"/>
          <w:szCs w:val="20"/>
          <w:lang w:val="az-Latn-AZ"/>
        </w:rPr>
        <w:t>Azərbaycan Respublikasının Qanunvericilik Toplusu, 2002-ci il, № 12, maddə 725</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4.</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27 sentyabr 2003-cü il tarixli 924 nömrəli Fərman (</w:t>
      </w:r>
      <w:r w:rsidRPr="00D4206C">
        <w:rPr>
          <w:rFonts w:ascii="Palatino Linotype" w:eastAsia="Times New Roman" w:hAnsi="Palatino Linotype" w:cs="Times New Roman"/>
          <w:b/>
          <w:bCs/>
          <w:sz w:val="20"/>
          <w:szCs w:val="20"/>
          <w:lang w:val="az-Latn-AZ"/>
        </w:rPr>
        <w:t>Azərbaycan Respublikasının Qanunvericilik Toplusu, 2003-cü il, № 9, maddə 475</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5.</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23 oktyabr 2003-cü il tarixli 964 nömrəli Fərman (</w:t>
      </w:r>
      <w:r w:rsidRPr="00D4206C">
        <w:rPr>
          <w:rFonts w:ascii="Palatino Linotype" w:eastAsia="Times New Roman" w:hAnsi="Palatino Linotype" w:cs="Times New Roman"/>
          <w:b/>
          <w:bCs/>
          <w:sz w:val="20"/>
          <w:szCs w:val="20"/>
          <w:lang w:val="az-Latn-AZ"/>
        </w:rPr>
        <w:t>Azərbaycan Respublikasının Qanunvericilik Toplusu, 2003-cü il, № 10, maddə 569</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6.</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23 oktyabr 2003-cü il tarixli 980 nömrəli Fərman (</w:t>
      </w:r>
      <w:r w:rsidRPr="00D4206C">
        <w:rPr>
          <w:rFonts w:ascii="Palatino Linotype" w:eastAsia="Times New Roman" w:hAnsi="Palatino Linotype" w:cs="Times New Roman"/>
          <w:b/>
          <w:bCs/>
          <w:sz w:val="20"/>
          <w:szCs w:val="20"/>
          <w:lang w:val="az-Latn-AZ"/>
        </w:rPr>
        <w:t>Azərbaycan Respublikasının Qanunvericilik Toplusu, 2003-cü il, № 10, maddə 585</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7.</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14 sentyabr 2004-cü il tarixli 124 nömrəli Fərman (</w:t>
      </w:r>
      <w:r w:rsidRPr="00D4206C">
        <w:rPr>
          <w:rFonts w:ascii="Palatino Linotype" w:eastAsia="Times New Roman" w:hAnsi="Palatino Linotype" w:cs="Times New Roman"/>
          <w:b/>
          <w:bCs/>
          <w:sz w:val="20"/>
          <w:szCs w:val="20"/>
          <w:lang w:val="az-Latn-AZ"/>
        </w:rPr>
        <w:t>Azərbaycan Respublikasının Qanunvericilik Toplusu, 2004-cü il, № 9, maddə 678</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8.</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27 may 2005-ci il tarixli 235 nömrəli Fərman (</w:t>
      </w:r>
      <w:r w:rsidRPr="00D4206C">
        <w:rPr>
          <w:rFonts w:ascii="Palatino Linotype" w:eastAsia="Times New Roman" w:hAnsi="Palatino Linotype" w:cs="Times New Roman"/>
          <w:b/>
          <w:bCs/>
          <w:sz w:val="20"/>
          <w:szCs w:val="20"/>
          <w:lang w:val="az-Latn-AZ"/>
        </w:rPr>
        <w:t>Azərbaycan Respublikasının Qanunvericilik Toplusu, 2005-ci il, № 5, maddə 400</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9.</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6 iyul 2006-cı il tarixli 426 nömrəli Azərbaycan Respublikası Prezidentinin  Fərman (</w:t>
      </w:r>
      <w:r w:rsidRPr="00D4206C">
        <w:rPr>
          <w:rFonts w:ascii="Palatino Linotype" w:eastAsia="Times New Roman" w:hAnsi="Palatino Linotype" w:cs="Times New Roman"/>
          <w:b/>
          <w:bCs/>
          <w:sz w:val="20"/>
          <w:szCs w:val="20"/>
          <w:lang w:val="az-Latn-AZ"/>
        </w:rPr>
        <w:t>Azərbaycan Respublikasının Qanunvericilik Toplusu, 2006-cı il, № 7, maddə 590</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10.</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 may 2007-ci il tarixli 570 nömrəli Azərbaycan Respublikasının Prezidentinin Fərmanı(</w:t>
      </w:r>
      <w:r w:rsidRPr="00D4206C">
        <w:rPr>
          <w:rFonts w:ascii="Palatino Linotype" w:eastAsia="Times New Roman" w:hAnsi="Palatino Linotype" w:cs="Times New Roman"/>
          <w:b/>
          <w:bCs/>
          <w:sz w:val="20"/>
          <w:szCs w:val="20"/>
          <w:lang w:val="az-Latn-AZ"/>
        </w:rPr>
        <w:t>Azərbaycan Respublikasının Qanunvericilik Toplusu, 2007-ci il, № 5, maddə 452</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11.</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6 iyun 2007-ci il tarixli </w:t>
      </w:r>
      <w:r w:rsidRPr="00D4206C">
        <w:rPr>
          <w:rFonts w:ascii="Palatino Linotype" w:eastAsia="Times New Roman" w:hAnsi="Palatino Linotype" w:cs="Times New Roman"/>
          <w:b/>
          <w:bCs/>
          <w:sz w:val="20"/>
          <w:szCs w:val="20"/>
          <w:lang w:val="az-Latn-AZ"/>
        </w:rPr>
        <w:t>586</w:t>
      </w:r>
      <w:r w:rsidRPr="00D4206C">
        <w:rPr>
          <w:rFonts w:ascii="Palatino Linotype" w:eastAsia="Times New Roman" w:hAnsi="Palatino Linotype" w:cs="Times New Roman"/>
          <w:sz w:val="20"/>
          <w:szCs w:val="20"/>
          <w:lang w:val="az-Latn-AZ"/>
        </w:rPr>
        <w:t> nömrəli Azərbaycan Respublikası Prezidentinin  Fərmanı (</w:t>
      </w:r>
      <w:r w:rsidRPr="00D4206C">
        <w:rPr>
          <w:rFonts w:ascii="Palatino Linotype" w:eastAsia="Times New Roman" w:hAnsi="Palatino Linotype" w:cs="Times New Roman"/>
          <w:b/>
          <w:bCs/>
          <w:sz w:val="20"/>
          <w:szCs w:val="20"/>
          <w:lang w:val="az-Latn-AZ"/>
        </w:rPr>
        <w:t>Azərbaycan Respublikasının Qanunvericilik Toplusu, 2007-ci il, № 6, maddə 599</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12.</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13 noyabr 2007-ci il tarixli 649 nömrəli Azərbaycan Respublikasının Prezidentinin Fərmanı (</w:t>
      </w:r>
      <w:r w:rsidRPr="00D4206C">
        <w:rPr>
          <w:rFonts w:ascii="Palatino Linotype" w:eastAsia="Times New Roman" w:hAnsi="Palatino Linotype" w:cs="Times New Roman"/>
          <w:b/>
          <w:bCs/>
          <w:sz w:val="20"/>
          <w:szCs w:val="20"/>
          <w:lang w:val="az-Latn-AZ"/>
        </w:rPr>
        <w:t>Azərbaycan Respublikasının Qanunvericilik Toplusu, 2007-ci il, № 11, maddə 1097</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13.</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8 iyul 2008-ci il tarixli 795 nömrəli Azərbaycan Respublikası Prezidentinin Fərmanı (</w:t>
      </w:r>
      <w:r w:rsidRPr="00D4206C">
        <w:rPr>
          <w:rFonts w:ascii="Palatino Linotype" w:eastAsia="Times New Roman" w:hAnsi="Palatino Linotype" w:cs="Times New Roman"/>
          <w:b/>
          <w:bCs/>
          <w:sz w:val="20"/>
          <w:szCs w:val="20"/>
          <w:lang w:val="az-Latn-AZ"/>
        </w:rPr>
        <w:t>Azərbaycan  Respublikasının Qanunvericilik Toplusu, 2008-ci il, №7, maddə 613</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14.</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5 mart 2009-cu il tarixli 71 nömrəli Azərbaycan Respublikasının Prezidentinin Fərmanı</w:t>
      </w:r>
      <w:r w:rsidRPr="00D4206C">
        <w:rPr>
          <w:rFonts w:ascii="Palatino Linotype" w:eastAsia="Times New Roman" w:hAnsi="Palatino Linotype" w:cs="Times New Roman"/>
          <w:b/>
          <w:bCs/>
          <w:sz w:val="20"/>
          <w:szCs w:val="20"/>
          <w:lang w:val="az-Latn-AZ"/>
        </w:rPr>
        <w:t> (“Azərbaycan” qəzeti  6 mart 2009-cu il, № 52, Azərbaycan Respublikasının Qanunvericilik Toplusu, 2009-cu il, №03, maddə 163)</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15.</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23 dekabr 2009-cu il tarixli 202 nömrəli Azərbaycan Respublikasının Prezidentinin Fərmanı</w:t>
      </w:r>
      <w:r w:rsidRPr="00D4206C">
        <w:rPr>
          <w:rFonts w:ascii="Palatino Linotype" w:eastAsia="Times New Roman" w:hAnsi="Palatino Linotype" w:cs="Times New Roman"/>
          <w:b/>
          <w:bCs/>
          <w:sz w:val="20"/>
          <w:szCs w:val="20"/>
          <w:lang w:val="az-Latn-AZ"/>
        </w:rPr>
        <w:t> (“Azərbaycan” qəzeti 24 dekabr 2009-cu il, № 286)</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16.</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22 iyun 2010-cu il tarixli 283 nömrəli Azərbaycan Respublikası Prezidentinin  Fərman (</w:t>
      </w:r>
      <w:r w:rsidRPr="00D4206C">
        <w:rPr>
          <w:rFonts w:ascii="Palatino Linotype" w:eastAsia="Times New Roman" w:hAnsi="Palatino Linotype" w:cs="Times New Roman"/>
          <w:b/>
          <w:bCs/>
          <w:sz w:val="20"/>
          <w:szCs w:val="20"/>
          <w:lang w:val="az-Latn-AZ"/>
        </w:rPr>
        <w:t>Azərbaycan Respublikasının Qanunvericilik Toplusu, 2010-cu il, № 6, maddə 498</w:t>
      </w:r>
      <w:r w:rsidRPr="00D4206C">
        <w:rPr>
          <w:rFonts w:ascii="Palatino Linotype" w:eastAsia="Times New Roman" w:hAnsi="Palatino Linotype" w:cs="Times New Roman"/>
          <w:sz w:val="20"/>
          <w:szCs w:val="20"/>
          <w:lang w:val="az-Latn-AZ"/>
        </w:rPr>
        <w:t>)</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17.</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 iyul 2010-cu il tarixli 291 nömrəli Fərman (</w:t>
      </w:r>
      <w:r w:rsidRPr="00D4206C">
        <w:rPr>
          <w:rFonts w:ascii="Palatino Linotype" w:eastAsia="Times New Roman" w:hAnsi="Palatino Linotype" w:cs="Times New Roman"/>
          <w:b/>
          <w:bCs/>
          <w:sz w:val="20"/>
          <w:szCs w:val="20"/>
          <w:lang w:val="az-Latn-AZ"/>
        </w:rPr>
        <w:t>“Azərbaycan” qəzeti 4 iyul 2010-cu il, № 141,</w:t>
      </w:r>
      <w:r w:rsidRPr="00D4206C">
        <w:rPr>
          <w:rFonts w:ascii="Palatino Linotype" w:eastAsia="Times New Roman" w:hAnsi="Palatino Linotype" w:cs="Times New Roman"/>
          <w:sz w:val="20"/>
          <w:szCs w:val="20"/>
          <w:lang w:val="az-Latn-AZ"/>
        </w:rPr>
        <w:t> </w:t>
      </w:r>
      <w:r w:rsidRPr="00D4206C">
        <w:rPr>
          <w:rFonts w:ascii="Palatino Linotype" w:eastAsia="Times New Roman" w:hAnsi="Palatino Linotype" w:cs="Times New Roman"/>
          <w:b/>
          <w:bCs/>
          <w:sz w:val="20"/>
          <w:szCs w:val="20"/>
          <w:lang w:val="az-Latn-AZ"/>
        </w:rPr>
        <w:t>Azərbaycan Respublikasının Qanunvericilik Toplusu, 2010-cu il, № 7, maddə 610)</w:t>
      </w:r>
    </w:p>
    <w:p w:rsidR="00D4206C" w:rsidRPr="00D4206C" w:rsidRDefault="00D4206C" w:rsidP="00D4206C">
      <w:pPr>
        <w:spacing w:after="120" w:line="240" w:lineRule="auto"/>
        <w:ind w:left="357" w:hanging="357"/>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18.</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22 oktyabr 2013-cü il tarixli </w:t>
      </w:r>
      <w:r w:rsidRPr="00D4206C">
        <w:rPr>
          <w:rFonts w:ascii="Palatino Linotype" w:eastAsia="Times New Roman" w:hAnsi="Palatino Linotype" w:cs="Times New Roman"/>
          <w:b/>
          <w:bCs/>
          <w:sz w:val="20"/>
          <w:szCs w:val="20"/>
          <w:lang w:val="az-Latn-AZ"/>
        </w:rPr>
        <w:t>1</w:t>
      </w:r>
      <w:r w:rsidRPr="00D4206C">
        <w:rPr>
          <w:rFonts w:ascii="Palatino Linotype" w:eastAsia="Times New Roman" w:hAnsi="Palatino Linotype" w:cs="Times New Roman"/>
          <w:sz w:val="20"/>
          <w:szCs w:val="20"/>
          <w:lang w:val="az-Latn-AZ"/>
        </w:rPr>
        <w:t> nömrəli Azərbaycan Respublikası Prezidentinin Fərmanı</w:t>
      </w:r>
      <w:r w:rsidRPr="00D4206C">
        <w:rPr>
          <w:rFonts w:ascii="Palatino Linotype" w:eastAsia="Times New Roman" w:hAnsi="Palatino Linotype" w:cs="Times New Roman"/>
          <w:b/>
          <w:bCs/>
          <w:sz w:val="20"/>
          <w:szCs w:val="20"/>
          <w:lang w:val="az-Latn-AZ"/>
        </w:rPr>
        <w:t> (“Azərbaycan” qəzeti, 23 oktyabr 2013-cü il, № 233; Azərbaycan Respublikasının Qanunvericilik Toplusu, 2013-cü il, № 10, maddə 1146)</w:t>
      </w:r>
    </w:p>
    <w:p w:rsidR="00D4206C" w:rsidRPr="00D4206C" w:rsidRDefault="00D4206C" w:rsidP="00D4206C">
      <w:pPr>
        <w:spacing w:after="12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lastRenderedPageBreak/>
        <w:t>19.</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lang w:val="az-Latn-AZ"/>
        </w:rPr>
        <w:t>14 may 2014-cü il tarixli </w:t>
      </w:r>
      <w:r w:rsidRPr="00D4206C">
        <w:rPr>
          <w:rFonts w:ascii="Palatino Linotype" w:eastAsia="Times New Roman" w:hAnsi="Palatino Linotype" w:cs="Times New Roman"/>
          <w:b/>
          <w:bCs/>
          <w:sz w:val="20"/>
          <w:szCs w:val="20"/>
          <w:lang w:val="az-Latn-AZ"/>
        </w:rPr>
        <w:t>164 </w:t>
      </w:r>
      <w:r w:rsidRPr="00D4206C">
        <w:rPr>
          <w:rFonts w:ascii="Palatino Linotype" w:eastAsia="Times New Roman" w:hAnsi="Palatino Linotype" w:cs="Times New Roman"/>
          <w:sz w:val="20"/>
          <w:szCs w:val="20"/>
          <w:lang w:val="az-Latn-AZ"/>
        </w:rPr>
        <w:t>nömrəli</w:t>
      </w:r>
      <w:r w:rsidRPr="00D4206C">
        <w:rPr>
          <w:rFonts w:ascii="Palatino Linotype" w:eastAsia="Times New Roman" w:hAnsi="Palatino Linotype" w:cs="Times New Roman"/>
          <w:sz w:val="24"/>
          <w:szCs w:val="24"/>
          <w:lang w:val="az-Latn-AZ"/>
        </w:rPr>
        <w:t> </w:t>
      </w:r>
      <w:r w:rsidRPr="00D4206C">
        <w:rPr>
          <w:rFonts w:ascii="Palatino Linotype" w:eastAsia="Times New Roman" w:hAnsi="Palatino Linotype" w:cs="Times New Roman"/>
          <w:sz w:val="20"/>
          <w:szCs w:val="20"/>
          <w:lang w:val="az-Latn-AZ"/>
        </w:rPr>
        <w:t>Azərbaycan Respublikası Prezidentinin Fərmanı</w:t>
      </w:r>
      <w:r w:rsidRPr="00D4206C">
        <w:rPr>
          <w:rFonts w:ascii="Palatino Linotype" w:eastAsia="Times New Roman" w:hAnsi="Palatino Linotype" w:cs="Times New Roman"/>
          <w:b/>
          <w:bCs/>
          <w:sz w:val="20"/>
          <w:szCs w:val="20"/>
          <w:lang w:val="az-Latn-AZ"/>
        </w:rPr>
        <w:t> (“Azərbaycan” qəzeti 16 may 2014-cü il, № 101)</w:t>
      </w:r>
    </w:p>
    <w:p w:rsidR="00D4206C" w:rsidRPr="00D4206C" w:rsidRDefault="00D4206C" w:rsidP="00D4206C">
      <w:pPr>
        <w:spacing w:after="0" w:line="240" w:lineRule="auto"/>
        <w:ind w:left="360" w:hanging="360"/>
        <w:jc w:val="both"/>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b/>
          <w:bCs/>
          <w:sz w:val="20"/>
          <w:szCs w:val="20"/>
          <w:lang w:val="az-Latn-AZ"/>
        </w:rPr>
        <w:t>20.</w:t>
      </w:r>
      <w:r w:rsidRPr="00D4206C">
        <w:rPr>
          <w:rFonts w:ascii="Times New Roman" w:eastAsia="Times New Roman" w:hAnsi="Times New Roman" w:cs="Times New Roman"/>
          <w:sz w:val="14"/>
          <w:szCs w:val="14"/>
          <w:lang w:val="az-Latn-AZ"/>
        </w:rPr>
        <w:t>    </w:t>
      </w:r>
      <w:r w:rsidRPr="00D4206C">
        <w:rPr>
          <w:rFonts w:ascii="Palatino Linotype" w:eastAsia="Times New Roman" w:hAnsi="Palatino Linotype" w:cs="Times New Roman"/>
          <w:sz w:val="20"/>
          <w:szCs w:val="20"/>
          <w:u w:val="single"/>
          <w:lang w:val="az-Latn-AZ"/>
        </w:rPr>
        <w:t>16 sentyabr 2015-ci il tarixli </w:t>
      </w:r>
      <w:r w:rsidRPr="00D4206C">
        <w:rPr>
          <w:rFonts w:ascii="Palatino Linotype" w:eastAsia="Times New Roman" w:hAnsi="Palatino Linotype" w:cs="Times New Roman"/>
          <w:b/>
          <w:bCs/>
          <w:sz w:val="20"/>
          <w:szCs w:val="20"/>
          <w:u w:val="single"/>
          <w:lang w:val="az-Latn-AZ"/>
        </w:rPr>
        <w:t>612 </w:t>
      </w:r>
      <w:r w:rsidRPr="00D4206C">
        <w:rPr>
          <w:rFonts w:ascii="Palatino Linotype" w:eastAsia="Times New Roman" w:hAnsi="Palatino Linotype" w:cs="Times New Roman"/>
          <w:sz w:val="20"/>
          <w:szCs w:val="20"/>
          <w:u w:val="single"/>
          <w:lang w:val="az-Latn-AZ"/>
        </w:rPr>
        <w:t>nömrəli</w:t>
      </w:r>
      <w:r w:rsidRPr="00D4206C">
        <w:rPr>
          <w:rFonts w:ascii="Palatino Linotype" w:eastAsia="Times New Roman" w:hAnsi="Palatino Linotype" w:cs="Times New Roman"/>
          <w:sz w:val="20"/>
          <w:szCs w:val="20"/>
          <w:lang w:val="az-Latn-AZ"/>
        </w:rPr>
        <w:t> Azərbaycan Respublikası Prezidentinin Fərmanı</w:t>
      </w:r>
      <w:r w:rsidRPr="00D4206C">
        <w:rPr>
          <w:rFonts w:ascii="Palatino Linotype" w:eastAsia="Times New Roman" w:hAnsi="Palatino Linotype" w:cs="Times New Roman"/>
          <w:b/>
          <w:bCs/>
          <w:sz w:val="20"/>
          <w:szCs w:val="20"/>
          <w:lang w:val="az-Latn-AZ"/>
        </w:rPr>
        <w:t> (“Azərbaycan” qəzeti, 20 sentyabr 2015-ci il, № 206, Azərbaycan Respublikasının Qanunvericilik Toplusu, 2015-ci il, №9, maddə 999)</w:t>
      </w:r>
    </w:p>
    <w:p w:rsidR="00D4206C" w:rsidRPr="00D4206C" w:rsidRDefault="00D4206C" w:rsidP="00D4206C">
      <w:pPr>
        <w:spacing w:after="0" w:line="240" w:lineRule="auto"/>
        <w:rPr>
          <w:rFonts w:ascii="Times New Roman" w:eastAsia="Times New Roman" w:hAnsi="Times New Roman" w:cs="Times New Roman"/>
          <w:sz w:val="24"/>
          <w:szCs w:val="24"/>
          <w:lang w:val="az-Latn-AZ"/>
        </w:rPr>
      </w:pPr>
      <w:r w:rsidRPr="00D4206C">
        <w:rPr>
          <w:rFonts w:ascii="Palatino Linotype" w:eastAsia="Times New Roman" w:hAnsi="Palatino Linotype" w:cs="Times New Roman"/>
          <w:sz w:val="20"/>
          <w:szCs w:val="20"/>
          <w:lang w:val="az-Latn-AZ"/>
        </w:rPr>
        <w:t> </w:t>
      </w:r>
    </w:p>
    <w:p w:rsidR="00D4206C" w:rsidRPr="00D4206C" w:rsidRDefault="00D4206C" w:rsidP="00D4206C">
      <w:pPr>
        <w:spacing w:line="256" w:lineRule="auto"/>
        <w:rPr>
          <w:lang w:val="az-Latn-AZ"/>
        </w:rPr>
      </w:pPr>
    </w:p>
    <w:p w:rsidR="00EF3200" w:rsidRPr="00D4206C" w:rsidRDefault="00EF3200" w:rsidP="00D4206C">
      <w:pPr>
        <w:rPr>
          <w:lang w:val="az-Latn-AZ"/>
        </w:rPr>
      </w:pPr>
    </w:p>
    <w:sectPr w:rsidR="00EF3200" w:rsidRPr="00D42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29"/>
    <w:rsid w:val="00133229"/>
    <w:rsid w:val="002250AB"/>
    <w:rsid w:val="00225EB7"/>
    <w:rsid w:val="005E7A1B"/>
    <w:rsid w:val="00B66EC0"/>
    <w:rsid w:val="00D4206C"/>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31B5-8D0A-470E-8908-A7C9BACB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32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229"/>
    <w:rPr>
      <w:rFonts w:ascii="Times New Roman" w:eastAsia="Times New Roman" w:hAnsi="Times New Roman" w:cs="Times New Roman"/>
      <w:b/>
      <w:bCs/>
      <w:sz w:val="36"/>
      <w:szCs w:val="36"/>
    </w:rPr>
  </w:style>
  <w:style w:type="paragraph" w:customStyle="1" w:styleId="nexttonumber">
    <w:name w:val="nexttonumber"/>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wtype">
    <w:name w:val="lawtype"/>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3229"/>
  </w:style>
  <w:style w:type="character" w:styleId="Hyperlink">
    <w:name w:val="Hyperlink"/>
    <w:basedOn w:val="DefaultParagraphFont"/>
    <w:uiPriority w:val="99"/>
    <w:semiHidden/>
    <w:unhideWhenUsed/>
    <w:rsid w:val="00133229"/>
    <w:rPr>
      <w:color w:val="0000FF"/>
      <w:u w:val="single"/>
    </w:rPr>
  </w:style>
  <w:style w:type="character" w:styleId="FollowedHyperlink">
    <w:name w:val="FollowedHyperlink"/>
    <w:basedOn w:val="DefaultParagraphFont"/>
    <w:uiPriority w:val="99"/>
    <w:semiHidden/>
    <w:unhideWhenUsed/>
    <w:rsid w:val="00133229"/>
    <w:rPr>
      <w:color w:val="800080"/>
      <w:u w:val="single"/>
    </w:rPr>
  </w:style>
  <w:style w:type="character" w:styleId="EndnoteReference">
    <w:name w:val="endnote reference"/>
    <w:basedOn w:val="DefaultParagraphFont"/>
    <w:uiPriority w:val="99"/>
    <w:semiHidden/>
    <w:unhideWhenUsed/>
    <w:rsid w:val="00133229"/>
  </w:style>
  <w:style w:type="paragraph" w:customStyle="1" w:styleId="bottomima">
    <w:name w:val="bottomima"/>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1">
    <w:name w:val="lar1"/>
    <w:basedOn w:val="Normal"/>
    <w:uiPriority w:val="99"/>
    <w:rsid w:val="0013322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33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133229"/>
    <w:rPr>
      <w:rFonts w:ascii="Times New Roman" w:eastAsia="Times New Roman" w:hAnsi="Times New Roman" w:cs="Times New Roman"/>
      <w:sz w:val="24"/>
      <w:szCs w:val="24"/>
    </w:rPr>
  </w:style>
  <w:style w:type="character" w:customStyle="1" w:styleId="mecellechar">
    <w:name w:val="mecellechar"/>
    <w:basedOn w:val="DefaultParagraphFont"/>
    <w:rsid w:val="0013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3994">
      <w:bodyDiv w:val="1"/>
      <w:marLeft w:val="0"/>
      <w:marRight w:val="0"/>
      <w:marTop w:val="0"/>
      <w:marBottom w:val="0"/>
      <w:divBdr>
        <w:top w:val="none" w:sz="0" w:space="0" w:color="auto"/>
        <w:left w:val="none" w:sz="0" w:space="0" w:color="auto"/>
        <w:bottom w:val="none" w:sz="0" w:space="0" w:color="auto"/>
        <w:right w:val="none" w:sz="0" w:space="0" w:color="auto"/>
      </w:divBdr>
    </w:div>
    <w:div w:id="1840854083">
      <w:bodyDiv w:val="1"/>
      <w:marLeft w:val="0"/>
      <w:marRight w:val="0"/>
      <w:marTop w:val="0"/>
      <w:marBottom w:val="0"/>
      <w:divBdr>
        <w:top w:val="none" w:sz="0" w:space="0" w:color="auto"/>
        <w:left w:val="none" w:sz="0" w:space="0" w:color="auto"/>
        <w:bottom w:val="none" w:sz="0" w:space="0" w:color="auto"/>
        <w:right w:val="none" w:sz="0" w:space="0" w:color="auto"/>
      </w:divBdr>
      <w:divsChild>
        <w:div w:id="824711616">
          <w:marLeft w:val="0"/>
          <w:marRight w:val="0"/>
          <w:marTop w:val="0"/>
          <w:marBottom w:val="0"/>
          <w:divBdr>
            <w:top w:val="none" w:sz="0" w:space="0" w:color="auto"/>
            <w:left w:val="none" w:sz="0" w:space="0" w:color="auto"/>
            <w:bottom w:val="none" w:sz="0" w:space="0" w:color="auto"/>
            <w:right w:val="none" w:sz="0" w:space="0" w:color="auto"/>
          </w:divBdr>
          <w:divsChild>
            <w:div w:id="277689771">
              <w:marLeft w:val="0"/>
              <w:marRight w:val="0"/>
              <w:marTop w:val="0"/>
              <w:marBottom w:val="0"/>
              <w:divBdr>
                <w:top w:val="none" w:sz="0" w:space="0" w:color="auto"/>
                <w:left w:val="none" w:sz="0" w:space="0" w:color="auto"/>
                <w:bottom w:val="none" w:sz="0" w:space="0" w:color="auto"/>
                <w:right w:val="none" w:sz="0" w:space="0" w:color="auto"/>
              </w:divBdr>
            </w:div>
            <w:div w:id="1914000307">
              <w:marLeft w:val="0"/>
              <w:marRight w:val="0"/>
              <w:marTop w:val="0"/>
              <w:marBottom w:val="0"/>
              <w:divBdr>
                <w:top w:val="none" w:sz="0" w:space="0" w:color="auto"/>
                <w:left w:val="none" w:sz="0" w:space="0" w:color="auto"/>
                <w:bottom w:val="none" w:sz="0" w:space="0" w:color="auto"/>
                <w:right w:val="none" w:sz="0" w:space="0" w:color="auto"/>
              </w:divBdr>
            </w:div>
            <w:div w:id="683870465">
              <w:marLeft w:val="0"/>
              <w:marRight w:val="0"/>
              <w:marTop w:val="0"/>
              <w:marBottom w:val="0"/>
              <w:divBdr>
                <w:top w:val="none" w:sz="0" w:space="0" w:color="auto"/>
                <w:left w:val="none" w:sz="0" w:space="0" w:color="auto"/>
                <w:bottom w:val="none" w:sz="0" w:space="0" w:color="auto"/>
                <w:right w:val="none" w:sz="0" w:space="0" w:color="auto"/>
              </w:divBdr>
            </w:div>
            <w:div w:id="1799949970">
              <w:marLeft w:val="0"/>
              <w:marRight w:val="0"/>
              <w:marTop w:val="0"/>
              <w:marBottom w:val="0"/>
              <w:divBdr>
                <w:top w:val="none" w:sz="0" w:space="0" w:color="auto"/>
                <w:left w:val="none" w:sz="0" w:space="0" w:color="auto"/>
                <w:bottom w:val="none" w:sz="0" w:space="0" w:color="auto"/>
                <w:right w:val="none" w:sz="0" w:space="0" w:color="auto"/>
              </w:divBdr>
            </w:div>
            <w:div w:id="162358187">
              <w:marLeft w:val="0"/>
              <w:marRight w:val="0"/>
              <w:marTop w:val="0"/>
              <w:marBottom w:val="0"/>
              <w:divBdr>
                <w:top w:val="none" w:sz="0" w:space="0" w:color="auto"/>
                <w:left w:val="none" w:sz="0" w:space="0" w:color="auto"/>
                <w:bottom w:val="none" w:sz="0" w:space="0" w:color="auto"/>
                <w:right w:val="none" w:sz="0" w:space="0" w:color="auto"/>
              </w:divBdr>
            </w:div>
            <w:div w:id="766004179">
              <w:marLeft w:val="0"/>
              <w:marRight w:val="0"/>
              <w:marTop w:val="0"/>
              <w:marBottom w:val="0"/>
              <w:divBdr>
                <w:top w:val="none" w:sz="0" w:space="0" w:color="auto"/>
                <w:left w:val="none" w:sz="0" w:space="0" w:color="auto"/>
                <w:bottom w:val="none" w:sz="0" w:space="0" w:color="auto"/>
                <w:right w:val="none" w:sz="0" w:space="0" w:color="auto"/>
              </w:divBdr>
            </w:div>
            <w:div w:id="160766">
              <w:marLeft w:val="0"/>
              <w:marRight w:val="0"/>
              <w:marTop w:val="0"/>
              <w:marBottom w:val="0"/>
              <w:divBdr>
                <w:top w:val="none" w:sz="0" w:space="0" w:color="auto"/>
                <w:left w:val="none" w:sz="0" w:space="0" w:color="auto"/>
                <w:bottom w:val="none" w:sz="0" w:space="0" w:color="auto"/>
                <w:right w:val="none" w:sz="0" w:space="0" w:color="auto"/>
              </w:divBdr>
            </w:div>
            <w:div w:id="61486638">
              <w:marLeft w:val="0"/>
              <w:marRight w:val="0"/>
              <w:marTop w:val="0"/>
              <w:marBottom w:val="0"/>
              <w:divBdr>
                <w:top w:val="none" w:sz="0" w:space="0" w:color="auto"/>
                <w:left w:val="none" w:sz="0" w:space="0" w:color="auto"/>
                <w:bottom w:val="none" w:sz="0" w:space="0" w:color="auto"/>
                <w:right w:val="none" w:sz="0" w:space="0" w:color="auto"/>
              </w:divBdr>
            </w:div>
            <w:div w:id="664822466">
              <w:marLeft w:val="0"/>
              <w:marRight w:val="0"/>
              <w:marTop w:val="0"/>
              <w:marBottom w:val="0"/>
              <w:divBdr>
                <w:top w:val="none" w:sz="0" w:space="0" w:color="auto"/>
                <w:left w:val="none" w:sz="0" w:space="0" w:color="auto"/>
                <w:bottom w:val="none" w:sz="0" w:space="0" w:color="auto"/>
                <w:right w:val="none" w:sz="0" w:space="0" w:color="auto"/>
              </w:divBdr>
            </w:div>
            <w:div w:id="1067337609">
              <w:marLeft w:val="0"/>
              <w:marRight w:val="0"/>
              <w:marTop w:val="0"/>
              <w:marBottom w:val="0"/>
              <w:divBdr>
                <w:top w:val="none" w:sz="0" w:space="0" w:color="auto"/>
                <w:left w:val="none" w:sz="0" w:space="0" w:color="auto"/>
                <w:bottom w:val="none" w:sz="0" w:space="0" w:color="auto"/>
                <w:right w:val="none" w:sz="0" w:space="0" w:color="auto"/>
              </w:divBdr>
            </w:div>
            <w:div w:id="1916279213">
              <w:marLeft w:val="0"/>
              <w:marRight w:val="0"/>
              <w:marTop w:val="0"/>
              <w:marBottom w:val="0"/>
              <w:divBdr>
                <w:top w:val="none" w:sz="0" w:space="0" w:color="auto"/>
                <w:left w:val="none" w:sz="0" w:space="0" w:color="auto"/>
                <w:bottom w:val="none" w:sz="0" w:space="0" w:color="auto"/>
                <w:right w:val="none" w:sz="0" w:space="0" w:color="auto"/>
              </w:divBdr>
            </w:div>
            <w:div w:id="63265724">
              <w:marLeft w:val="0"/>
              <w:marRight w:val="0"/>
              <w:marTop w:val="0"/>
              <w:marBottom w:val="0"/>
              <w:divBdr>
                <w:top w:val="none" w:sz="0" w:space="0" w:color="auto"/>
                <w:left w:val="none" w:sz="0" w:space="0" w:color="auto"/>
                <w:bottom w:val="none" w:sz="0" w:space="0" w:color="auto"/>
                <w:right w:val="none" w:sz="0" w:space="0" w:color="auto"/>
              </w:divBdr>
            </w:div>
            <w:div w:id="1651861835">
              <w:marLeft w:val="0"/>
              <w:marRight w:val="0"/>
              <w:marTop w:val="0"/>
              <w:marBottom w:val="0"/>
              <w:divBdr>
                <w:top w:val="none" w:sz="0" w:space="0" w:color="auto"/>
                <w:left w:val="none" w:sz="0" w:space="0" w:color="auto"/>
                <w:bottom w:val="none" w:sz="0" w:space="0" w:color="auto"/>
                <w:right w:val="none" w:sz="0" w:space="0" w:color="auto"/>
              </w:divBdr>
            </w:div>
            <w:div w:id="475608375">
              <w:marLeft w:val="0"/>
              <w:marRight w:val="0"/>
              <w:marTop w:val="0"/>
              <w:marBottom w:val="0"/>
              <w:divBdr>
                <w:top w:val="none" w:sz="0" w:space="0" w:color="auto"/>
                <w:left w:val="none" w:sz="0" w:space="0" w:color="auto"/>
                <w:bottom w:val="none" w:sz="0" w:space="0" w:color="auto"/>
                <w:right w:val="none" w:sz="0" w:space="0" w:color="auto"/>
              </w:divBdr>
            </w:div>
            <w:div w:id="503587974">
              <w:marLeft w:val="0"/>
              <w:marRight w:val="0"/>
              <w:marTop w:val="0"/>
              <w:marBottom w:val="0"/>
              <w:divBdr>
                <w:top w:val="none" w:sz="0" w:space="0" w:color="auto"/>
                <w:left w:val="none" w:sz="0" w:space="0" w:color="auto"/>
                <w:bottom w:val="none" w:sz="0" w:space="0" w:color="auto"/>
                <w:right w:val="none" w:sz="0" w:space="0" w:color="auto"/>
              </w:divBdr>
            </w:div>
            <w:div w:id="1069890738">
              <w:marLeft w:val="0"/>
              <w:marRight w:val="0"/>
              <w:marTop w:val="0"/>
              <w:marBottom w:val="0"/>
              <w:divBdr>
                <w:top w:val="none" w:sz="0" w:space="0" w:color="auto"/>
                <w:left w:val="none" w:sz="0" w:space="0" w:color="auto"/>
                <w:bottom w:val="none" w:sz="0" w:space="0" w:color="auto"/>
                <w:right w:val="none" w:sz="0" w:space="0" w:color="auto"/>
              </w:divBdr>
            </w:div>
            <w:div w:id="462116653">
              <w:marLeft w:val="0"/>
              <w:marRight w:val="0"/>
              <w:marTop w:val="0"/>
              <w:marBottom w:val="0"/>
              <w:divBdr>
                <w:top w:val="none" w:sz="0" w:space="0" w:color="auto"/>
                <w:left w:val="none" w:sz="0" w:space="0" w:color="auto"/>
                <w:bottom w:val="none" w:sz="0" w:space="0" w:color="auto"/>
                <w:right w:val="none" w:sz="0" w:space="0" w:color="auto"/>
              </w:divBdr>
            </w:div>
            <w:div w:id="37097913">
              <w:marLeft w:val="0"/>
              <w:marRight w:val="0"/>
              <w:marTop w:val="0"/>
              <w:marBottom w:val="0"/>
              <w:divBdr>
                <w:top w:val="none" w:sz="0" w:space="0" w:color="auto"/>
                <w:left w:val="none" w:sz="0" w:space="0" w:color="auto"/>
                <w:bottom w:val="none" w:sz="0" w:space="0" w:color="auto"/>
                <w:right w:val="none" w:sz="0" w:space="0" w:color="auto"/>
              </w:divBdr>
            </w:div>
            <w:div w:id="1735004954">
              <w:marLeft w:val="0"/>
              <w:marRight w:val="0"/>
              <w:marTop w:val="0"/>
              <w:marBottom w:val="0"/>
              <w:divBdr>
                <w:top w:val="none" w:sz="0" w:space="0" w:color="auto"/>
                <w:left w:val="none" w:sz="0" w:space="0" w:color="auto"/>
                <w:bottom w:val="none" w:sz="0" w:space="0" w:color="auto"/>
                <w:right w:val="none" w:sz="0" w:space="0" w:color="auto"/>
              </w:divBdr>
            </w:div>
            <w:div w:id="1236814682">
              <w:marLeft w:val="0"/>
              <w:marRight w:val="0"/>
              <w:marTop w:val="0"/>
              <w:marBottom w:val="0"/>
              <w:divBdr>
                <w:top w:val="none" w:sz="0" w:space="0" w:color="auto"/>
                <w:left w:val="none" w:sz="0" w:space="0" w:color="auto"/>
                <w:bottom w:val="none" w:sz="0" w:space="0" w:color="auto"/>
                <w:right w:val="none" w:sz="0" w:space="0" w:color="auto"/>
              </w:divBdr>
            </w:div>
            <w:div w:id="1390811439">
              <w:marLeft w:val="0"/>
              <w:marRight w:val="0"/>
              <w:marTop w:val="0"/>
              <w:marBottom w:val="0"/>
              <w:divBdr>
                <w:top w:val="none" w:sz="0" w:space="0" w:color="auto"/>
                <w:left w:val="none" w:sz="0" w:space="0" w:color="auto"/>
                <w:bottom w:val="none" w:sz="0" w:space="0" w:color="auto"/>
                <w:right w:val="none" w:sz="0" w:space="0" w:color="auto"/>
              </w:divBdr>
            </w:div>
            <w:div w:id="906843696">
              <w:marLeft w:val="0"/>
              <w:marRight w:val="0"/>
              <w:marTop w:val="0"/>
              <w:marBottom w:val="0"/>
              <w:divBdr>
                <w:top w:val="none" w:sz="0" w:space="0" w:color="auto"/>
                <w:left w:val="none" w:sz="0" w:space="0" w:color="auto"/>
                <w:bottom w:val="none" w:sz="0" w:space="0" w:color="auto"/>
                <w:right w:val="none" w:sz="0" w:space="0" w:color="auto"/>
              </w:divBdr>
            </w:div>
            <w:div w:id="431782859">
              <w:marLeft w:val="0"/>
              <w:marRight w:val="0"/>
              <w:marTop w:val="0"/>
              <w:marBottom w:val="0"/>
              <w:divBdr>
                <w:top w:val="none" w:sz="0" w:space="0" w:color="auto"/>
                <w:left w:val="none" w:sz="0" w:space="0" w:color="auto"/>
                <w:bottom w:val="none" w:sz="0" w:space="0" w:color="auto"/>
                <w:right w:val="none" w:sz="0" w:space="0" w:color="auto"/>
              </w:divBdr>
            </w:div>
            <w:div w:id="911159166">
              <w:marLeft w:val="0"/>
              <w:marRight w:val="0"/>
              <w:marTop w:val="0"/>
              <w:marBottom w:val="0"/>
              <w:divBdr>
                <w:top w:val="none" w:sz="0" w:space="0" w:color="auto"/>
                <w:left w:val="none" w:sz="0" w:space="0" w:color="auto"/>
                <w:bottom w:val="none" w:sz="0" w:space="0" w:color="auto"/>
                <w:right w:val="none" w:sz="0" w:space="0" w:color="auto"/>
              </w:divBdr>
            </w:div>
            <w:div w:id="397365025">
              <w:marLeft w:val="0"/>
              <w:marRight w:val="0"/>
              <w:marTop w:val="0"/>
              <w:marBottom w:val="0"/>
              <w:divBdr>
                <w:top w:val="none" w:sz="0" w:space="0" w:color="auto"/>
                <w:left w:val="none" w:sz="0" w:space="0" w:color="auto"/>
                <w:bottom w:val="none" w:sz="0" w:space="0" w:color="auto"/>
                <w:right w:val="none" w:sz="0" w:space="0" w:color="auto"/>
              </w:divBdr>
            </w:div>
            <w:div w:id="1150247843">
              <w:marLeft w:val="0"/>
              <w:marRight w:val="0"/>
              <w:marTop w:val="0"/>
              <w:marBottom w:val="0"/>
              <w:divBdr>
                <w:top w:val="none" w:sz="0" w:space="0" w:color="auto"/>
                <w:left w:val="none" w:sz="0" w:space="0" w:color="auto"/>
                <w:bottom w:val="none" w:sz="0" w:space="0" w:color="auto"/>
                <w:right w:val="none" w:sz="0" w:space="0" w:color="auto"/>
              </w:divBdr>
            </w:div>
            <w:div w:id="163326947">
              <w:marLeft w:val="0"/>
              <w:marRight w:val="0"/>
              <w:marTop w:val="0"/>
              <w:marBottom w:val="0"/>
              <w:divBdr>
                <w:top w:val="none" w:sz="0" w:space="0" w:color="auto"/>
                <w:left w:val="none" w:sz="0" w:space="0" w:color="auto"/>
                <w:bottom w:val="none" w:sz="0" w:space="0" w:color="auto"/>
                <w:right w:val="none" w:sz="0" w:space="0" w:color="auto"/>
              </w:divBdr>
            </w:div>
            <w:div w:id="824512857">
              <w:marLeft w:val="0"/>
              <w:marRight w:val="0"/>
              <w:marTop w:val="0"/>
              <w:marBottom w:val="0"/>
              <w:divBdr>
                <w:top w:val="none" w:sz="0" w:space="0" w:color="auto"/>
                <w:left w:val="none" w:sz="0" w:space="0" w:color="auto"/>
                <w:bottom w:val="none" w:sz="0" w:space="0" w:color="auto"/>
                <w:right w:val="none" w:sz="0" w:space="0" w:color="auto"/>
              </w:divBdr>
            </w:div>
            <w:div w:id="12071996">
              <w:marLeft w:val="0"/>
              <w:marRight w:val="0"/>
              <w:marTop w:val="0"/>
              <w:marBottom w:val="0"/>
              <w:divBdr>
                <w:top w:val="none" w:sz="0" w:space="0" w:color="auto"/>
                <w:left w:val="none" w:sz="0" w:space="0" w:color="auto"/>
                <w:bottom w:val="none" w:sz="0" w:space="0" w:color="auto"/>
                <w:right w:val="none" w:sz="0" w:space="0" w:color="auto"/>
              </w:divBdr>
            </w:div>
            <w:div w:id="50738870">
              <w:marLeft w:val="0"/>
              <w:marRight w:val="0"/>
              <w:marTop w:val="0"/>
              <w:marBottom w:val="0"/>
              <w:divBdr>
                <w:top w:val="none" w:sz="0" w:space="0" w:color="auto"/>
                <w:left w:val="none" w:sz="0" w:space="0" w:color="auto"/>
                <w:bottom w:val="none" w:sz="0" w:space="0" w:color="auto"/>
                <w:right w:val="none" w:sz="0" w:space="0" w:color="auto"/>
              </w:divBdr>
            </w:div>
            <w:div w:id="2045210617">
              <w:marLeft w:val="0"/>
              <w:marRight w:val="0"/>
              <w:marTop w:val="0"/>
              <w:marBottom w:val="0"/>
              <w:divBdr>
                <w:top w:val="none" w:sz="0" w:space="0" w:color="auto"/>
                <w:left w:val="none" w:sz="0" w:space="0" w:color="auto"/>
                <w:bottom w:val="none" w:sz="0" w:space="0" w:color="auto"/>
                <w:right w:val="none" w:sz="0" w:space="0" w:color="auto"/>
              </w:divBdr>
            </w:div>
            <w:div w:id="1410494045">
              <w:marLeft w:val="0"/>
              <w:marRight w:val="0"/>
              <w:marTop w:val="0"/>
              <w:marBottom w:val="0"/>
              <w:divBdr>
                <w:top w:val="none" w:sz="0" w:space="0" w:color="auto"/>
                <w:left w:val="none" w:sz="0" w:space="0" w:color="auto"/>
                <w:bottom w:val="none" w:sz="0" w:space="0" w:color="auto"/>
                <w:right w:val="none" w:sz="0" w:space="0" w:color="auto"/>
              </w:divBdr>
            </w:div>
            <w:div w:id="383716186">
              <w:marLeft w:val="0"/>
              <w:marRight w:val="0"/>
              <w:marTop w:val="0"/>
              <w:marBottom w:val="0"/>
              <w:divBdr>
                <w:top w:val="none" w:sz="0" w:space="0" w:color="auto"/>
                <w:left w:val="none" w:sz="0" w:space="0" w:color="auto"/>
                <w:bottom w:val="none" w:sz="0" w:space="0" w:color="auto"/>
                <w:right w:val="none" w:sz="0" w:space="0" w:color="auto"/>
              </w:divBdr>
            </w:div>
            <w:div w:id="266037217">
              <w:marLeft w:val="0"/>
              <w:marRight w:val="0"/>
              <w:marTop w:val="0"/>
              <w:marBottom w:val="0"/>
              <w:divBdr>
                <w:top w:val="none" w:sz="0" w:space="0" w:color="auto"/>
                <w:left w:val="none" w:sz="0" w:space="0" w:color="auto"/>
                <w:bottom w:val="none" w:sz="0" w:space="0" w:color="auto"/>
                <w:right w:val="none" w:sz="0" w:space="0" w:color="auto"/>
              </w:divBdr>
            </w:div>
            <w:div w:id="1372194857">
              <w:marLeft w:val="0"/>
              <w:marRight w:val="0"/>
              <w:marTop w:val="0"/>
              <w:marBottom w:val="0"/>
              <w:divBdr>
                <w:top w:val="none" w:sz="0" w:space="0" w:color="auto"/>
                <w:left w:val="none" w:sz="0" w:space="0" w:color="auto"/>
                <w:bottom w:val="none" w:sz="0" w:space="0" w:color="auto"/>
                <w:right w:val="none" w:sz="0" w:space="0" w:color="auto"/>
              </w:divBdr>
            </w:div>
            <w:div w:id="187302854">
              <w:marLeft w:val="0"/>
              <w:marRight w:val="0"/>
              <w:marTop w:val="0"/>
              <w:marBottom w:val="0"/>
              <w:divBdr>
                <w:top w:val="none" w:sz="0" w:space="0" w:color="auto"/>
                <w:left w:val="none" w:sz="0" w:space="0" w:color="auto"/>
                <w:bottom w:val="none" w:sz="0" w:space="0" w:color="auto"/>
                <w:right w:val="none" w:sz="0" w:space="0" w:color="auto"/>
              </w:divBdr>
            </w:div>
            <w:div w:id="1255431276">
              <w:marLeft w:val="0"/>
              <w:marRight w:val="0"/>
              <w:marTop w:val="0"/>
              <w:marBottom w:val="0"/>
              <w:divBdr>
                <w:top w:val="none" w:sz="0" w:space="0" w:color="auto"/>
                <w:left w:val="none" w:sz="0" w:space="0" w:color="auto"/>
                <w:bottom w:val="none" w:sz="0" w:space="0" w:color="auto"/>
                <w:right w:val="none" w:sz="0" w:space="0" w:color="auto"/>
              </w:divBdr>
            </w:div>
            <w:div w:id="818839478">
              <w:marLeft w:val="0"/>
              <w:marRight w:val="0"/>
              <w:marTop w:val="0"/>
              <w:marBottom w:val="0"/>
              <w:divBdr>
                <w:top w:val="none" w:sz="0" w:space="0" w:color="auto"/>
                <w:left w:val="none" w:sz="0" w:space="0" w:color="auto"/>
                <w:bottom w:val="none" w:sz="0" w:space="0" w:color="auto"/>
                <w:right w:val="none" w:sz="0" w:space="0" w:color="auto"/>
              </w:divBdr>
            </w:div>
            <w:div w:id="602345121">
              <w:marLeft w:val="0"/>
              <w:marRight w:val="0"/>
              <w:marTop w:val="0"/>
              <w:marBottom w:val="0"/>
              <w:divBdr>
                <w:top w:val="none" w:sz="0" w:space="0" w:color="auto"/>
                <w:left w:val="none" w:sz="0" w:space="0" w:color="auto"/>
                <w:bottom w:val="none" w:sz="0" w:space="0" w:color="auto"/>
                <w:right w:val="none" w:sz="0" w:space="0" w:color="auto"/>
              </w:divBdr>
            </w:div>
            <w:div w:id="1125007842">
              <w:marLeft w:val="0"/>
              <w:marRight w:val="0"/>
              <w:marTop w:val="0"/>
              <w:marBottom w:val="0"/>
              <w:divBdr>
                <w:top w:val="none" w:sz="0" w:space="0" w:color="auto"/>
                <w:left w:val="none" w:sz="0" w:space="0" w:color="auto"/>
                <w:bottom w:val="none" w:sz="0" w:space="0" w:color="auto"/>
                <w:right w:val="none" w:sz="0" w:space="0" w:color="auto"/>
              </w:divBdr>
            </w:div>
            <w:div w:id="542445107">
              <w:marLeft w:val="0"/>
              <w:marRight w:val="0"/>
              <w:marTop w:val="0"/>
              <w:marBottom w:val="0"/>
              <w:divBdr>
                <w:top w:val="none" w:sz="0" w:space="0" w:color="auto"/>
                <w:left w:val="none" w:sz="0" w:space="0" w:color="auto"/>
                <w:bottom w:val="none" w:sz="0" w:space="0" w:color="auto"/>
                <w:right w:val="none" w:sz="0" w:space="0" w:color="auto"/>
              </w:divBdr>
            </w:div>
            <w:div w:id="1141078995">
              <w:marLeft w:val="0"/>
              <w:marRight w:val="0"/>
              <w:marTop w:val="0"/>
              <w:marBottom w:val="0"/>
              <w:divBdr>
                <w:top w:val="none" w:sz="0" w:space="0" w:color="auto"/>
                <w:left w:val="none" w:sz="0" w:space="0" w:color="auto"/>
                <w:bottom w:val="none" w:sz="0" w:space="0" w:color="auto"/>
                <w:right w:val="none" w:sz="0" w:space="0" w:color="auto"/>
              </w:divBdr>
            </w:div>
            <w:div w:id="2041977898">
              <w:marLeft w:val="0"/>
              <w:marRight w:val="0"/>
              <w:marTop w:val="0"/>
              <w:marBottom w:val="0"/>
              <w:divBdr>
                <w:top w:val="none" w:sz="0" w:space="0" w:color="auto"/>
                <w:left w:val="none" w:sz="0" w:space="0" w:color="auto"/>
                <w:bottom w:val="none" w:sz="0" w:space="0" w:color="auto"/>
                <w:right w:val="none" w:sz="0" w:space="0" w:color="auto"/>
              </w:divBdr>
            </w:div>
            <w:div w:id="213927555">
              <w:marLeft w:val="0"/>
              <w:marRight w:val="0"/>
              <w:marTop w:val="0"/>
              <w:marBottom w:val="0"/>
              <w:divBdr>
                <w:top w:val="none" w:sz="0" w:space="0" w:color="auto"/>
                <w:left w:val="none" w:sz="0" w:space="0" w:color="auto"/>
                <w:bottom w:val="none" w:sz="0" w:space="0" w:color="auto"/>
                <w:right w:val="none" w:sz="0" w:space="0" w:color="auto"/>
              </w:divBdr>
            </w:div>
            <w:div w:id="887377513">
              <w:marLeft w:val="0"/>
              <w:marRight w:val="0"/>
              <w:marTop w:val="0"/>
              <w:marBottom w:val="0"/>
              <w:divBdr>
                <w:top w:val="none" w:sz="0" w:space="0" w:color="auto"/>
                <w:left w:val="none" w:sz="0" w:space="0" w:color="auto"/>
                <w:bottom w:val="none" w:sz="0" w:space="0" w:color="auto"/>
                <w:right w:val="none" w:sz="0" w:space="0" w:color="auto"/>
              </w:divBdr>
            </w:div>
            <w:div w:id="570045602">
              <w:marLeft w:val="0"/>
              <w:marRight w:val="0"/>
              <w:marTop w:val="0"/>
              <w:marBottom w:val="0"/>
              <w:divBdr>
                <w:top w:val="none" w:sz="0" w:space="0" w:color="auto"/>
                <w:left w:val="none" w:sz="0" w:space="0" w:color="auto"/>
                <w:bottom w:val="none" w:sz="0" w:space="0" w:color="auto"/>
                <w:right w:val="none" w:sz="0" w:space="0" w:color="auto"/>
              </w:divBdr>
            </w:div>
            <w:div w:id="833296766">
              <w:marLeft w:val="0"/>
              <w:marRight w:val="0"/>
              <w:marTop w:val="0"/>
              <w:marBottom w:val="0"/>
              <w:divBdr>
                <w:top w:val="none" w:sz="0" w:space="0" w:color="auto"/>
                <w:left w:val="none" w:sz="0" w:space="0" w:color="auto"/>
                <w:bottom w:val="none" w:sz="0" w:space="0" w:color="auto"/>
                <w:right w:val="none" w:sz="0" w:space="0" w:color="auto"/>
              </w:divBdr>
            </w:div>
            <w:div w:id="131294783">
              <w:marLeft w:val="0"/>
              <w:marRight w:val="0"/>
              <w:marTop w:val="0"/>
              <w:marBottom w:val="0"/>
              <w:divBdr>
                <w:top w:val="none" w:sz="0" w:space="0" w:color="auto"/>
                <w:left w:val="none" w:sz="0" w:space="0" w:color="auto"/>
                <w:bottom w:val="none" w:sz="0" w:space="0" w:color="auto"/>
                <w:right w:val="none" w:sz="0" w:space="0" w:color="auto"/>
              </w:divBdr>
            </w:div>
            <w:div w:id="854539240">
              <w:marLeft w:val="0"/>
              <w:marRight w:val="0"/>
              <w:marTop w:val="0"/>
              <w:marBottom w:val="0"/>
              <w:divBdr>
                <w:top w:val="none" w:sz="0" w:space="0" w:color="auto"/>
                <w:left w:val="none" w:sz="0" w:space="0" w:color="auto"/>
                <w:bottom w:val="none" w:sz="0" w:space="0" w:color="auto"/>
                <w:right w:val="none" w:sz="0" w:space="0" w:color="auto"/>
              </w:divBdr>
            </w:div>
            <w:div w:id="1319185352">
              <w:marLeft w:val="0"/>
              <w:marRight w:val="0"/>
              <w:marTop w:val="0"/>
              <w:marBottom w:val="0"/>
              <w:divBdr>
                <w:top w:val="none" w:sz="0" w:space="0" w:color="auto"/>
                <w:left w:val="none" w:sz="0" w:space="0" w:color="auto"/>
                <w:bottom w:val="none" w:sz="0" w:space="0" w:color="auto"/>
                <w:right w:val="none" w:sz="0" w:space="0" w:color="auto"/>
              </w:divBdr>
            </w:div>
            <w:div w:id="694040972">
              <w:marLeft w:val="0"/>
              <w:marRight w:val="0"/>
              <w:marTop w:val="0"/>
              <w:marBottom w:val="0"/>
              <w:divBdr>
                <w:top w:val="none" w:sz="0" w:space="0" w:color="auto"/>
                <w:left w:val="none" w:sz="0" w:space="0" w:color="auto"/>
                <w:bottom w:val="none" w:sz="0" w:space="0" w:color="auto"/>
                <w:right w:val="none" w:sz="0" w:space="0" w:color="auto"/>
              </w:divBdr>
            </w:div>
            <w:div w:id="1338725901">
              <w:marLeft w:val="0"/>
              <w:marRight w:val="0"/>
              <w:marTop w:val="0"/>
              <w:marBottom w:val="0"/>
              <w:divBdr>
                <w:top w:val="none" w:sz="0" w:space="0" w:color="auto"/>
                <w:left w:val="none" w:sz="0" w:space="0" w:color="auto"/>
                <w:bottom w:val="none" w:sz="0" w:space="0" w:color="auto"/>
                <w:right w:val="none" w:sz="0" w:space="0" w:color="auto"/>
              </w:divBdr>
            </w:div>
            <w:div w:id="1173110427">
              <w:marLeft w:val="0"/>
              <w:marRight w:val="0"/>
              <w:marTop w:val="0"/>
              <w:marBottom w:val="0"/>
              <w:divBdr>
                <w:top w:val="none" w:sz="0" w:space="0" w:color="auto"/>
                <w:left w:val="none" w:sz="0" w:space="0" w:color="auto"/>
                <w:bottom w:val="none" w:sz="0" w:space="0" w:color="auto"/>
                <w:right w:val="none" w:sz="0" w:space="0" w:color="auto"/>
              </w:divBdr>
            </w:div>
            <w:div w:id="1228609999">
              <w:marLeft w:val="0"/>
              <w:marRight w:val="0"/>
              <w:marTop w:val="0"/>
              <w:marBottom w:val="0"/>
              <w:divBdr>
                <w:top w:val="none" w:sz="0" w:space="0" w:color="auto"/>
                <w:left w:val="none" w:sz="0" w:space="0" w:color="auto"/>
                <w:bottom w:val="none" w:sz="0" w:space="0" w:color="auto"/>
                <w:right w:val="none" w:sz="0" w:space="0" w:color="auto"/>
              </w:divBdr>
            </w:div>
            <w:div w:id="837304857">
              <w:marLeft w:val="0"/>
              <w:marRight w:val="0"/>
              <w:marTop w:val="0"/>
              <w:marBottom w:val="0"/>
              <w:divBdr>
                <w:top w:val="none" w:sz="0" w:space="0" w:color="auto"/>
                <w:left w:val="none" w:sz="0" w:space="0" w:color="auto"/>
                <w:bottom w:val="none" w:sz="0" w:space="0" w:color="auto"/>
                <w:right w:val="none" w:sz="0" w:space="0" w:color="auto"/>
              </w:divBdr>
            </w:div>
            <w:div w:id="1627396056">
              <w:marLeft w:val="0"/>
              <w:marRight w:val="0"/>
              <w:marTop w:val="0"/>
              <w:marBottom w:val="0"/>
              <w:divBdr>
                <w:top w:val="none" w:sz="0" w:space="0" w:color="auto"/>
                <w:left w:val="none" w:sz="0" w:space="0" w:color="auto"/>
                <w:bottom w:val="none" w:sz="0" w:space="0" w:color="auto"/>
                <w:right w:val="none" w:sz="0" w:space="0" w:color="auto"/>
              </w:divBdr>
            </w:div>
            <w:div w:id="976646755">
              <w:marLeft w:val="0"/>
              <w:marRight w:val="0"/>
              <w:marTop w:val="0"/>
              <w:marBottom w:val="0"/>
              <w:divBdr>
                <w:top w:val="none" w:sz="0" w:space="0" w:color="auto"/>
                <w:left w:val="none" w:sz="0" w:space="0" w:color="auto"/>
                <w:bottom w:val="none" w:sz="0" w:space="0" w:color="auto"/>
                <w:right w:val="none" w:sz="0" w:space="0" w:color="auto"/>
              </w:divBdr>
            </w:div>
            <w:div w:id="2096049680">
              <w:marLeft w:val="0"/>
              <w:marRight w:val="0"/>
              <w:marTop w:val="0"/>
              <w:marBottom w:val="0"/>
              <w:divBdr>
                <w:top w:val="none" w:sz="0" w:space="0" w:color="auto"/>
                <w:left w:val="none" w:sz="0" w:space="0" w:color="auto"/>
                <w:bottom w:val="none" w:sz="0" w:space="0" w:color="auto"/>
                <w:right w:val="none" w:sz="0" w:space="0" w:color="auto"/>
              </w:divBdr>
            </w:div>
            <w:div w:id="828982491">
              <w:marLeft w:val="0"/>
              <w:marRight w:val="0"/>
              <w:marTop w:val="0"/>
              <w:marBottom w:val="0"/>
              <w:divBdr>
                <w:top w:val="none" w:sz="0" w:space="0" w:color="auto"/>
                <w:left w:val="none" w:sz="0" w:space="0" w:color="auto"/>
                <w:bottom w:val="none" w:sz="0" w:space="0" w:color="auto"/>
                <w:right w:val="none" w:sz="0" w:space="0" w:color="auto"/>
              </w:divBdr>
            </w:div>
            <w:div w:id="632634756">
              <w:marLeft w:val="0"/>
              <w:marRight w:val="0"/>
              <w:marTop w:val="0"/>
              <w:marBottom w:val="0"/>
              <w:divBdr>
                <w:top w:val="none" w:sz="0" w:space="0" w:color="auto"/>
                <w:left w:val="none" w:sz="0" w:space="0" w:color="auto"/>
                <w:bottom w:val="none" w:sz="0" w:space="0" w:color="auto"/>
                <w:right w:val="none" w:sz="0" w:space="0" w:color="auto"/>
              </w:divBdr>
            </w:div>
            <w:div w:id="2118522323">
              <w:marLeft w:val="0"/>
              <w:marRight w:val="0"/>
              <w:marTop w:val="0"/>
              <w:marBottom w:val="0"/>
              <w:divBdr>
                <w:top w:val="none" w:sz="0" w:space="0" w:color="auto"/>
                <w:left w:val="none" w:sz="0" w:space="0" w:color="auto"/>
                <w:bottom w:val="none" w:sz="0" w:space="0" w:color="auto"/>
                <w:right w:val="none" w:sz="0" w:space="0" w:color="auto"/>
              </w:divBdr>
            </w:div>
            <w:div w:id="1519391970">
              <w:marLeft w:val="0"/>
              <w:marRight w:val="0"/>
              <w:marTop w:val="0"/>
              <w:marBottom w:val="0"/>
              <w:divBdr>
                <w:top w:val="none" w:sz="0" w:space="0" w:color="auto"/>
                <w:left w:val="none" w:sz="0" w:space="0" w:color="auto"/>
                <w:bottom w:val="none" w:sz="0" w:space="0" w:color="auto"/>
                <w:right w:val="none" w:sz="0" w:space="0" w:color="auto"/>
              </w:divBdr>
            </w:div>
            <w:div w:id="981422140">
              <w:marLeft w:val="0"/>
              <w:marRight w:val="0"/>
              <w:marTop w:val="0"/>
              <w:marBottom w:val="0"/>
              <w:divBdr>
                <w:top w:val="none" w:sz="0" w:space="0" w:color="auto"/>
                <w:left w:val="none" w:sz="0" w:space="0" w:color="auto"/>
                <w:bottom w:val="none" w:sz="0" w:space="0" w:color="auto"/>
                <w:right w:val="none" w:sz="0" w:space="0" w:color="auto"/>
              </w:divBdr>
            </w:div>
            <w:div w:id="893008083">
              <w:marLeft w:val="0"/>
              <w:marRight w:val="0"/>
              <w:marTop w:val="0"/>
              <w:marBottom w:val="0"/>
              <w:divBdr>
                <w:top w:val="none" w:sz="0" w:space="0" w:color="auto"/>
                <w:left w:val="none" w:sz="0" w:space="0" w:color="auto"/>
                <w:bottom w:val="none" w:sz="0" w:space="0" w:color="auto"/>
                <w:right w:val="none" w:sz="0" w:space="0" w:color="auto"/>
              </w:divBdr>
            </w:div>
            <w:div w:id="276065823">
              <w:marLeft w:val="0"/>
              <w:marRight w:val="0"/>
              <w:marTop w:val="0"/>
              <w:marBottom w:val="0"/>
              <w:divBdr>
                <w:top w:val="none" w:sz="0" w:space="0" w:color="auto"/>
                <w:left w:val="none" w:sz="0" w:space="0" w:color="auto"/>
                <w:bottom w:val="none" w:sz="0" w:space="0" w:color="auto"/>
                <w:right w:val="none" w:sz="0" w:space="0" w:color="auto"/>
              </w:divBdr>
            </w:div>
            <w:div w:id="1039814182">
              <w:marLeft w:val="0"/>
              <w:marRight w:val="0"/>
              <w:marTop w:val="0"/>
              <w:marBottom w:val="0"/>
              <w:divBdr>
                <w:top w:val="none" w:sz="0" w:space="0" w:color="auto"/>
                <w:left w:val="none" w:sz="0" w:space="0" w:color="auto"/>
                <w:bottom w:val="none" w:sz="0" w:space="0" w:color="auto"/>
                <w:right w:val="none" w:sz="0" w:space="0" w:color="auto"/>
              </w:divBdr>
            </w:div>
            <w:div w:id="483744898">
              <w:marLeft w:val="0"/>
              <w:marRight w:val="0"/>
              <w:marTop w:val="0"/>
              <w:marBottom w:val="0"/>
              <w:divBdr>
                <w:top w:val="none" w:sz="0" w:space="0" w:color="auto"/>
                <w:left w:val="none" w:sz="0" w:space="0" w:color="auto"/>
                <w:bottom w:val="none" w:sz="0" w:space="0" w:color="auto"/>
                <w:right w:val="none" w:sz="0" w:space="0" w:color="auto"/>
              </w:divBdr>
            </w:div>
            <w:div w:id="2075927999">
              <w:marLeft w:val="0"/>
              <w:marRight w:val="0"/>
              <w:marTop w:val="0"/>
              <w:marBottom w:val="0"/>
              <w:divBdr>
                <w:top w:val="none" w:sz="0" w:space="0" w:color="auto"/>
                <w:left w:val="none" w:sz="0" w:space="0" w:color="auto"/>
                <w:bottom w:val="none" w:sz="0" w:space="0" w:color="auto"/>
                <w:right w:val="none" w:sz="0" w:space="0" w:color="auto"/>
              </w:divBdr>
            </w:div>
            <w:div w:id="662782896">
              <w:marLeft w:val="0"/>
              <w:marRight w:val="0"/>
              <w:marTop w:val="0"/>
              <w:marBottom w:val="0"/>
              <w:divBdr>
                <w:top w:val="none" w:sz="0" w:space="0" w:color="auto"/>
                <w:left w:val="none" w:sz="0" w:space="0" w:color="auto"/>
                <w:bottom w:val="none" w:sz="0" w:space="0" w:color="auto"/>
                <w:right w:val="none" w:sz="0" w:space="0" w:color="auto"/>
              </w:divBdr>
            </w:div>
            <w:div w:id="1282616884">
              <w:marLeft w:val="0"/>
              <w:marRight w:val="0"/>
              <w:marTop w:val="0"/>
              <w:marBottom w:val="0"/>
              <w:divBdr>
                <w:top w:val="none" w:sz="0" w:space="0" w:color="auto"/>
                <w:left w:val="none" w:sz="0" w:space="0" w:color="auto"/>
                <w:bottom w:val="none" w:sz="0" w:space="0" w:color="auto"/>
                <w:right w:val="none" w:sz="0" w:space="0" w:color="auto"/>
              </w:divBdr>
            </w:div>
            <w:div w:id="567152057">
              <w:marLeft w:val="0"/>
              <w:marRight w:val="0"/>
              <w:marTop w:val="0"/>
              <w:marBottom w:val="0"/>
              <w:divBdr>
                <w:top w:val="none" w:sz="0" w:space="0" w:color="auto"/>
                <w:left w:val="none" w:sz="0" w:space="0" w:color="auto"/>
                <w:bottom w:val="none" w:sz="0" w:space="0" w:color="auto"/>
                <w:right w:val="none" w:sz="0" w:space="0" w:color="auto"/>
              </w:divBdr>
            </w:div>
            <w:div w:id="1962151801">
              <w:marLeft w:val="0"/>
              <w:marRight w:val="0"/>
              <w:marTop w:val="0"/>
              <w:marBottom w:val="0"/>
              <w:divBdr>
                <w:top w:val="none" w:sz="0" w:space="0" w:color="auto"/>
                <w:left w:val="none" w:sz="0" w:space="0" w:color="auto"/>
                <w:bottom w:val="none" w:sz="0" w:space="0" w:color="auto"/>
                <w:right w:val="none" w:sz="0" w:space="0" w:color="auto"/>
              </w:divBdr>
            </w:div>
            <w:div w:id="249511841">
              <w:marLeft w:val="0"/>
              <w:marRight w:val="0"/>
              <w:marTop w:val="0"/>
              <w:marBottom w:val="0"/>
              <w:divBdr>
                <w:top w:val="none" w:sz="0" w:space="0" w:color="auto"/>
                <w:left w:val="none" w:sz="0" w:space="0" w:color="auto"/>
                <w:bottom w:val="none" w:sz="0" w:space="0" w:color="auto"/>
                <w:right w:val="none" w:sz="0" w:space="0" w:color="auto"/>
              </w:divBdr>
            </w:div>
            <w:div w:id="274871557">
              <w:marLeft w:val="0"/>
              <w:marRight w:val="0"/>
              <w:marTop w:val="0"/>
              <w:marBottom w:val="0"/>
              <w:divBdr>
                <w:top w:val="none" w:sz="0" w:space="0" w:color="auto"/>
                <w:left w:val="none" w:sz="0" w:space="0" w:color="auto"/>
                <w:bottom w:val="none" w:sz="0" w:space="0" w:color="auto"/>
                <w:right w:val="none" w:sz="0" w:space="0" w:color="auto"/>
              </w:divBdr>
            </w:div>
            <w:div w:id="585656183">
              <w:marLeft w:val="0"/>
              <w:marRight w:val="0"/>
              <w:marTop w:val="0"/>
              <w:marBottom w:val="0"/>
              <w:divBdr>
                <w:top w:val="none" w:sz="0" w:space="0" w:color="auto"/>
                <w:left w:val="none" w:sz="0" w:space="0" w:color="auto"/>
                <w:bottom w:val="none" w:sz="0" w:space="0" w:color="auto"/>
                <w:right w:val="none" w:sz="0" w:space="0" w:color="auto"/>
              </w:divBdr>
            </w:div>
            <w:div w:id="2042199439">
              <w:marLeft w:val="0"/>
              <w:marRight w:val="0"/>
              <w:marTop w:val="0"/>
              <w:marBottom w:val="0"/>
              <w:divBdr>
                <w:top w:val="none" w:sz="0" w:space="0" w:color="auto"/>
                <w:left w:val="none" w:sz="0" w:space="0" w:color="auto"/>
                <w:bottom w:val="none" w:sz="0" w:space="0" w:color="auto"/>
                <w:right w:val="none" w:sz="0" w:space="0" w:color="auto"/>
              </w:divBdr>
            </w:div>
            <w:div w:id="298150079">
              <w:marLeft w:val="0"/>
              <w:marRight w:val="0"/>
              <w:marTop w:val="0"/>
              <w:marBottom w:val="0"/>
              <w:divBdr>
                <w:top w:val="none" w:sz="0" w:space="0" w:color="auto"/>
                <w:left w:val="none" w:sz="0" w:space="0" w:color="auto"/>
                <w:bottom w:val="none" w:sz="0" w:space="0" w:color="auto"/>
                <w:right w:val="none" w:sz="0" w:space="0" w:color="auto"/>
              </w:divBdr>
            </w:div>
            <w:div w:id="2106414837">
              <w:marLeft w:val="0"/>
              <w:marRight w:val="0"/>
              <w:marTop w:val="0"/>
              <w:marBottom w:val="0"/>
              <w:divBdr>
                <w:top w:val="none" w:sz="0" w:space="0" w:color="auto"/>
                <w:left w:val="none" w:sz="0" w:space="0" w:color="auto"/>
                <w:bottom w:val="none" w:sz="0" w:space="0" w:color="auto"/>
                <w:right w:val="none" w:sz="0" w:space="0" w:color="auto"/>
              </w:divBdr>
            </w:div>
            <w:div w:id="90899596">
              <w:marLeft w:val="0"/>
              <w:marRight w:val="0"/>
              <w:marTop w:val="0"/>
              <w:marBottom w:val="0"/>
              <w:divBdr>
                <w:top w:val="none" w:sz="0" w:space="0" w:color="auto"/>
                <w:left w:val="none" w:sz="0" w:space="0" w:color="auto"/>
                <w:bottom w:val="none" w:sz="0" w:space="0" w:color="auto"/>
                <w:right w:val="none" w:sz="0" w:space="0" w:color="auto"/>
              </w:divBdr>
            </w:div>
            <w:div w:id="2020933705">
              <w:marLeft w:val="0"/>
              <w:marRight w:val="0"/>
              <w:marTop w:val="0"/>
              <w:marBottom w:val="0"/>
              <w:divBdr>
                <w:top w:val="none" w:sz="0" w:space="0" w:color="auto"/>
                <w:left w:val="none" w:sz="0" w:space="0" w:color="auto"/>
                <w:bottom w:val="none" w:sz="0" w:space="0" w:color="auto"/>
                <w:right w:val="none" w:sz="0" w:space="0" w:color="auto"/>
              </w:divBdr>
            </w:div>
            <w:div w:id="446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13976</Words>
  <Characters>79669</Characters>
  <Application>Microsoft Office Word</Application>
  <DocSecurity>0</DocSecurity>
  <Lines>663</Lines>
  <Paragraphs>186</Paragraphs>
  <ScaleCrop>false</ScaleCrop>
  <Company/>
  <LinksUpToDate>false</LinksUpToDate>
  <CharactersWithSpaces>93459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2016-01-07T09:09:00Z</dcterms:created>
  <dcterms:modified xsi:type="dcterms:W3CDTF">2016-01-07T09:11:00Z</dcterms:modified>
</cp:coreProperties>
</file>