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35" w:rsidRDefault="008E2235" w:rsidP="008E2235">
      <w:pPr>
        <w:pStyle w:val="rtecenter"/>
        <w:jc w:val="center"/>
      </w:pPr>
      <w:r>
        <w:rPr>
          <w:rStyle w:val="Strong"/>
        </w:rPr>
        <w:t>Növbədənkənar Azərbaycan Respublikası Prezidenti seçkilərinin elan edilməsi haqqında</w:t>
      </w:r>
    </w:p>
    <w:p w:rsidR="008E2235" w:rsidRDefault="008E2235" w:rsidP="008E2235">
      <w:pPr>
        <w:pStyle w:val="rtecenter"/>
        <w:jc w:val="center"/>
      </w:pPr>
      <w:r>
        <w:rPr>
          <w:rStyle w:val="Strong"/>
        </w:rPr>
        <w:t>Azərbaycan Respublikası Prezidentinin Sərəncamı</w:t>
      </w:r>
    </w:p>
    <w:p w:rsidR="008E2235" w:rsidRDefault="008E2235" w:rsidP="008E2235">
      <w:pPr>
        <w:pStyle w:val="NormalWeb"/>
      </w:pPr>
    </w:p>
    <w:p w:rsidR="008E2235" w:rsidRDefault="008E2235" w:rsidP="008E2235">
      <w:pPr>
        <w:pStyle w:val="NormalWeb"/>
      </w:pPr>
      <w:r>
        <w:t>Azərbaycan Respublikası Konstitusiyasının 101-ci maddəsinin I hissəsini rəhbər tutaraq, Azərbaycan Respublikası Seçki Məcəlləsinin 179-cu maddəsinə uyğun olaraq qərara alıram:</w:t>
      </w:r>
    </w:p>
    <w:p w:rsidR="008E2235" w:rsidRDefault="008E2235" w:rsidP="008E2235">
      <w:pPr>
        <w:pStyle w:val="NormalWeb"/>
      </w:pPr>
      <w:r>
        <w:t>1. Növbədənkənar Azərbaycan Respublikası Prezidenti seçkiləri elan edilsin.</w:t>
      </w:r>
    </w:p>
    <w:p w:rsidR="008E2235" w:rsidRDefault="008E2235" w:rsidP="008E2235">
      <w:pPr>
        <w:pStyle w:val="NormalWeb"/>
      </w:pPr>
      <w:r>
        <w:t>2. Azərbaycan Respublikasının Mərkəzi Seçki Komissiyası növbədənkənar Azərbaycan Respublikası Prezidenti seçkilərinin 2018-ci il aprelin 11-nə təyin olunmasını və Azərbaycan Respublikasının Seçki Məcəlləsində müəyyən edilmiş qaydada keçirilməsini təmin etsin.</w:t>
      </w:r>
    </w:p>
    <w:p w:rsidR="008E2235" w:rsidRDefault="008E2235" w:rsidP="008E2235">
      <w:pPr>
        <w:pStyle w:val="NormalWeb"/>
      </w:pPr>
      <w:bookmarkStart w:id="0" w:name="_GoBack"/>
      <w:bookmarkEnd w:id="0"/>
      <w:r>
        <w:t>İlham Əliyev</w:t>
      </w:r>
    </w:p>
    <w:p w:rsidR="008E2235" w:rsidRDefault="008E2235" w:rsidP="008E2235">
      <w:pPr>
        <w:pStyle w:val="NormalWeb"/>
      </w:pPr>
      <w:r>
        <w:t>Azərbaycan Respublikasının Prezidenti</w:t>
      </w:r>
    </w:p>
    <w:p w:rsidR="008E2235" w:rsidRDefault="008E2235" w:rsidP="008E2235">
      <w:pPr>
        <w:pStyle w:val="NormalWeb"/>
      </w:pPr>
      <w:r>
        <w:t>Bakı şəhəri, 5 fevral 2018-ci il.</w:t>
      </w:r>
    </w:p>
    <w:p w:rsidR="002B0478" w:rsidRPr="008E2235" w:rsidRDefault="002B0478">
      <w:pPr>
        <w:rPr>
          <w:lang w:val="az-Latn-AZ"/>
        </w:rPr>
      </w:pPr>
    </w:p>
    <w:sectPr w:rsidR="002B0478" w:rsidRPr="008E2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2 Times AzCy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35"/>
    <w:rsid w:val="002B0478"/>
    <w:rsid w:val="00337E1E"/>
    <w:rsid w:val="008E2235"/>
    <w:rsid w:val="00ED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6A575-8DCB-418B-8580-75D2D3CA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az-Latn-A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00C"/>
    <w:rPr>
      <w:rFonts w:ascii="Times New Roman" w:hAnsi="Times New Roman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ED100C"/>
    <w:pPr>
      <w:keepNext/>
      <w:ind w:left="1440" w:firstLine="720"/>
      <w:outlineLvl w:val="0"/>
    </w:pPr>
    <w:rPr>
      <w:rFonts w:ascii="A2 Times AzCyr" w:eastAsia="Times New Roman" w:hAnsi="A2 Times AzCyr"/>
      <w:sz w:val="28"/>
      <w:lang w:val="az-Latn-AZ"/>
    </w:rPr>
  </w:style>
  <w:style w:type="paragraph" w:styleId="Heading2">
    <w:name w:val="heading 2"/>
    <w:basedOn w:val="Normal"/>
    <w:next w:val="Normal"/>
    <w:link w:val="Heading2Char"/>
    <w:qFormat/>
    <w:rsid w:val="00ED100C"/>
    <w:pPr>
      <w:keepNext/>
      <w:ind w:firstLine="720"/>
      <w:jc w:val="center"/>
      <w:outlineLvl w:val="1"/>
    </w:pPr>
    <w:rPr>
      <w:rFonts w:ascii="A2 Times AzCyr" w:eastAsia="Times New Roman" w:hAnsi="A2 Times AzCyr"/>
      <w:b/>
      <w:sz w:val="28"/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100C"/>
    <w:rPr>
      <w:rFonts w:ascii="A2 Times AzCyr" w:eastAsia="Times New Roman" w:hAnsi="A2 Times AzCyr"/>
      <w:sz w:val="28"/>
      <w:lang w:eastAsia="ru-RU"/>
    </w:rPr>
  </w:style>
  <w:style w:type="character" w:customStyle="1" w:styleId="Heading2Char">
    <w:name w:val="Heading 2 Char"/>
    <w:basedOn w:val="DefaultParagraphFont"/>
    <w:link w:val="Heading2"/>
    <w:rsid w:val="00ED100C"/>
    <w:rPr>
      <w:rFonts w:ascii="A2 Times AzCyr" w:eastAsia="Times New Roman" w:hAnsi="A2 Times AzCyr"/>
      <w:b/>
      <w:sz w:val="28"/>
      <w:lang w:eastAsia="ru-RU"/>
    </w:rPr>
  </w:style>
  <w:style w:type="paragraph" w:styleId="ListParagraph">
    <w:name w:val="List Paragraph"/>
    <w:basedOn w:val="Normal"/>
    <w:uiPriority w:val="34"/>
    <w:qFormat/>
    <w:rsid w:val="00ED100C"/>
    <w:pPr>
      <w:ind w:left="720"/>
      <w:contextualSpacing/>
    </w:pPr>
    <w:rPr>
      <w:rFonts w:eastAsia="Times New Roman"/>
    </w:rPr>
  </w:style>
  <w:style w:type="paragraph" w:customStyle="1" w:styleId="rtecenter">
    <w:name w:val="rtecenter"/>
    <w:basedOn w:val="Normal"/>
    <w:rsid w:val="008E2235"/>
    <w:pPr>
      <w:spacing w:before="100" w:beforeAutospacing="1" w:after="100" w:afterAutospacing="1"/>
    </w:pPr>
    <w:rPr>
      <w:rFonts w:eastAsia="Times New Roman"/>
      <w:sz w:val="24"/>
      <w:szCs w:val="24"/>
      <w:lang w:val="az-Latn-AZ" w:eastAsia="az-Latn-AZ"/>
    </w:rPr>
  </w:style>
  <w:style w:type="character" w:styleId="Strong">
    <w:name w:val="Strong"/>
    <w:basedOn w:val="DefaultParagraphFont"/>
    <w:uiPriority w:val="22"/>
    <w:qFormat/>
    <w:rsid w:val="008E22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2235"/>
    <w:pPr>
      <w:spacing w:before="100" w:beforeAutospacing="1" w:after="100" w:afterAutospacing="1"/>
    </w:pPr>
    <w:rPr>
      <w:rFonts w:eastAsia="Times New Roman"/>
      <w:sz w:val="24"/>
      <w:szCs w:val="24"/>
      <w:lang w:val="az-Latn-AZ"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2018-02-05T10:13:00Z</dcterms:created>
  <dcterms:modified xsi:type="dcterms:W3CDTF">2018-02-05T10:13:00Z</dcterms:modified>
</cp:coreProperties>
</file>