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___________________ rayon məhkəməsinə</w:t>
      </w:r>
    </w:p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___________ №-li mülki iş üzrə cavabdeh (iddiaçı)</w:t>
      </w:r>
    </w:p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  <w:bCs w:val="0"/>
        </w:rPr>
      </w:pPr>
      <w:r w:rsidRPr="00971CA6">
        <w:rPr>
          <w:rStyle w:val="Bodytext40"/>
          <w:rFonts w:eastAsiaTheme="minorHAnsi"/>
          <w:b w:val="0"/>
        </w:rPr>
        <w:t>tərəfindən</w:t>
      </w:r>
    </w:p>
    <w:p w:rsidR="00971CA6" w:rsidRDefault="00971CA6" w:rsidP="00971CA6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971CA6" w:rsidRPr="00142180" w:rsidRDefault="00971CA6" w:rsidP="00142180">
      <w:pPr>
        <w:spacing w:after="0" w:line="240" w:lineRule="auto"/>
        <w:jc w:val="center"/>
        <w:rPr>
          <w:rStyle w:val="Bodytext40"/>
          <w:rFonts w:eastAsiaTheme="minorHAnsi"/>
        </w:rPr>
      </w:pPr>
    </w:p>
    <w:p w:rsidR="00326EF4" w:rsidRPr="00142180" w:rsidRDefault="00326EF4" w:rsidP="00142180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r w:rsidRPr="00142180">
        <w:rPr>
          <w:rStyle w:val="Bodytext40"/>
          <w:rFonts w:eastAsiaTheme="minorHAnsi"/>
          <w:bCs w:val="0"/>
        </w:rPr>
        <w:t>Məhkə</w:t>
      </w:r>
      <w:r w:rsidRPr="00142180">
        <w:rPr>
          <w:rStyle w:val="Bodytext40"/>
          <w:rFonts w:eastAsiaTheme="minorHAnsi"/>
          <w:bCs w:val="0"/>
        </w:rPr>
        <w:t>m</w:t>
      </w:r>
      <w:r w:rsidRPr="00142180">
        <w:rPr>
          <w:rStyle w:val="Bodytext40"/>
          <w:rFonts w:eastAsiaTheme="minorHAnsi"/>
          <w:bCs w:val="0"/>
        </w:rPr>
        <w:t xml:space="preserve">ə qətnaməsinin </w:t>
      </w:r>
      <w:r w:rsidRPr="00142180">
        <w:rPr>
          <w:rStyle w:val="Bodytext413ptNotBoldSpacing1pt"/>
          <w:rFonts w:eastAsiaTheme="minorHAnsi"/>
          <w:sz w:val="24"/>
          <w:szCs w:val="24"/>
        </w:rPr>
        <w:t>surətinin</w:t>
      </w:r>
      <w:r w:rsidRPr="00142180">
        <w:rPr>
          <w:rStyle w:val="Bodytext413ptNotBoldSpacing1pt"/>
          <w:rFonts w:eastAsiaTheme="minorHAnsi"/>
          <w:sz w:val="24"/>
          <w:szCs w:val="24"/>
        </w:rPr>
        <w:t xml:space="preserve"> </w:t>
      </w:r>
      <w:r w:rsidRPr="00142180">
        <w:rPr>
          <w:rStyle w:val="Bodytext40"/>
          <w:rFonts w:eastAsiaTheme="minorHAnsi"/>
          <w:bCs w:val="0"/>
        </w:rPr>
        <w:t>verilməsi (təkrar veri</w:t>
      </w:r>
      <w:r w:rsidR="00142180" w:rsidRPr="00142180">
        <w:rPr>
          <w:rStyle w:val="Bodytext40"/>
          <w:rFonts w:eastAsiaTheme="minorHAnsi"/>
          <w:bCs w:val="0"/>
        </w:rPr>
        <w:t>lm</w:t>
      </w:r>
      <w:r w:rsidRPr="00142180">
        <w:rPr>
          <w:rStyle w:val="Bodytext40"/>
          <w:rFonts w:eastAsiaTheme="minorHAnsi"/>
          <w:bCs w:val="0"/>
        </w:rPr>
        <w:t>əsi) barədə</w:t>
      </w:r>
    </w:p>
    <w:p w:rsidR="00326EF4" w:rsidRPr="00142180" w:rsidRDefault="00326EF4" w:rsidP="00142180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</w:p>
    <w:p w:rsidR="00326EF4" w:rsidRPr="00142180" w:rsidRDefault="00326EF4" w:rsidP="00142180">
      <w:pPr>
        <w:spacing w:after="0" w:line="240" w:lineRule="auto"/>
        <w:jc w:val="center"/>
        <w:rPr>
          <w:rStyle w:val="Bodytext40"/>
          <w:rFonts w:eastAsiaTheme="minorHAnsi"/>
          <w:bCs w:val="0"/>
        </w:rPr>
      </w:pPr>
      <w:r w:rsidRPr="00142180">
        <w:rPr>
          <w:rStyle w:val="Bodytext40"/>
          <w:rFonts w:eastAsiaTheme="minorHAnsi"/>
          <w:bCs w:val="0"/>
        </w:rPr>
        <w:t>ƏRİZƏ</w:t>
      </w:r>
    </w:p>
    <w:p w:rsidR="00142180" w:rsidRPr="00CE11D2" w:rsidRDefault="00142180" w:rsidP="00326EF4">
      <w:pPr>
        <w:spacing w:after="0" w:line="240" w:lineRule="auto"/>
      </w:pPr>
    </w:p>
    <w:p w:rsidR="00326EF4" w:rsidRPr="00142180" w:rsidRDefault="00326EF4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42180">
        <w:rPr>
          <w:rStyle w:val="Bodytext40"/>
          <w:rFonts w:eastAsiaTheme="minorHAnsi"/>
          <w:b w:val="0"/>
        </w:rPr>
        <w:t xml:space="preserve"> </w:t>
      </w:r>
      <w:r w:rsidR="00142180" w:rsidRPr="00142180">
        <w:rPr>
          <w:rStyle w:val="Bodytext40"/>
          <w:rFonts w:eastAsiaTheme="minorHAnsi"/>
          <w:b w:val="0"/>
        </w:rPr>
        <w:t xml:space="preserve">________ </w:t>
      </w:r>
      <w:r w:rsidRPr="00142180">
        <w:rPr>
          <w:rStyle w:val="Bodytext40"/>
          <w:rFonts w:eastAsiaTheme="minorHAnsi"/>
          <w:b w:val="0"/>
        </w:rPr>
        <w:t>Rayon</w:t>
      </w:r>
      <w:r w:rsidRPr="00142180">
        <w:rPr>
          <w:rStyle w:val="Bodytext40"/>
          <w:rFonts w:eastAsiaTheme="minorHAnsi"/>
          <w:b w:val="0"/>
        </w:rPr>
        <w:tab/>
        <w:t>(Şə</w:t>
      </w:r>
      <w:r w:rsidR="00142180" w:rsidRPr="00142180">
        <w:rPr>
          <w:rStyle w:val="Bodytext40"/>
          <w:rFonts w:eastAsiaTheme="minorHAnsi"/>
          <w:b w:val="0"/>
        </w:rPr>
        <w:t>h</w:t>
      </w:r>
      <w:r w:rsidRPr="00142180">
        <w:rPr>
          <w:rStyle w:val="Bodytext40"/>
          <w:rFonts w:eastAsiaTheme="minorHAnsi"/>
          <w:b w:val="0"/>
        </w:rPr>
        <w:t>ə</w:t>
      </w:r>
      <w:r w:rsidR="00142180" w:rsidRPr="00142180">
        <w:rPr>
          <w:rStyle w:val="Bodytext40"/>
          <w:rFonts w:eastAsiaTheme="minorHAnsi"/>
          <w:b w:val="0"/>
        </w:rPr>
        <w:t>r) M</w:t>
      </w:r>
      <w:r w:rsidRPr="00142180">
        <w:rPr>
          <w:rStyle w:val="Bodytext40"/>
          <w:rFonts w:eastAsiaTheme="minorHAnsi"/>
          <w:b w:val="0"/>
        </w:rPr>
        <w:t>əhkəməsinin</w:t>
      </w:r>
      <w:r w:rsidR="00142180">
        <w:rPr>
          <w:rStyle w:val="Bodytext40"/>
          <w:rFonts w:eastAsiaTheme="minorHAnsi"/>
          <w:b w:val="0"/>
        </w:rPr>
        <w:t xml:space="preserve"> _______________ </w:t>
      </w:r>
      <w:r w:rsidRPr="00142180">
        <w:rPr>
          <w:rStyle w:val="Bodytext40"/>
          <w:rFonts w:eastAsiaTheme="minorHAnsi"/>
          <w:b w:val="0"/>
        </w:rPr>
        <w:t>işi</w:t>
      </w:r>
      <w:r w:rsidRPr="00142180">
        <w:rPr>
          <w:rStyle w:val="Bodytext40"/>
          <w:rFonts w:eastAsiaTheme="minorHAnsi"/>
          <w:b w:val="0"/>
        </w:rPr>
        <w:tab/>
        <w:t>üzrə</w:t>
      </w:r>
      <w:r w:rsidR="00142180">
        <w:rPr>
          <w:rStyle w:val="Bodytext40"/>
          <w:rFonts w:eastAsiaTheme="minorHAnsi"/>
          <w:b w:val="0"/>
        </w:rPr>
        <w:t xml:space="preserve"> </w:t>
      </w:r>
      <w:r w:rsidRPr="00142180">
        <w:rPr>
          <w:rStyle w:val="Bodytext40"/>
          <w:rFonts w:eastAsiaTheme="minorHAnsi"/>
          <w:b w:val="0"/>
        </w:rPr>
        <w:t>qətnamə</w:t>
      </w:r>
    </w:p>
    <w:p w:rsidR="00326EF4" w:rsidRPr="00142180" w:rsidRDefault="00326EF4" w:rsidP="00142180">
      <w:pPr>
        <w:spacing w:after="0" w:line="240" w:lineRule="auto"/>
        <w:jc w:val="center"/>
        <w:rPr>
          <w:rStyle w:val="Bodytext40"/>
          <w:rFonts w:eastAsiaTheme="minorHAnsi"/>
          <w:b w:val="0"/>
        </w:rPr>
      </w:pPr>
      <w:r w:rsidRPr="00142180">
        <w:rPr>
          <w:rStyle w:val="Bodytext40"/>
          <w:rFonts w:eastAsiaTheme="minorHAnsi"/>
          <w:b w:val="0"/>
        </w:rPr>
        <w:t>(iş</w:t>
      </w:r>
      <w:r w:rsidR="00142180">
        <w:rPr>
          <w:rStyle w:val="Bodytext40"/>
          <w:rFonts w:eastAsiaTheme="minorHAnsi"/>
          <w:b w:val="0"/>
        </w:rPr>
        <w:t>in</w:t>
      </w:r>
      <w:r w:rsidRPr="00142180">
        <w:rPr>
          <w:rStyle w:val="Bodytext40"/>
          <w:rFonts w:eastAsiaTheme="minorHAnsi"/>
          <w:b w:val="0"/>
        </w:rPr>
        <w:t xml:space="preserve"> adı)</w:t>
      </w:r>
    </w:p>
    <w:p w:rsidR="00326EF4" w:rsidRDefault="00326EF4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42180">
        <w:rPr>
          <w:rStyle w:val="Bodytext40"/>
          <w:rFonts w:eastAsiaTheme="minorHAnsi"/>
          <w:b w:val="0"/>
        </w:rPr>
        <w:t>(qərar, qərardad) çıxa</w:t>
      </w:r>
      <w:r w:rsidR="00142180">
        <w:rPr>
          <w:rStyle w:val="Bodytext40"/>
          <w:rFonts w:eastAsiaTheme="minorHAnsi"/>
          <w:b w:val="0"/>
        </w:rPr>
        <w:t>rı</w:t>
      </w:r>
      <w:r w:rsidRPr="00142180">
        <w:rPr>
          <w:rStyle w:val="Bodytext40"/>
          <w:rFonts w:eastAsiaTheme="minorHAnsi"/>
          <w:b w:val="0"/>
        </w:rPr>
        <w:t xml:space="preserve">lıb. Mülki </w:t>
      </w:r>
      <w:r w:rsidR="00142180" w:rsidRPr="00142180">
        <w:rPr>
          <w:rStyle w:val="Bodytext40"/>
          <w:rFonts w:eastAsiaTheme="minorHAnsi"/>
          <w:b w:val="0"/>
        </w:rPr>
        <w:t>Prosessual</w:t>
      </w:r>
      <w:r w:rsidRPr="00142180">
        <w:rPr>
          <w:rStyle w:val="Bodytext40"/>
          <w:rFonts w:eastAsiaTheme="minorHAnsi"/>
          <w:b w:val="0"/>
        </w:rPr>
        <w:t xml:space="preserve"> Məcəllənin 237-ci maddə</w:t>
      </w:r>
      <w:r w:rsidR="00142180">
        <w:rPr>
          <w:rStyle w:val="Bodytext40"/>
          <w:rFonts w:eastAsiaTheme="minorHAnsi"/>
          <w:b w:val="0"/>
        </w:rPr>
        <w:t>si</w:t>
      </w:r>
      <w:r w:rsidRPr="00142180">
        <w:rPr>
          <w:rStyle w:val="Bodytext40"/>
          <w:rFonts w:eastAsiaTheme="minorHAnsi"/>
          <w:b w:val="0"/>
        </w:rPr>
        <w:t>nə əsasən, məhkəmə iclas</w:t>
      </w:r>
      <w:r w:rsidR="00142180">
        <w:rPr>
          <w:rStyle w:val="Bodytext40"/>
          <w:rFonts w:eastAsiaTheme="minorHAnsi"/>
          <w:b w:val="0"/>
        </w:rPr>
        <w:t>ın</w:t>
      </w:r>
      <w:r w:rsidRPr="00142180">
        <w:rPr>
          <w:rStyle w:val="Bodytext40"/>
          <w:rFonts w:eastAsiaTheme="minorHAnsi"/>
          <w:b w:val="0"/>
        </w:rPr>
        <w:t xml:space="preserve">a gəlib-gəlməməsindən asılı olmayaraq məhkəmə qətnaməsi </w:t>
      </w:r>
      <w:r w:rsidR="00142180" w:rsidRPr="00142180">
        <w:rPr>
          <w:rStyle w:val="Bodytext40"/>
          <w:rFonts w:eastAsiaTheme="minorHAnsi"/>
          <w:b w:val="0"/>
        </w:rPr>
        <w:t>çıxa</w:t>
      </w:r>
      <w:r w:rsidR="00142180">
        <w:rPr>
          <w:rStyle w:val="Bodytext40"/>
          <w:rFonts w:eastAsiaTheme="minorHAnsi"/>
          <w:b w:val="0"/>
        </w:rPr>
        <w:t>rı</w:t>
      </w:r>
      <w:r w:rsidR="00142180" w:rsidRPr="00142180">
        <w:rPr>
          <w:rStyle w:val="Bodytext40"/>
          <w:rFonts w:eastAsiaTheme="minorHAnsi"/>
          <w:b w:val="0"/>
        </w:rPr>
        <w:t>ldıqda</w:t>
      </w:r>
      <w:r w:rsidR="00142180">
        <w:rPr>
          <w:rStyle w:val="Bodytext40"/>
          <w:rFonts w:eastAsiaTheme="minorHAnsi"/>
          <w:b w:val="0"/>
        </w:rPr>
        <w:t>n</w:t>
      </w:r>
      <w:r w:rsidRPr="00142180">
        <w:rPr>
          <w:rStyle w:val="Bodytext40"/>
          <w:rFonts w:eastAsiaTheme="minorHAnsi"/>
          <w:b w:val="0"/>
        </w:rPr>
        <w:t xml:space="preserve"> sonra növbəti gün işdə iştirak edən şəxslərə </w:t>
      </w:r>
      <w:r w:rsidR="00142180" w:rsidRPr="00142180">
        <w:rPr>
          <w:rStyle w:val="Bodytext40"/>
          <w:rFonts w:eastAsiaTheme="minorHAnsi"/>
          <w:b w:val="0"/>
        </w:rPr>
        <w:t>göndərilir</w:t>
      </w:r>
      <w:r w:rsidRPr="00142180">
        <w:rPr>
          <w:rStyle w:val="Bodytext40"/>
          <w:rFonts w:eastAsiaTheme="minorHAnsi"/>
          <w:b w:val="0"/>
        </w:rPr>
        <w:t xml:space="preserve"> və ya məhkəməyə gələrsə onlara təqdim edilir. Lakin qanunun bu tələbinə əməl olunmamış, dəfələrlə müraciət </w:t>
      </w:r>
      <w:r w:rsidR="00142180" w:rsidRPr="00142180">
        <w:rPr>
          <w:rStyle w:val="Bodytext40"/>
          <w:rFonts w:eastAsiaTheme="minorHAnsi"/>
          <w:b w:val="0"/>
        </w:rPr>
        <w:t>etməyimiz</w:t>
      </w:r>
      <w:r w:rsidR="00142180">
        <w:rPr>
          <w:rStyle w:val="Bodytext40"/>
          <w:rFonts w:eastAsiaTheme="minorHAnsi"/>
          <w:b w:val="0"/>
        </w:rPr>
        <w:t>ə</w:t>
      </w:r>
      <w:r w:rsidRPr="00142180">
        <w:rPr>
          <w:rStyle w:val="Bodytext40"/>
          <w:rFonts w:eastAsiaTheme="minorHAnsi"/>
          <w:b w:val="0"/>
        </w:rPr>
        <w:t xml:space="preserve"> baxmayaraq müvafıq aktın surəti təqdim olunmayıb. Bu ha</w:t>
      </w:r>
      <w:r w:rsidR="00142180">
        <w:rPr>
          <w:rStyle w:val="Bodytext40"/>
          <w:rFonts w:eastAsiaTheme="minorHAnsi"/>
          <w:b w:val="0"/>
        </w:rPr>
        <w:t>lı</w:t>
      </w:r>
      <w:r w:rsidRPr="00142180">
        <w:rPr>
          <w:rStyle w:val="Bodytext40"/>
          <w:rFonts w:eastAsiaTheme="minorHAnsi"/>
          <w:b w:val="0"/>
        </w:rPr>
        <w:t xml:space="preserve"> nəzərə </w:t>
      </w:r>
      <w:r w:rsidR="00142180" w:rsidRPr="00142180">
        <w:rPr>
          <w:rStyle w:val="Bodytext40"/>
          <w:rFonts w:eastAsiaTheme="minorHAnsi"/>
          <w:b w:val="0"/>
        </w:rPr>
        <w:t>alaraq</w:t>
      </w:r>
      <w:r w:rsidRPr="00142180">
        <w:rPr>
          <w:rStyle w:val="Bodytext40"/>
          <w:rFonts w:eastAsiaTheme="minorHAnsi"/>
          <w:b w:val="0"/>
        </w:rPr>
        <w:t xml:space="preserve"> sizə yazı</w:t>
      </w:r>
      <w:r w:rsidR="00142180">
        <w:rPr>
          <w:rStyle w:val="Bodytext40"/>
          <w:rFonts w:eastAsiaTheme="minorHAnsi"/>
          <w:b w:val="0"/>
        </w:rPr>
        <w:t>lı</w:t>
      </w:r>
      <w:r w:rsidRPr="00142180">
        <w:rPr>
          <w:rStyle w:val="Bodytext40"/>
          <w:rFonts w:eastAsiaTheme="minorHAnsi"/>
          <w:b w:val="0"/>
        </w:rPr>
        <w:t xml:space="preserve"> surətdə</w:t>
      </w:r>
      <w:r w:rsidR="00142180">
        <w:rPr>
          <w:rStyle w:val="Bodytext40"/>
          <w:rFonts w:eastAsiaTheme="minorHAnsi"/>
          <w:b w:val="0"/>
        </w:rPr>
        <w:t xml:space="preserve"> müraci</w:t>
      </w:r>
      <w:r w:rsidRPr="00142180">
        <w:rPr>
          <w:rStyle w:val="Bodytext40"/>
          <w:rFonts w:eastAsiaTheme="minorHAnsi"/>
          <w:b w:val="0"/>
        </w:rPr>
        <w:t>ət etməklə müvafıq a</w:t>
      </w:r>
      <w:r w:rsidR="00142180">
        <w:rPr>
          <w:rStyle w:val="Bodytext40"/>
          <w:rFonts w:eastAsiaTheme="minorHAnsi"/>
          <w:b w:val="0"/>
        </w:rPr>
        <w:t>k</w:t>
      </w:r>
      <w:r w:rsidRPr="00142180">
        <w:rPr>
          <w:rStyle w:val="Bodytext40"/>
          <w:rFonts w:eastAsiaTheme="minorHAnsi"/>
          <w:b w:val="0"/>
        </w:rPr>
        <w:t>tın</w:t>
      </w:r>
      <w:r w:rsidR="00142180">
        <w:rPr>
          <w:rStyle w:val="Bodytext40"/>
          <w:rFonts w:eastAsiaTheme="minorHAnsi"/>
          <w:b w:val="0"/>
        </w:rPr>
        <w:t xml:space="preserve"> </w:t>
      </w:r>
      <w:r w:rsidRPr="00142180">
        <w:rPr>
          <w:rStyle w:val="Bodytext40"/>
          <w:rFonts w:eastAsiaTheme="minorHAnsi"/>
          <w:b w:val="0"/>
        </w:rPr>
        <w:t>surətini verməyinizi (təkrar vermə</w:t>
      </w:r>
      <w:r w:rsidR="00142180">
        <w:rPr>
          <w:rStyle w:val="Bodytext40"/>
          <w:rFonts w:eastAsiaTheme="minorHAnsi"/>
          <w:b w:val="0"/>
        </w:rPr>
        <w:t>yinizi) xahiş edi</w:t>
      </w:r>
      <w:r w:rsidRPr="00142180">
        <w:rPr>
          <w:rStyle w:val="Bodytext40"/>
          <w:rFonts w:eastAsiaTheme="minorHAnsi"/>
          <w:b w:val="0"/>
        </w:rPr>
        <w:t>rəm</w:t>
      </w:r>
      <w:r w:rsidR="00142180">
        <w:rPr>
          <w:rStyle w:val="Bodytext40"/>
          <w:rFonts w:eastAsiaTheme="minorHAnsi"/>
          <w:b w:val="0"/>
        </w:rPr>
        <w:t>.</w:t>
      </w:r>
    </w:p>
    <w:p w:rsidR="00142180" w:rsidRDefault="00142180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142180" w:rsidRPr="00142180" w:rsidRDefault="00142180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0" w:name="_GoBack"/>
      <w:bookmarkEnd w:id="0"/>
    </w:p>
    <w:p w:rsidR="00326EF4" w:rsidRPr="00142180" w:rsidRDefault="00326EF4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bookmarkStart w:id="1" w:name="bookmark4"/>
      <w:r w:rsidRPr="00142180">
        <w:rPr>
          <w:rStyle w:val="Bodytext40"/>
          <w:rFonts w:eastAsiaTheme="minorHAnsi"/>
          <w:b w:val="0"/>
        </w:rPr>
        <w:t>İmza</w:t>
      </w:r>
      <w:bookmarkEnd w:id="1"/>
    </w:p>
    <w:p w:rsidR="00326EF4" w:rsidRPr="00142180" w:rsidRDefault="00326EF4" w:rsidP="00142180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142180">
        <w:rPr>
          <w:rStyle w:val="Bodytext40"/>
          <w:rFonts w:eastAsiaTheme="minorHAnsi"/>
          <w:b w:val="0"/>
        </w:rPr>
        <w:t>Tarix</w:t>
      </w: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410E9A" w:rsidRDefault="00410E9A"/>
    <w:sectPr w:rsidR="0041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6"/>
    <w:rsid w:val="00142180"/>
    <w:rsid w:val="00326EF4"/>
    <w:rsid w:val="00410E9A"/>
    <w:rsid w:val="009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E568-56CD-472E-8CA5-A73421C5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30">
    <w:name w:val="Body text (3)"/>
    <w:basedOn w:val="Bodytext3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12pt">
    <w:name w:val="Body text (2) + 12 pt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97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Bodytext413ptNotBoldSpacing1pt">
    <w:name w:val="Body text (4) + 13 pt;Not Bold;Spacing 1 pt"/>
    <w:basedOn w:val="Bodytext4"/>
    <w:rsid w:val="00326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Heading13">
    <w:name w:val="Heading #1 (3)_"/>
    <w:basedOn w:val="DefaultParagraphFont"/>
    <w:rsid w:val="00326EF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Heading130">
    <w:name w:val="Heading #1 (3)"/>
    <w:basedOn w:val="Heading13"/>
    <w:rsid w:val="00326EF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2016-03-11T11:40:00Z</dcterms:created>
  <dcterms:modified xsi:type="dcterms:W3CDTF">2016-03-11T11:44:00Z</dcterms:modified>
</cp:coreProperties>
</file>